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54F25" w:rsidRDefault="00F17BDF" w:rsidP="00B747D7">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3D3CAF">
        <w:rPr>
          <w:rFonts w:ascii="Arial Narrow" w:hAnsi="Arial Narrow"/>
        </w:rPr>
        <w:t>04.0</w:t>
      </w:r>
      <w:r w:rsidR="00A1744D">
        <w:rPr>
          <w:rFonts w:ascii="Arial Narrow" w:hAnsi="Arial Narrow"/>
        </w:rPr>
        <w:t>1</w:t>
      </w:r>
      <w:r w:rsidR="00632D65">
        <w:rPr>
          <w:rFonts w:ascii="Arial Narrow" w:hAnsi="Arial Narrow"/>
        </w:rPr>
        <w:t>.2017</w:t>
      </w:r>
    </w:p>
    <w:p w:rsidR="00A5663B" w:rsidRPr="00632D65" w:rsidRDefault="00CC00FC" w:rsidP="00880B14">
      <w:pPr>
        <w:pStyle w:val="a9"/>
        <w:jc w:val="center"/>
        <w:rPr>
          <w:rFonts w:ascii="Arial Narrow" w:hAnsi="Arial Narrow"/>
          <w:lang w:val="en-US"/>
        </w:rPr>
        <w:sectPr w:rsidR="00A5663B" w:rsidRPr="00632D65" w:rsidSect="00A5663B">
          <w:headerReference w:type="default" r:id="rId8"/>
          <w:footerReference w:type="default" r:id="rId9"/>
          <w:pgSz w:w="11906" w:h="16838"/>
          <w:pgMar w:top="1440" w:right="1800" w:bottom="1440" w:left="1800" w:header="709" w:footer="709" w:gutter="0"/>
          <w:cols w:num="2" w:space="708"/>
          <w:docGrid w:linePitch="360"/>
        </w:sectPr>
      </w:pPr>
      <w:r w:rsidRPr="00554F25">
        <w:rPr>
          <w:rFonts w:ascii="Arial Narrow" w:hAnsi="Arial Narrow"/>
        </w:rPr>
        <w:t xml:space="preserve"> </w:t>
      </w:r>
      <w:r w:rsidRPr="00554F25">
        <w:rPr>
          <w:rFonts w:ascii="Arial Narrow" w:hAnsi="Arial Narrow"/>
        </w:rPr>
        <w:tab/>
      </w:r>
      <w:r w:rsidRPr="00554F25">
        <w:rPr>
          <w:rFonts w:ascii="Arial Narrow" w:hAnsi="Arial Narrow"/>
        </w:rPr>
        <w:tab/>
      </w:r>
      <w:r w:rsidRPr="00554F25">
        <w:rPr>
          <w:rFonts w:ascii="Arial Narrow" w:hAnsi="Arial Narrow"/>
        </w:rPr>
        <w:tab/>
      </w:r>
      <w:r w:rsidR="004177D2" w:rsidRPr="00554F25">
        <w:rPr>
          <w:rFonts w:ascii="Arial Narrow" w:hAnsi="Arial Narrow"/>
        </w:rPr>
        <w:t>Αρ. Πρωτ.:</w:t>
      </w:r>
      <w:r w:rsidR="009B4252" w:rsidRPr="00554F25">
        <w:rPr>
          <w:rFonts w:ascii="Arial Narrow" w:hAnsi="Arial Narrow"/>
        </w:rPr>
        <w:t xml:space="preserve"> </w:t>
      </w:r>
      <w:r w:rsidR="00632D65">
        <w:rPr>
          <w:rFonts w:ascii="Arial Narrow" w:hAnsi="Arial Narrow"/>
          <w:lang w:val="en-US"/>
        </w:rPr>
        <w:t>04</w:t>
      </w:r>
      <w:bookmarkStart w:id="0" w:name="_GoBack"/>
      <w:bookmarkEnd w:id="0"/>
    </w:p>
    <w:p w:rsidR="00B747D7" w:rsidRPr="00554F25" w:rsidRDefault="00B747D7" w:rsidP="00B747D7">
      <w:pPr>
        <w:pStyle w:val="a9"/>
        <w:jc w:val="center"/>
        <w:rPr>
          <w:rFonts w:ascii="Arial Narrow" w:eastAsia="Batang" w:hAnsi="Arial Narrow" w:cs="Latha"/>
          <w:sz w:val="28"/>
          <w:szCs w:val="28"/>
        </w:rPr>
      </w:pPr>
    </w:p>
    <w:p w:rsidR="00EF4788" w:rsidRPr="00554F25" w:rsidRDefault="002944DE" w:rsidP="00B747D7">
      <w:pPr>
        <w:pStyle w:val="a9"/>
        <w:jc w:val="center"/>
        <w:rPr>
          <w:rFonts w:ascii="Arial Narrow" w:eastAsia="Batang" w:hAnsi="Arial Narrow" w:cs="Latha"/>
          <w:b/>
          <w:bCs/>
          <w:sz w:val="28"/>
          <w:szCs w:val="28"/>
        </w:rPr>
      </w:pPr>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p>
    <w:p w:rsidR="00A614E9" w:rsidRPr="0043106D" w:rsidRDefault="00B43039" w:rsidP="003D3CAF">
      <w:pPr>
        <w:pStyle w:val="a9"/>
        <w:jc w:val="center"/>
        <w:rPr>
          <w:rFonts w:ascii="Arial Narrow" w:eastAsia="Batang" w:hAnsi="Arial Narrow" w:cs="Latha"/>
          <w:b/>
          <w:bCs/>
          <w:sz w:val="24"/>
          <w:szCs w:val="28"/>
          <w:u w:val="single"/>
        </w:rPr>
      </w:pPr>
      <w:r w:rsidRPr="00554F25">
        <w:rPr>
          <w:rFonts w:ascii="Arial Narrow" w:eastAsia="Batang" w:hAnsi="Arial Narrow" w:cs="Latha"/>
          <w:b/>
          <w:bCs/>
          <w:sz w:val="28"/>
          <w:szCs w:val="28"/>
        </w:rPr>
        <w:t>Ε.Σ.Α.μεΑ.</w:t>
      </w:r>
      <w:r w:rsidR="00E53BDE" w:rsidRPr="00554F25">
        <w:rPr>
          <w:rFonts w:ascii="Arial Narrow" w:eastAsia="Batang" w:hAnsi="Arial Narrow" w:cs="Latha"/>
          <w:b/>
          <w:bCs/>
          <w:sz w:val="28"/>
          <w:szCs w:val="28"/>
        </w:rPr>
        <w:t xml:space="preserve">: </w:t>
      </w:r>
      <w:r w:rsidR="003D3CAF">
        <w:rPr>
          <w:rFonts w:ascii="Arial Narrow" w:eastAsia="Batang" w:hAnsi="Arial Narrow" w:cs="Latha"/>
          <w:b/>
          <w:bCs/>
          <w:sz w:val="28"/>
          <w:szCs w:val="28"/>
        </w:rPr>
        <w:t xml:space="preserve">Παρέμβαση στη </w:t>
      </w:r>
      <w:r w:rsidR="003D3CAF" w:rsidRPr="003D3CAF">
        <w:rPr>
          <w:rFonts w:ascii="Arial Narrow" w:eastAsia="Batang" w:hAnsi="Arial Narrow" w:cs="Latha"/>
          <w:b/>
          <w:bCs/>
          <w:sz w:val="28"/>
          <w:szCs w:val="28"/>
        </w:rPr>
        <w:t>διαδικασία σύναψης Συμβάσεων του ΕΟΠΥΥ με τους παρόχους υπηρεσιών Υγείας, Ειδικής Αγωγής και ιατρικών αναλωσίμων</w:t>
      </w:r>
    </w:p>
    <w:p w:rsidR="00A614E9" w:rsidRPr="00554F25" w:rsidRDefault="00A614E9" w:rsidP="00B747D7">
      <w:pPr>
        <w:pStyle w:val="a9"/>
        <w:jc w:val="center"/>
        <w:rPr>
          <w:rFonts w:ascii="Arial Narrow" w:eastAsia="Batang" w:hAnsi="Arial Narrow" w:cs="Latha"/>
          <w:b/>
          <w:bCs/>
          <w:sz w:val="28"/>
          <w:szCs w:val="28"/>
        </w:rPr>
      </w:pPr>
    </w:p>
    <w:p w:rsidR="0043106D" w:rsidRDefault="003D3CAF" w:rsidP="00880B14">
      <w:pPr>
        <w:rPr>
          <w:rFonts w:ascii="Arial Narrow" w:hAnsi="Arial Narrow"/>
        </w:rPr>
      </w:pPr>
      <w:r>
        <w:rPr>
          <w:rFonts w:ascii="Arial Narrow" w:hAnsi="Arial Narrow"/>
        </w:rPr>
        <w:t xml:space="preserve">Τις παρατηρήσεις της </w:t>
      </w:r>
      <w:r w:rsidRPr="003D3CAF">
        <w:rPr>
          <w:rFonts w:ascii="Arial Narrow" w:hAnsi="Arial Narrow"/>
        </w:rPr>
        <w:t>αναφορικά με τη διαδικασία σύναψης Συμβάσεων του ΕΟΠΥΥ με τους παρόχους υπηρεσιών Υγείας, Ειδικής Αγωγής και ιατρικών αναλωσίμων</w:t>
      </w:r>
      <w:r>
        <w:rPr>
          <w:rFonts w:ascii="Arial Narrow" w:hAnsi="Arial Narrow"/>
        </w:rPr>
        <w:t>, απέστειλε η Ε.Σ.Α.μεΑ. στον ΕΟΠΥΥ.</w:t>
      </w:r>
    </w:p>
    <w:p w:rsidR="003D3CAF" w:rsidRDefault="003D3CAF" w:rsidP="00880B14">
      <w:pPr>
        <w:rPr>
          <w:rFonts w:ascii="Arial Narrow" w:hAnsi="Arial Narrow"/>
        </w:rPr>
      </w:pPr>
      <w:r w:rsidRPr="003D3CAF">
        <w:rPr>
          <w:rFonts w:ascii="Arial Narrow" w:hAnsi="Arial Narrow"/>
        </w:rPr>
        <w:t xml:space="preserve">Οι αλλαγές που σχεδιάζει ο ΕΟΠΥΥ στον τρόπο προμήθειας προϊόντων και υπηρεσιών, </w:t>
      </w:r>
      <w:r>
        <w:rPr>
          <w:rFonts w:ascii="Arial Narrow" w:hAnsi="Arial Narrow"/>
        </w:rPr>
        <w:t xml:space="preserve">θεωρούνται καταρχάς </w:t>
      </w:r>
      <w:r w:rsidRPr="003D3CAF">
        <w:rPr>
          <w:rFonts w:ascii="Arial Narrow" w:hAnsi="Arial Narrow"/>
        </w:rPr>
        <w:t>θετικές, λόγω του ότι έχουν ως στόχο την καλύτερη εξυπηρέτηση του πολίτη, ο οποίος δεν θα είναι πια υποχρεωμένος να προκαταβάλει την πληρωμή, αλλά και οφέλη για τον πάροχο, όπως η μείωση του χρόνου αποπληρωμής, που θα οδηγήσει σε εξορθολογισμό των δαπανών και σε καλύτερη διαχείριση των οικονομικών πόρων του Οργανισμού.</w:t>
      </w:r>
    </w:p>
    <w:p w:rsidR="003D3CAF" w:rsidRPr="003D3CAF" w:rsidRDefault="003D3CAF" w:rsidP="003D3CAF">
      <w:pPr>
        <w:rPr>
          <w:rFonts w:ascii="Arial Narrow" w:hAnsi="Arial Narrow"/>
        </w:rPr>
      </w:pPr>
      <w:r>
        <w:rPr>
          <w:rFonts w:ascii="Arial Narrow" w:hAnsi="Arial Narrow"/>
        </w:rPr>
        <w:t>Όμως,</w:t>
      </w:r>
      <w:r w:rsidRPr="003D3CAF">
        <w:rPr>
          <w:rFonts w:ascii="Arial Narrow" w:hAnsi="Arial Narrow"/>
        </w:rPr>
        <w:t xml:space="preserve"> για να είναι επιτυχής η διαδικασία σύναψης Συμβάσεων μεταξύ ΕΟΠΥΥ και επαγγελματιών που παρέχουν υπηρεσίες παροχής υγείας, πρέπει να στηριχθεί σε μία σοβαρή και οργανωμένη μελέτη και να βρίσκει σύμφωνες και τις δύο πλευρές. Αυτό μπορεί να επιτευχθεί μέσα από έναν ουσιαστικό διάλογο με τους επαγγελματίες, ώστε η συμφωνία και οι όροι συνεργασίας να είναι πραγματικά προς όφελος τόσο των δύο συμβασιούχων (ΕΟΠΥΥ και Επαγγελματιών) όσο και των ληπτών υπηρεσιών υγείας. </w:t>
      </w:r>
    </w:p>
    <w:p w:rsidR="003D3CAF" w:rsidRDefault="003D3CAF" w:rsidP="003D3CAF">
      <w:pPr>
        <w:rPr>
          <w:rFonts w:ascii="Arial Narrow" w:hAnsi="Arial Narrow"/>
        </w:rPr>
      </w:pPr>
      <w:r>
        <w:rPr>
          <w:rFonts w:ascii="Arial Narrow" w:hAnsi="Arial Narrow"/>
        </w:rPr>
        <w:t>Ν</w:t>
      </w:r>
      <w:r w:rsidRPr="003D3CAF">
        <w:rPr>
          <w:rFonts w:ascii="Arial Narrow" w:hAnsi="Arial Narrow"/>
        </w:rPr>
        <w:t>α ληφθούν υπόψη κάποιοι σημαντικοί παράγοντες, όπως οι αποζημιώσεις των επαγγελματιών, οι οποίες θα πρέπει να ανταποκρίνονται στην πραγματικότητα και όχι σε απαρχαιωμένες τιμές, να τεθούν ποιοτικές και χωροταξικές προδιαγραφές για τους χώρους που στεγάζουν τέτοιου είδους δραστηριότητες ώστε να διασφαλιστεί η ποιοτικότερη παροχή των υπηρεσιών στους δικαιούχους, να δίνεται στους χρήστες των υπηρεσιών το δικαίωμα της ελεύθερης επιλογής ιατρού και θεραπευτή κ.α.</w:t>
      </w:r>
    </w:p>
    <w:p w:rsidR="003D3CAF" w:rsidRPr="003D3CAF" w:rsidRDefault="003D3CAF" w:rsidP="003D3CAF">
      <w:pPr>
        <w:rPr>
          <w:rFonts w:ascii="Arial Narrow" w:hAnsi="Arial Narrow"/>
          <w:b/>
        </w:rPr>
      </w:pPr>
      <w:r w:rsidRPr="003D3CAF">
        <w:rPr>
          <w:rFonts w:ascii="Arial Narrow" w:hAnsi="Arial Narrow"/>
          <w:b/>
        </w:rPr>
        <w:t xml:space="preserve">Η επιστολή </w:t>
      </w:r>
      <w:hyperlink r:id="rId10" w:history="1">
        <w:r w:rsidRPr="003D3CAF">
          <w:rPr>
            <w:rStyle w:val="-"/>
            <w:rFonts w:ascii="Arial Narrow" w:hAnsi="Arial Narrow"/>
            <w:b/>
          </w:rPr>
          <w:t>http://esamea.gr/our-actions/rest-actions/3282-paratiriseis-tis-e-s-a-mea-anaforika-me-ti-diadikasia-synapsis-symbaseon-toy-eopyy-me-toys-paroxoys-ypiresion-ygeias-eidikis-agogis-kai-iatrikon-analosimon</w:t>
        </w:r>
      </w:hyperlink>
      <w:r w:rsidRPr="003D3CAF">
        <w:rPr>
          <w:rFonts w:ascii="Arial Narrow" w:hAnsi="Arial Narrow"/>
          <w:b/>
        </w:rPr>
        <w:t xml:space="preserve"> </w:t>
      </w:r>
    </w:p>
    <w:p w:rsidR="00E80342" w:rsidRDefault="00E80342" w:rsidP="0090655D">
      <w:pPr>
        <w:pStyle w:val="a9"/>
        <w:rPr>
          <w:rFonts w:ascii="Arial Narrow" w:hAnsi="Arial Narrow"/>
          <w:b/>
          <w:i/>
        </w:rPr>
      </w:pPr>
    </w:p>
    <w:p w:rsidR="0090655D" w:rsidRPr="00554F25" w:rsidRDefault="0090655D" w:rsidP="0090655D">
      <w:pPr>
        <w:pStyle w:val="a9"/>
        <w:rPr>
          <w:rFonts w:ascii="Arial Narrow" w:hAnsi="Arial Narrow"/>
          <w:b/>
          <w:i/>
        </w:rPr>
      </w:pPr>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827B70" w:rsidRPr="00554F25" w:rsidRDefault="00827B70" w:rsidP="0090655D">
      <w:pPr>
        <w:pStyle w:val="a9"/>
        <w:rPr>
          <w:rFonts w:ascii="Arial Narrow" w:hAnsi="Arial Narrow"/>
          <w:b/>
          <w:i/>
        </w:rPr>
      </w:pPr>
    </w:p>
    <w:p w:rsidR="0090655D" w:rsidRPr="00554F25" w:rsidRDefault="0090655D" w:rsidP="00C867D5">
      <w:pPr>
        <w:pStyle w:val="a9"/>
        <w:rPr>
          <w:rFonts w:ascii="Arial Narrow" w:hAnsi="Arial Narrow"/>
        </w:rPr>
      </w:pPr>
      <w:r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r w:rsidRPr="00554F25">
          <w:rPr>
            <w:rStyle w:val="-"/>
            <w:rFonts w:ascii="Arial Narrow" w:hAnsi="Arial Narrow"/>
            <w:b/>
            <w:color w:val="385623"/>
            <w:lang w:val="en-US"/>
          </w:rPr>
          <w:t>esaea</w:t>
        </w:r>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Fonts w:ascii="Arial Narrow" w:hAnsi="Arial Narrow"/>
          <w:b/>
          <w:color w:val="385623"/>
        </w:rPr>
        <w:t xml:space="preserve"> και </w:t>
      </w:r>
      <w:hyperlink r:id="rId12"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proofErr w:type="spellStart"/>
        <w:r w:rsidRPr="00554F25">
          <w:rPr>
            <w:rStyle w:val="-"/>
            <w:rFonts w:ascii="Arial Narrow" w:hAnsi="Arial Narrow"/>
            <w:b/>
            <w:color w:val="385623"/>
            <w:lang w:val="en-US"/>
          </w:rPr>
          <w:t>esamea</w:t>
        </w:r>
        <w:proofErr w:type="spellEnd"/>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Style w:val="-"/>
          <w:rFonts w:ascii="Arial Narrow" w:hAnsi="Arial Narrow"/>
          <w:b/>
          <w:color w:val="385623"/>
        </w:rPr>
        <w:t xml:space="preserve"> . </w:t>
      </w:r>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465" w:rsidRDefault="004E0465" w:rsidP="00A5663B">
      <w:pPr>
        <w:spacing w:after="0" w:line="240" w:lineRule="auto"/>
      </w:pPr>
      <w:r>
        <w:separator/>
      </w:r>
    </w:p>
  </w:endnote>
  <w:endnote w:type="continuationSeparator" w:id="0">
    <w:p w:rsidR="004E0465" w:rsidRDefault="004E0465"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465" w:rsidRDefault="004E0465" w:rsidP="00A5663B">
      <w:pPr>
        <w:spacing w:after="0" w:line="240" w:lineRule="auto"/>
      </w:pPr>
      <w:r>
        <w:separator/>
      </w:r>
    </w:p>
  </w:footnote>
  <w:footnote w:type="continuationSeparator" w:id="0">
    <w:p w:rsidR="004E0465" w:rsidRDefault="004E0465"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5D1A"/>
    <w:rsid w:val="00050056"/>
    <w:rsid w:val="00055D53"/>
    <w:rsid w:val="000862D1"/>
    <w:rsid w:val="000A33F8"/>
    <w:rsid w:val="000B31E2"/>
    <w:rsid w:val="000B7F92"/>
    <w:rsid w:val="000C0BA3"/>
    <w:rsid w:val="000C602B"/>
    <w:rsid w:val="000E0D29"/>
    <w:rsid w:val="001019FA"/>
    <w:rsid w:val="00105197"/>
    <w:rsid w:val="00122903"/>
    <w:rsid w:val="0012420D"/>
    <w:rsid w:val="00136C25"/>
    <w:rsid w:val="00145B41"/>
    <w:rsid w:val="00153BFF"/>
    <w:rsid w:val="00154483"/>
    <w:rsid w:val="001544C8"/>
    <w:rsid w:val="00160130"/>
    <w:rsid w:val="00160957"/>
    <w:rsid w:val="00171E39"/>
    <w:rsid w:val="00172FD9"/>
    <w:rsid w:val="001915E3"/>
    <w:rsid w:val="00193250"/>
    <w:rsid w:val="00195C7A"/>
    <w:rsid w:val="00196FCD"/>
    <w:rsid w:val="001A3655"/>
    <w:rsid w:val="001B1BBF"/>
    <w:rsid w:val="001B2E41"/>
    <w:rsid w:val="001B3428"/>
    <w:rsid w:val="00200C31"/>
    <w:rsid w:val="002050B5"/>
    <w:rsid w:val="00211552"/>
    <w:rsid w:val="00212E1B"/>
    <w:rsid w:val="002152A7"/>
    <w:rsid w:val="00225E00"/>
    <w:rsid w:val="00245BBF"/>
    <w:rsid w:val="0024645B"/>
    <w:rsid w:val="00273999"/>
    <w:rsid w:val="002944DE"/>
    <w:rsid w:val="002A1E1C"/>
    <w:rsid w:val="002D004E"/>
    <w:rsid w:val="002D1046"/>
    <w:rsid w:val="002D3997"/>
    <w:rsid w:val="002F2BE3"/>
    <w:rsid w:val="002F6741"/>
    <w:rsid w:val="00305720"/>
    <w:rsid w:val="0030731E"/>
    <w:rsid w:val="00325DE4"/>
    <w:rsid w:val="00331C4B"/>
    <w:rsid w:val="00337715"/>
    <w:rsid w:val="0034529D"/>
    <w:rsid w:val="00365BAE"/>
    <w:rsid w:val="003810C4"/>
    <w:rsid w:val="00390142"/>
    <w:rsid w:val="0039752B"/>
    <w:rsid w:val="003A01C3"/>
    <w:rsid w:val="003A024A"/>
    <w:rsid w:val="003B2B48"/>
    <w:rsid w:val="003D3CAF"/>
    <w:rsid w:val="003E2118"/>
    <w:rsid w:val="003E3AF3"/>
    <w:rsid w:val="003F69EB"/>
    <w:rsid w:val="004167F7"/>
    <w:rsid w:val="004177D2"/>
    <w:rsid w:val="004178BB"/>
    <w:rsid w:val="00425BB7"/>
    <w:rsid w:val="0043106D"/>
    <w:rsid w:val="004435CC"/>
    <w:rsid w:val="004441A0"/>
    <w:rsid w:val="00445687"/>
    <w:rsid w:val="00445F09"/>
    <w:rsid w:val="004470DF"/>
    <w:rsid w:val="00457CD6"/>
    <w:rsid w:val="004831D4"/>
    <w:rsid w:val="00483751"/>
    <w:rsid w:val="0049739D"/>
    <w:rsid w:val="004C74C3"/>
    <w:rsid w:val="004D111D"/>
    <w:rsid w:val="004E0465"/>
    <w:rsid w:val="004E07B4"/>
    <w:rsid w:val="004F000B"/>
    <w:rsid w:val="004F51E4"/>
    <w:rsid w:val="004F6743"/>
    <w:rsid w:val="00500850"/>
    <w:rsid w:val="00521486"/>
    <w:rsid w:val="005237D3"/>
    <w:rsid w:val="0053116B"/>
    <w:rsid w:val="00534AE2"/>
    <w:rsid w:val="005448A1"/>
    <w:rsid w:val="00552D90"/>
    <w:rsid w:val="00554F25"/>
    <w:rsid w:val="00561F4D"/>
    <w:rsid w:val="005745CF"/>
    <w:rsid w:val="005871CF"/>
    <w:rsid w:val="005950C0"/>
    <w:rsid w:val="005A515D"/>
    <w:rsid w:val="005C6ACE"/>
    <w:rsid w:val="005D14D4"/>
    <w:rsid w:val="005D2A34"/>
    <w:rsid w:val="005D3CB5"/>
    <w:rsid w:val="005E77E0"/>
    <w:rsid w:val="005F22DA"/>
    <w:rsid w:val="00627C4C"/>
    <w:rsid w:val="00631BF8"/>
    <w:rsid w:val="00632D65"/>
    <w:rsid w:val="00634FC9"/>
    <w:rsid w:val="00651CD5"/>
    <w:rsid w:val="00652AF1"/>
    <w:rsid w:val="00664700"/>
    <w:rsid w:val="00670185"/>
    <w:rsid w:val="006748C0"/>
    <w:rsid w:val="00675EF5"/>
    <w:rsid w:val="00684B49"/>
    <w:rsid w:val="0069515A"/>
    <w:rsid w:val="006A4A9F"/>
    <w:rsid w:val="006B2A09"/>
    <w:rsid w:val="006B4E1E"/>
    <w:rsid w:val="006C30C8"/>
    <w:rsid w:val="006D0D9B"/>
    <w:rsid w:val="00702982"/>
    <w:rsid w:val="0070379C"/>
    <w:rsid w:val="00713A0D"/>
    <w:rsid w:val="00722EFC"/>
    <w:rsid w:val="007305A6"/>
    <w:rsid w:val="00732465"/>
    <w:rsid w:val="0074271C"/>
    <w:rsid w:val="00756916"/>
    <w:rsid w:val="0077016C"/>
    <w:rsid w:val="007745E4"/>
    <w:rsid w:val="007810C3"/>
    <w:rsid w:val="0078512D"/>
    <w:rsid w:val="007A1EBD"/>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80B14"/>
    <w:rsid w:val="00886B82"/>
    <w:rsid w:val="008A27F8"/>
    <w:rsid w:val="008A2BCF"/>
    <w:rsid w:val="008A64F7"/>
    <w:rsid w:val="008B081A"/>
    <w:rsid w:val="008F2132"/>
    <w:rsid w:val="008F4A49"/>
    <w:rsid w:val="0090655D"/>
    <w:rsid w:val="00912BAE"/>
    <w:rsid w:val="00916897"/>
    <w:rsid w:val="00916B6C"/>
    <w:rsid w:val="0094163E"/>
    <w:rsid w:val="00941D80"/>
    <w:rsid w:val="009508A3"/>
    <w:rsid w:val="009764AA"/>
    <w:rsid w:val="00982580"/>
    <w:rsid w:val="009933D3"/>
    <w:rsid w:val="009A2D37"/>
    <w:rsid w:val="009A40CB"/>
    <w:rsid w:val="009B3183"/>
    <w:rsid w:val="009B4252"/>
    <w:rsid w:val="009C24BE"/>
    <w:rsid w:val="009E6CA0"/>
    <w:rsid w:val="009F5114"/>
    <w:rsid w:val="00A13D91"/>
    <w:rsid w:val="00A1744D"/>
    <w:rsid w:val="00A26CAA"/>
    <w:rsid w:val="00A46834"/>
    <w:rsid w:val="00A50809"/>
    <w:rsid w:val="00A52B5F"/>
    <w:rsid w:val="00A556E7"/>
    <w:rsid w:val="00A5663B"/>
    <w:rsid w:val="00A57BFE"/>
    <w:rsid w:val="00A614E9"/>
    <w:rsid w:val="00AB627A"/>
    <w:rsid w:val="00AB6F6A"/>
    <w:rsid w:val="00AC3BE3"/>
    <w:rsid w:val="00AD0E54"/>
    <w:rsid w:val="00AF1F0D"/>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C05284"/>
    <w:rsid w:val="00C327D7"/>
    <w:rsid w:val="00C50D8C"/>
    <w:rsid w:val="00C510AF"/>
    <w:rsid w:val="00C867D5"/>
    <w:rsid w:val="00C936F7"/>
    <w:rsid w:val="00CB7433"/>
    <w:rsid w:val="00CC00FC"/>
    <w:rsid w:val="00CD5E09"/>
    <w:rsid w:val="00CE05EB"/>
    <w:rsid w:val="00CF7BC2"/>
    <w:rsid w:val="00D11062"/>
    <w:rsid w:val="00D17B6A"/>
    <w:rsid w:val="00D26BD7"/>
    <w:rsid w:val="00D357F5"/>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80342"/>
    <w:rsid w:val="00EA6747"/>
    <w:rsid w:val="00EB41F6"/>
    <w:rsid w:val="00EC06E5"/>
    <w:rsid w:val="00ED637A"/>
    <w:rsid w:val="00ED74C4"/>
    <w:rsid w:val="00EE6171"/>
    <w:rsid w:val="00EF4788"/>
    <w:rsid w:val="00F05AA5"/>
    <w:rsid w:val="00F127A2"/>
    <w:rsid w:val="00F14B1E"/>
    <w:rsid w:val="00F17BDF"/>
    <w:rsid w:val="00F34A44"/>
    <w:rsid w:val="00F422FC"/>
    <w:rsid w:val="00F66104"/>
    <w:rsid w:val="00F74933"/>
    <w:rsid w:val="00F867DC"/>
    <w:rsid w:val="00F91965"/>
    <w:rsid w:val="00FA1E96"/>
    <w:rsid w:val="00FA7472"/>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esamea.gr/our-actions/rest-actions/3282-paratiriseis-tis-e-s-a-mea-anaforika-me-ti-diadikasia-synapsis-symbaseon-toy-eopyy-me-toys-paroxoys-ypiresion-ygeias-eidikis-agogis-kai-iatrikon-analosimo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8616722-9A86-404B-9041-1FD76D7A3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406</Words>
  <Characters>2198</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3</cp:revision>
  <cp:lastPrinted>2017-01-04T10:05:00Z</cp:lastPrinted>
  <dcterms:created xsi:type="dcterms:W3CDTF">2017-01-04T10:05:00Z</dcterms:created>
  <dcterms:modified xsi:type="dcterms:W3CDTF">2017-01-04T10:08:00Z</dcterms:modified>
</cp:coreProperties>
</file>