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4F20C7">
        <w:rPr>
          <w:rFonts w:ascii="Arial Narrow" w:hAnsi="Arial Narrow"/>
        </w:rPr>
        <w:t>08</w:t>
      </w:r>
      <w:r w:rsidR="003D3CAF">
        <w:rPr>
          <w:rFonts w:ascii="Arial Narrow" w:hAnsi="Arial Narrow"/>
        </w:rPr>
        <w:t>.0</w:t>
      </w:r>
      <w:r w:rsidR="004F20C7">
        <w:rPr>
          <w:rFonts w:ascii="Arial Narrow" w:hAnsi="Arial Narrow"/>
        </w:rPr>
        <w:t>2</w:t>
      </w:r>
      <w:r w:rsidR="00EB1911">
        <w:rPr>
          <w:rFonts w:ascii="Arial Narrow" w:hAnsi="Arial Narrow"/>
        </w:rPr>
        <w:t>.2017</w:t>
      </w:r>
    </w:p>
    <w:p w:rsidR="00A5663B" w:rsidRPr="00C151EA" w:rsidRDefault="00CC00FC" w:rsidP="00880B14">
      <w:pPr>
        <w:pStyle w:val="a9"/>
        <w:jc w:val="center"/>
        <w:rPr>
          <w:rFonts w:ascii="Arial Narrow" w:hAnsi="Arial Narrow"/>
          <w:lang w:val="en-US"/>
        </w:rPr>
        <w:sectPr w:rsidR="00A5663B" w:rsidRPr="00C151EA"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C151EA">
        <w:rPr>
          <w:rFonts w:ascii="Arial Narrow" w:hAnsi="Arial Narrow"/>
          <w:lang w:val="en-US"/>
        </w:rPr>
        <w:t>294</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Default="00B43039" w:rsidP="003D3CAF">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4F20C7">
        <w:rPr>
          <w:rFonts w:ascii="Arial Narrow" w:eastAsia="Batang" w:hAnsi="Arial Narrow" w:cs="Latha"/>
          <w:b/>
          <w:bCs/>
          <w:sz w:val="28"/>
          <w:szCs w:val="28"/>
        </w:rPr>
        <w:t>Στη Βουλή για την εκπαίδευση των ατόμων με αναπηρία</w:t>
      </w:r>
    </w:p>
    <w:p w:rsidR="004F20C7" w:rsidRPr="004F20C7" w:rsidRDefault="004F20C7" w:rsidP="003D3CAF">
      <w:pPr>
        <w:pStyle w:val="a9"/>
        <w:jc w:val="center"/>
        <w:rPr>
          <w:rFonts w:ascii="Arial Narrow" w:eastAsia="Batang" w:hAnsi="Arial Narrow" w:cs="Latha"/>
          <w:b/>
          <w:bCs/>
          <w:szCs w:val="28"/>
          <w:u w:val="single"/>
        </w:rPr>
      </w:pPr>
      <w:r w:rsidRPr="004F20C7">
        <w:rPr>
          <w:rFonts w:ascii="Arial Narrow" w:eastAsia="Batang" w:hAnsi="Arial Narrow" w:cs="Latha"/>
          <w:b/>
          <w:bCs/>
          <w:sz w:val="24"/>
          <w:szCs w:val="28"/>
          <w:u w:val="single"/>
        </w:rPr>
        <w:t xml:space="preserve">Συζήτηση στην επιτροπή Μορφωτικών Υποθέσεων </w:t>
      </w:r>
    </w:p>
    <w:p w:rsidR="00A614E9" w:rsidRPr="00554F25" w:rsidRDefault="00A614E9" w:rsidP="00B747D7">
      <w:pPr>
        <w:pStyle w:val="a9"/>
        <w:jc w:val="center"/>
        <w:rPr>
          <w:rFonts w:ascii="Arial Narrow" w:eastAsia="Batang" w:hAnsi="Arial Narrow" w:cs="Latha"/>
          <w:b/>
          <w:bCs/>
          <w:sz w:val="28"/>
          <w:szCs w:val="28"/>
        </w:rPr>
      </w:pPr>
    </w:p>
    <w:p w:rsidR="004F20C7" w:rsidRDefault="004F20C7" w:rsidP="004F20C7">
      <w:pPr>
        <w:rPr>
          <w:rFonts w:ascii="Arial Narrow" w:hAnsi="Arial Narrow"/>
        </w:rPr>
      </w:pPr>
      <w:r>
        <w:rPr>
          <w:rFonts w:ascii="Arial Narrow" w:hAnsi="Arial Narrow"/>
        </w:rPr>
        <w:t xml:space="preserve">Στη Βουλή και συγκεκριμένα στη συνεδρίαση της επιτροπής Μορφωτικών Υποθέσεων μίλησε χθες το μέλος της Εκτελεστικής της ΕΣΑμεΑ Ιωάννης Λυμβαίος, στη συζήτηση επί του νομοσχεδίου  </w:t>
      </w:r>
      <w:r w:rsidRPr="004F20C7">
        <w:rPr>
          <w:rFonts w:ascii="Arial Narrow" w:hAnsi="Arial Narrow"/>
        </w:rPr>
        <w:t>«Ρύθμιση θεμάτων του Κρατικού Πιστοποιητικού Γλωσσομάθειας, της Εθνικής Βιβλιοθήκης της Ελλάδας και άλλες διατάξεις</w:t>
      </w:r>
      <w:r>
        <w:rPr>
          <w:rFonts w:ascii="Arial Narrow" w:hAnsi="Arial Narrow"/>
        </w:rPr>
        <w:t xml:space="preserve">». Ο κ. Λυμβαίος εξέφρασε την έντονη δυσαρέσκεια της Συνομοσπονδίας </w:t>
      </w:r>
      <w:r w:rsidRPr="004F20C7">
        <w:rPr>
          <w:rFonts w:ascii="Arial Narrow" w:hAnsi="Arial Narrow"/>
        </w:rPr>
        <w:t>για την αιφνιδιαστική κατάθεση του νομοσχέδιου στη Βουλή με τη μορφή του κατεπείγοντος, χωρίς να έχει προηγηθεί διαβούλευση ούτε με την Ε.Σ.Α.μεΑ. - που αποτελεί τον επίσημο τριτοβάθμιο κοινωνικό και συνδικαλιστικό φορέα των ατόμων με αναπηρία και των οικογενειών τους στη χώρα - και τους Φορείς Μέλη της, αλλά ούτε και με τα συλλογικά όργα</w:t>
      </w:r>
      <w:r>
        <w:rPr>
          <w:rFonts w:ascii="Arial Narrow" w:hAnsi="Arial Narrow"/>
        </w:rPr>
        <w:t xml:space="preserve">να της εκπαιδευτικής κοινότητας. Πολλώ δε μάλλον, που στο σχέδιο νόμου προβλέπεται </w:t>
      </w:r>
      <w:r w:rsidRPr="004F20C7">
        <w:rPr>
          <w:rFonts w:ascii="Arial Narrow" w:hAnsi="Arial Narrow"/>
        </w:rPr>
        <w:t>η αύξηση του αριθμού των μαθητών που φοιτούν σε τμήματα ΣΜΕΑΕ Β/βάθμιας και Γ/βάθμιας εκπαίδευσης</w:t>
      </w:r>
      <w:r>
        <w:rPr>
          <w:rFonts w:ascii="Arial Narrow" w:hAnsi="Arial Narrow"/>
        </w:rPr>
        <w:t xml:space="preserve">! </w:t>
      </w:r>
    </w:p>
    <w:p w:rsidR="004F20C7" w:rsidRDefault="004F20C7" w:rsidP="004F20C7">
      <w:pPr>
        <w:rPr>
          <w:rFonts w:ascii="Arial Narrow" w:hAnsi="Arial Narrow"/>
        </w:rPr>
      </w:pPr>
      <w:r>
        <w:rPr>
          <w:rFonts w:ascii="Arial Narrow" w:hAnsi="Arial Narrow"/>
        </w:rPr>
        <w:t xml:space="preserve">Παράλληλα κατέθεσε και ανέλυσε τις προτάσεις του αναπηρικού κινήματος, υπό το πρίσμα του άρθρου </w:t>
      </w:r>
      <w:r w:rsidRPr="004F20C7">
        <w:rPr>
          <w:rFonts w:ascii="Arial Narrow" w:hAnsi="Arial Narrow"/>
        </w:rPr>
        <w:t>24 «Εκπαίδευση» της Σύμβασης των Ηνωμένων Εθνών για τα δικαιώματα των ατόμων με αναπηρία, η οποία μαζί με το προαιρετικό της πρωτόκολλο κυρώθηκε από τη Βουλή με τη ψήφιση του νόμου 4074/2012 και ως εκ τούτου η χώρα οφείλει να θέσει σε εφαρμογή, το Σύνταγμα της χώρας, καθώς κα</w:t>
      </w:r>
      <w:r>
        <w:rPr>
          <w:rFonts w:ascii="Arial Narrow" w:hAnsi="Arial Narrow"/>
        </w:rPr>
        <w:t xml:space="preserve">ι διεθνείς δεσμεύσεις της χώρας. Ζήτησε δε </w:t>
      </w:r>
      <w:r w:rsidRPr="004F20C7">
        <w:rPr>
          <w:rFonts w:ascii="Arial Narrow" w:hAnsi="Arial Narrow"/>
        </w:rPr>
        <w:t xml:space="preserve">την άμεση απόσυρση των άρθρων που αφορούν στην εκπαίδευση των ατόμων με αναπηρία και </w:t>
      </w:r>
      <w:r>
        <w:rPr>
          <w:rFonts w:ascii="Arial Narrow" w:hAnsi="Arial Narrow"/>
        </w:rPr>
        <w:t>τ</w:t>
      </w:r>
      <w:r w:rsidRPr="004F20C7">
        <w:rPr>
          <w:rFonts w:ascii="Arial Narrow" w:hAnsi="Arial Narrow"/>
        </w:rPr>
        <w:t>ην πραγματοποίηση μίας σοβαρής διαδικασίας διαβούλευσης με την Ε.Σ.Α.μεΑ και τους Φορείς Μέλη της, καθώς επίσης και τους Φορείς της εκπαιδευτικής κοινότητας, για την κατάρτιση και ψήφιση ενός νόμου πλαισίου συνολικά για την εκπαίδευση των ατόμων με αναπηρία.</w:t>
      </w:r>
    </w:p>
    <w:p w:rsidR="004F20C7" w:rsidRPr="004F20C7" w:rsidRDefault="004F20C7" w:rsidP="004F20C7">
      <w:pPr>
        <w:rPr>
          <w:rFonts w:ascii="Arial Narrow" w:hAnsi="Arial Narrow"/>
          <w:b/>
        </w:rPr>
      </w:pPr>
      <w:r w:rsidRPr="004F20C7">
        <w:rPr>
          <w:rFonts w:ascii="Arial Narrow" w:hAnsi="Arial Narrow"/>
          <w:b/>
        </w:rPr>
        <w:t xml:space="preserve">Αναλυτικά οι προτάσεις της ΕΣΑμεΑ στην επιστολή </w:t>
      </w:r>
      <w:hyperlink r:id="rId10" w:history="1">
        <w:r w:rsidRPr="004F20C7">
          <w:rPr>
            <w:rStyle w:val="-"/>
            <w:rFonts w:ascii="Arial Narrow" w:hAnsi="Arial Narrow"/>
            <w:b/>
          </w:rPr>
          <w:t>https://is.gd/1puS18</w:t>
        </w:r>
      </w:hyperlink>
      <w:r w:rsidRPr="004F20C7">
        <w:rPr>
          <w:rFonts w:ascii="Arial Narrow" w:hAnsi="Arial Narrow"/>
          <w:b/>
        </w:rPr>
        <w:t xml:space="preserve"> </w:t>
      </w: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52D" w:rsidRDefault="0078352D" w:rsidP="00A5663B">
      <w:pPr>
        <w:spacing w:after="0" w:line="240" w:lineRule="auto"/>
      </w:pPr>
      <w:r>
        <w:separator/>
      </w:r>
    </w:p>
  </w:endnote>
  <w:endnote w:type="continuationSeparator" w:id="0">
    <w:p w:rsidR="0078352D" w:rsidRDefault="0078352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52D" w:rsidRDefault="0078352D" w:rsidP="00A5663B">
      <w:pPr>
        <w:spacing w:after="0" w:line="240" w:lineRule="auto"/>
      </w:pPr>
      <w:r>
        <w:separator/>
      </w:r>
    </w:p>
  </w:footnote>
  <w:footnote w:type="continuationSeparator" w:id="0">
    <w:p w:rsidR="0078352D" w:rsidRDefault="0078352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A5802"/>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20C7"/>
    <w:rsid w:val="004F51E4"/>
    <w:rsid w:val="004F6743"/>
    <w:rsid w:val="00500850"/>
    <w:rsid w:val="00521486"/>
    <w:rsid w:val="005237D3"/>
    <w:rsid w:val="0053116B"/>
    <w:rsid w:val="005448A1"/>
    <w:rsid w:val="00552D90"/>
    <w:rsid w:val="00554F25"/>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352D"/>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D4A59"/>
    <w:rsid w:val="00BF7D7A"/>
    <w:rsid w:val="00C05284"/>
    <w:rsid w:val="00C151EA"/>
    <w:rsid w:val="00C327D7"/>
    <w:rsid w:val="00C50D8C"/>
    <w:rsid w:val="00C510AF"/>
    <w:rsid w:val="00C867D5"/>
    <w:rsid w:val="00C936F7"/>
    <w:rsid w:val="00CB7433"/>
    <w:rsid w:val="00CC00FC"/>
    <w:rsid w:val="00CC4328"/>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23577"/>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1puS1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D2DA661-CFCD-4153-8063-B43B1419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1980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2016-03-03T09:19:00Z</cp:lastPrinted>
  <dcterms:created xsi:type="dcterms:W3CDTF">2017-02-08T07:10:00Z</dcterms:created>
  <dcterms:modified xsi:type="dcterms:W3CDTF">2017-02-08T07:14:00Z</dcterms:modified>
</cp:coreProperties>
</file>