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123E31">
        <w:rPr>
          <w:rFonts w:ascii="Arial Narrow" w:hAnsi="Arial Narrow"/>
        </w:rPr>
        <w:t>08</w:t>
      </w:r>
      <w:r w:rsidR="00EF4788">
        <w:rPr>
          <w:rFonts w:ascii="Arial Narrow" w:hAnsi="Arial Narrow"/>
        </w:rPr>
        <w:t>.03</w:t>
      </w:r>
      <w:r w:rsidR="00123E31">
        <w:rPr>
          <w:rFonts w:ascii="Arial Narrow" w:hAnsi="Arial Narrow"/>
        </w:rPr>
        <w:t>.2017</w:t>
      </w:r>
    </w:p>
    <w:p w:rsidR="00A5663B" w:rsidRPr="00B747D7" w:rsidRDefault="004177D2" w:rsidP="00B747D7">
      <w:pPr>
        <w:pStyle w:val="a9"/>
        <w:jc w:val="right"/>
        <w:rPr>
          <w:rFonts w:ascii="Arial Narrow" w:hAnsi="Arial Narrow"/>
        </w:rPr>
      </w:pPr>
      <w:r>
        <w:rPr>
          <w:rFonts w:ascii="Arial Narrow" w:hAnsi="Arial Narrow"/>
        </w:rPr>
        <w:t>Αρ. Πρωτ.:</w:t>
      </w:r>
      <w:r w:rsidR="008F1FE8">
        <w:rPr>
          <w:rFonts w:ascii="Arial Narrow" w:hAnsi="Arial Narrow"/>
        </w:rPr>
        <w:t>429</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247FE8">
        <w:rPr>
          <w:rFonts w:ascii="Arial Narrow" w:eastAsia="Batang" w:hAnsi="Arial Narrow" w:cs="Latha"/>
          <w:b/>
          <w:bCs/>
          <w:sz w:val="28"/>
          <w:szCs w:val="28"/>
        </w:rPr>
        <w:t>8</w:t>
      </w:r>
      <w:r w:rsidR="00247FE8" w:rsidRPr="00247FE8">
        <w:rPr>
          <w:rFonts w:ascii="Arial Narrow" w:eastAsia="Batang" w:hAnsi="Arial Narrow" w:cs="Latha"/>
          <w:b/>
          <w:bCs/>
          <w:sz w:val="28"/>
          <w:szCs w:val="28"/>
          <w:vertAlign w:val="superscript"/>
        </w:rPr>
        <w:t>η</w:t>
      </w:r>
      <w:r w:rsidR="00247FE8">
        <w:rPr>
          <w:rFonts w:ascii="Arial Narrow" w:eastAsia="Batang" w:hAnsi="Arial Narrow" w:cs="Latha"/>
          <w:b/>
          <w:bCs/>
          <w:sz w:val="28"/>
          <w:szCs w:val="28"/>
        </w:rPr>
        <w:t xml:space="preserve"> Μάρτη</w:t>
      </w:r>
      <w:r w:rsidR="00DA4321">
        <w:rPr>
          <w:rFonts w:ascii="Arial Narrow" w:eastAsia="Batang" w:hAnsi="Arial Narrow" w:cs="Latha"/>
          <w:b/>
          <w:bCs/>
          <w:sz w:val="28"/>
          <w:szCs w:val="28"/>
        </w:rPr>
        <w:t xml:space="preserve">  - Για τις πολλαπλές διακρίσεις που αντιμετωπίζουν οι γυναίκες με αναπηρία</w:t>
      </w:r>
    </w:p>
    <w:p w:rsidR="00EF4788" w:rsidRDefault="00EF4788" w:rsidP="004167F7">
      <w:pPr>
        <w:pStyle w:val="a9"/>
        <w:rPr>
          <w:rFonts w:ascii="Arial Narrow" w:hAnsi="Arial Narrow"/>
        </w:rPr>
      </w:pPr>
    </w:p>
    <w:p w:rsidR="000A46E9" w:rsidRDefault="000A46E9" w:rsidP="000A46E9">
      <w:pPr>
        <w:pStyle w:val="a9"/>
        <w:rPr>
          <w:rFonts w:ascii="Arial Narrow" w:hAnsi="Arial Narrow"/>
        </w:rPr>
      </w:pPr>
      <w:r>
        <w:rPr>
          <w:rFonts w:ascii="Arial Narrow" w:hAnsi="Arial Narrow"/>
        </w:rPr>
        <w:t xml:space="preserve">Η Παγκόσμια Ημέρα της Γυναίκας </w:t>
      </w:r>
      <w:r w:rsidRPr="000A46E9">
        <w:rPr>
          <w:rFonts w:ascii="Arial Narrow" w:hAnsi="Arial Narrow"/>
        </w:rPr>
        <w:t>γιορτάζεται κάθε χρόνο στις 8 Μαρτίου, σε ανάμνηση μιας μεγάλης εκδήλωσης διαμαρτυρί</w:t>
      </w:r>
      <w:r w:rsidR="00F47D9D">
        <w:rPr>
          <w:rFonts w:ascii="Arial Narrow" w:hAnsi="Arial Narrow"/>
        </w:rPr>
        <w:t xml:space="preserve">ας που έγινε στις 8 Μαρτίου </w:t>
      </w:r>
      <w:r w:rsidRPr="000A46E9">
        <w:rPr>
          <w:rFonts w:ascii="Arial Narrow" w:hAnsi="Arial Narrow"/>
        </w:rPr>
        <w:t xml:space="preserve">1857 από εργάτριες κλωστοϋφαντουργίας στη Νέα Υόρκη, οι οποίες ζητούσαν καλύτερες συνθήκες εργασίας. </w:t>
      </w:r>
    </w:p>
    <w:p w:rsidR="00EF2F57" w:rsidRDefault="00EF2F57" w:rsidP="000A46E9">
      <w:pPr>
        <w:pStyle w:val="a9"/>
        <w:rPr>
          <w:rFonts w:ascii="Arial Narrow" w:hAnsi="Arial Narrow"/>
        </w:rPr>
      </w:pPr>
    </w:p>
    <w:p w:rsidR="00CA27DE" w:rsidRDefault="00CA27DE" w:rsidP="000A46E9">
      <w:pPr>
        <w:pStyle w:val="a9"/>
        <w:rPr>
          <w:rFonts w:ascii="Arial Narrow" w:hAnsi="Arial Narrow"/>
        </w:rPr>
      </w:pPr>
      <w:r>
        <w:rPr>
          <w:rFonts w:ascii="Arial Narrow" w:hAnsi="Arial Narrow"/>
        </w:rPr>
        <w:t xml:space="preserve">Ως </w:t>
      </w:r>
      <w:r w:rsidR="000A46E9" w:rsidRPr="000A46E9">
        <w:rPr>
          <w:rFonts w:ascii="Arial Narrow" w:hAnsi="Arial Narrow"/>
        </w:rPr>
        <w:t>αν</w:t>
      </w:r>
      <w:r w:rsidR="00F47D9D">
        <w:rPr>
          <w:rFonts w:ascii="Arial Narrow" w:hAnsi="Arial Narrow"/>
        </w:rPr>
        <w:t xml:space="preserve">απηρικό κίνημα καταδεικνύουμε </w:t>
      </w:r>
      <w:r w:rsidR="000A46E9" w:rsidRPr="000A46E9">
        <w:rPr>
          <w:rFonts w:ascii="Arial Narrow" w:hAnsi="Arial Narrow"/>
        </w:rPr>
        <w:t xml:space="preserve">την πολλαπλή διάκριση λόγω φύλου και αναπηρίας. </w:t>
      </w:r>
      <w:r w:rsidR="00F47D9D">
        <w:rPr>
          <w:rFonts w:ascii="Arial Narrow" w:hAnsi="Arial Narrow"/>
        </w:rPr>
        <w:t xml:space="preserve">Οι </w:t>
      </w:r>
      <w:r w:rsidR="000A46E9" w:rsidRPr="000A46E9">
        <w:rPr>
          <w:rFonts w:ascii="Arial Narrow" w:hAnsi="Arial Narrow"/>
        </w:rPr>
        <w:t xml:space="preserve">γυναίκες με αναπηρία βιώνουν μεγαλύτερη διακριτική μεταχείριση όχι μόνο σε σχέση με τις γυναίκες χωρίς αναπηρία, αλλά και σε σχέση με τους άντρες με αναπηρία. Η ύπαρξη προκαταλήψεων και στερεοτύπων στην κοινωνία και στο οικογενειακό περιβάλλον, στρεβλώνουν την εικόνα των γυναικών με αναπηρία και την αντίληψη των ίδιων των γυναικών με αναπηρία για τον εαυτό τους, ότι είναι πολίτες με ανθρώπινα δικαιώματα με αποτέλεσμα την κοινωνική τους απομόνωση και τον αποκλεισμό τους. </w:t>
      </w:r>
    </w:p>
    <w:p w:rsidR="00CA27DE" w:rsidRDefault="00CA27DE" w:rsidP="000A46E9">
      <w:pPr>
        <w:pStyle w:val="a9"/>
        <w:rPr>
          <w:rFonts w:ascii="Arial Narrow" w:hAnsi="Arial Narrow"/>
        </w:rPr>
      </w:pPr>
    </w:p>
    <w:p w:rsidR="00703404" w:rsidRDefault="00703404" w:rsidP="000A46E9">
      <w:pPr>
        <w:pStyle w:val="a9"/>
        <w:rPr>
          <w:rFonts w:ascii="Arial Narrow" w:hAnsi="Arial Narrow"/>
        </w:rPr>
      </w:pPr>
      <w:r>
        <w:rPr>
          <w:rFonts w:ascii="Arial Narrow" w:hAnsi="Arial Narrow"/>
        </w:rPr>
        <w:t xml:space="preserve">Μέσα στην προσφυγική και οικονομική κρίση </w:t>
      </w:r>
      <w:r w:rsidR="00CA27DE">
        <w:rPr>
          <w:rFonts w:ascii="Arial Narrow" w:hAnsi="Arial Narrow"/>
        </w:rPr>
        <w:t>είνα</w:t>
      </w:r>
      <w:r w:rsidR="00264A99">
        <w:rPr>
          <w:rFonts w:ascii="Arial Narrow" w:hAnsi="Arial Narrow"/>
        </w:rPr>
        <w:t>ι επιτακτική ανάγκη να ζητήσουμε</w:t>
      </w:r>
      <w:r w:rsidR="00CA27DE">
        <w:rPr>
          <w:rFonts w:ascii="Arial Narrow" w:hAnsi="Arial Narrow"/>
        </w:rPr>
        <w:t xml:space="preserve"> από την </w:t>
      </w:r>
      <w:r>
        <w:rPr>
          <w:rFonts w:ascii="Arial Narrow" w:hAnsi="Arial Narrow"/>
        </w:rPr>
        <w:t xml:space="preserve">Ελληνική </w:t>
      </w:r>
      <w:r w:rsidR="00CA27DE">
        <w:rPr>
          <w:rFonts w:ascii="Arial Narrow" w:hAnsi="Arial Narrow"/>
        </w:rPr>
        <w:t>Πολιτεία</w:t>
      </w:r>
      <w:r>
        <w:rPr>
          <w:rFonts w:ascii="Arial Narrow" w:hAnsi="Arial Narrow"/>
        </w:rPr>
        <w:t xml:space="preserve">, την Ευρώπη </w:t>
      </w:r>
      <w:r w:rsidR="00CA27DE">
        <w:rPr>
          <w:rFonts w:ascii="Arial Narrow" w:hAnsi="Arial Narrow"/>
        </w:rPr>
        <w:t xml:space="preserve">και ολόκληρη την κοινωνία να σκύψει πάνω από τα προβλήματα και τις διακρίσεις που αντιμετωπίζουν οι γυναίκες πρόσφυγες με αναπηρία και οι γυναίκες πρόσφυγες με παιδιά με αναπηρία. </w:t>
      </w:r>
      <w:r>
        <w:rPr>
          <w:rFonts w:ascii="Arial Narrow" w:hAnsi="Arial Narrow"/>
        </w:rPr>
        <w:t xml:space="preserve">Να απλώσουμε δίκτυ προστασίας κατά των διακρίσεων που υφίστανται και να ζητήσουμε την προστασία των ανθρωπίνων δικαιωμάτων τους. </w:t>
      </w:r>
    </w:p>
    <w:p w:rsidR="00F47D9D" w:rsidRDefault="00F47D9D" w:rsidP="000A46E9">
      <w:pPr>
        <w:pStyle w:val="a9"/>
        <w:rPr>
          <w:rFonts w:ascii="Arial Narrow" w:hAnsi="Arial Narrow"/>
        </w:rPr>
      </w:pPr>
    </w:p>
    <w:p w:rsidR="00F47D9D" w:rsidRDefault="00703404" w:rsidP="00F47D9D">
      <w:pPr>
        <w:pStyle w:val="a9"/>
        <w:rPr>
          <w:rFonts w:ascii="Arial Narrow" w:hAnsi="Arial Narrow"/>
        </w:rPr>
      </w:pPr>
      <w:r>
        <w:rPr>
          <w:rFonts w:ascii="Arial Narrow" w:hAnsi="Arial Narrow"/>
        </w:rPr>
        <w:t>Ο</w:t>
      </w:r>
      <w:r w:rsidRPr="00703404">
        <w:rPr>
          <w:rFonts w:ascii="Arial Narrow" w:hAnsi="Arial Narrow"/>
        </w:rPr>
        <w:t>ι γυναίκες με αναπηρία και</w:t>
      </w:r>
      <w:r>
        <w:rPr>
          <w:rFonts w:ascii="Arial Narrow" w:hAnsi="Arial Narrow"/>
        </w:rPr>
        <w:t xml:space="preserve"> οι μητέρες παιδιών με αναπηρία, ακόμη περισσότερο οι πρόσφυγες, </w:t>
      </w:r>
      <w:r w:rsidRPr="00703404">
        <w:rPr>
          <w:rFonts w:ascii="Arial Narrow" w:hAnsi="Arial Narrow"/>
        </w:rPr>
        <w:t xml:space="preserve">υπόκεινται σε πολλαπλές διακρίσεις τόσο λόγω </w:t>
      </w:r>
      <w:r>
        <w:rPr>
          <w:rFonts w:ascii="Arial Narrow" w:hAnsi="Arial Narrow"/>
        </w:rPr>
        <w:t xml:space="preserve">του </w:t>
      </w:r>
      <w:r w:rsidRPr="00703404">
        <w:rPr>
          <w:rFonts w:ascii="Arial Narrow" w:hAnsi="Arial Narrow"/>
        </w:rPr>
        <w:t xml:space="preserve">φύλου τους, όσο και λόγω </w:t>
      </w:r>
      <w:r>
        <w:rPr>
          <w:rFonts w:ascii="Arial Narrow" w:hAnsi="Arial Narrow"/>
        </w:rPr>
        <w:t xml:space="preserve">της </w:t>
      </w:r>
      <w:r w:rsidRPr="00703404">
        <w:rPr>
          <w:rFonts w:ascii="Arial Narrow" w:hAnsi="Arial Narrow"/>
        </w:rPr>
        <w:t>αναπηρίας.</w:t>
      </w:r>
      <w:r w:rsidR="00F47D9D" w:rsidRPr="00F47D9D">
        <w:rPr>
          <w:rFonts w:ascii="Arial Narrow" w:hAnsi="Arial Narrow"/>
        </w:rPr>
        <w:t xml:space="preserve"> </w:t>
      </w:r>
      <w:r w:rsidR="00A564CE">
        <w:rPr>
          <w:rFonts w:ascii="Arial Narrow" w:hAnsi="Arial Narrow"/>
        </w:rPr>
        <w:t xml:space="preserve">Για την ΕΣΑμεΑ η </w:t>
      </w:r>
      <w:r w:rsidR="00A564CE" w:rsidRPr="00A564CE">
        <w:rPr>
          <w:rFonts w:ascii="Arial Narrow" w:hAnsi="Arial Narrow"/>
        </w:rPr>
        <w:t xml:space="preserve"> προώθηση της έμφυλης ισότητας των γυναικών με αναπηρία/χρόνια πάθηση και των μητέρων </w:t>
      </w:r>
      <w:r w:rsidR="00A564CE">
        <w:rPr>
          <w:rFonts w:ascii="Arial Narrow" w:hAnsi="Arial Narrow"/>
        </w:rPr>
        <w:t xml:space="preserve">παιδιών </w:t>
      </w:r>
      <w:r w:rsidR="00A564CE" w:rsidRPr="00A564CE">
        <w:rPr>
          <w:rFonts w:ascii="Arial Narrow" w:hAnsi="Arial Narrow"/>
        </w:rPr>
        <w:t>με αναπηρία απαιτεί την εφαρμογή στρατη</w:t>
      </w:r>
      <w:r w:rsidR="00A564CE">
        <w:rPr>
          <w:rFonts w:ascii="Arial Narrow" w:hAnsi="Arial Narrow"/>
        </w:rPr>
        <w:t>γικής «διπλής κατεύθυνσης», δηλαδή</w:t>
      </w:r>
      <w:r w:rsidR="00A564CE" w:rsidRPr="00A564CE">
        <w:rPr>
          <w:rFonts w:ascii="Arial Narrow" w:hAnsi="Arial Narrow"/>
        </w:rPr>
        <w:t xml:space="preserve"> την οριζόντια ενσωμάτωση της διάστασης της αναπηρίας στο σύνολο των πολιτικών και πρακτικών και </w:t>
      </w:r>
      <w:r w:rsidR="00DA4321">
        <w:rPr>
          <w:rFonts w:ascii="Arial Narrow" w:hAnsi="Arial Narrow"/>
        </w:rPr>
        <w:t xml:space="preserve">την </w:t>
      </w:r>
      <w:r w:rsidR="00A564CE" w:rsidRPr="00A564CE">
        <w:rPr>
          <w:rFonts w:ascii="Arial Narrow" w:hAnsi="Arial Narrow"/>
        </w:rPr>
        <w:t xml:space="preserve">ανάπτυξη στοχευμένων πρωτοβουλιών </w:t>
      </w:r>
      <w:r w:rsidR="00A564CE">
        <w:rPr>
          <w:rFonts w:ascii="Arial Narrow" w:hAnsi="Arial Narrow"/>
        </w:rPr>
        <w:t xml:space="preserve">από την ελληνική Πολιτεία. </w:t>
      </w:r>
    </w:p>
    <w:p w:rsidR="00F47D9D" w:rsidRDefault="00F47D9D" w:rsidP="00F47D9D">
      <w:pPr>
        <w:pStyle w:val="a9"/>
        <w:rPr>
          <w:rFonts w:ascii="Arial Narrow" w:hAnsi="Arial Narrow"/>
        </w:rPr>
      </w:pPr>
    </w:p>
    <w:p w:rsidR="00F47D9D" w:rsidRPr="000A46E9" w:rsidRDefault="00F47D9D" w:rsidP="00F47D9D">
      <w:pPr>
        <w:pStyle w:val="a9"/>
        <w:rPr>
          <w:rFonts w:ascii="Arial Narrow" w:hAnsi="Arial Narrow"/>
        </w:rPr>
      </w:pPr>
      <w:r>
        <w:rPr>
          <w:rFonts w:ascii="Arial Narrow" w:hAnsi="Arial Narrow"/>
        </w:rPr>
        <w:t>Η φετινή 8</w:t>
      </w:r>
      <w:r w:rsidRPr="00EF2F57">
        <w:rPr>
          <w:rFonts w:ascii="Arial Narrow" w:hAnsi="Arial Narrow"/>
          <w:vertAlign w:val="superscript"/>
        </w:rPr>
        <w:t>η</w:t>
      </w:r>
      <w:r>
        <w:rPr>
          <w:rFonts w:ascii="Arial Narrow" w:hAnsi="Arial Narrow"/>
        </w:rPr>
        <w:t xml:space="preserve"> Μάρτη αποτελεί μία ακόμη ευκαιρία </w:t>
      </w:r>
      <w:r w:rsidRPr="00123E31">
        <w:rPr>
          <w:rFonts w:ascii="Arial Narrow" w:hAnsi="Arial Narrow"/>
        </w:rPr>
        <w:t xml:space="preserve">για την </w:t>
      </w:r>
      <w:r>
        <w:rPr>
          <w:rFonts w:ascii="Arial Narrow" w:hAnsi="Arial Narrow"/>
        </w:rPr>
        <w:t>ΕΕ</w:t>
      </w:r>
      <w:r w:rsidRPr="00123E31">
        <w:rPr>
          <w:rFonts w:ascii="Arial Narrow" w:hAnsi="Arial Narrow"/>
        </w:rPr>
        <w:t xml:space="preserve"> να αναλάβει δράση κατά της βίας κατά των γυναικών: Η Ευρωπαϊκή Επιτροπή </w:t>
      </w:r>
      <w:r>
        <w:rPr>
          <w:rFonts w:ascii="Arial Narrow" w:hAnsi="Arial Narrow"/>
        </w:rPr>
        <w:t xml:space="preserve">έχει ανακοινώσει το </w:t>
      </w:r>
      <w:r w:rsidRPr="00123E31">
        <w:rPr>
          <w:rFonts w:ascii="Arial Narrow" w:hAnsi="Arial Narrow"/>
        </w:rPr>
        <w:t xml:space="preserve">2017 </w:t>
      </w:r>
      <w:r>
        <w:rPr>
          <w:rFonts w:ascii="Arial Narrow" w:hAnsi="Arial Narrow"/>
        </w:rPr>
        <w:t xml:space="preserve">ως το Ευρωπαϊκό Έτος </w:t>
      </w:r>
      <w:r w:rsidRPr="00123E31">
        <w:rPr>
          <w:rFonts w:ascii="Arial Narrow" w:hAnsi="Arial Narrow"/>
        </w:rPr>
        <w:t>δράση</w:t>
      </w:r>
      <w:r>
        <w:rPr>
          <w:rFonts w:ascii="Arial Narrow" w:hAnsi="Arial Narrow"/>
        </w:rPr>
        <w:t>ς</w:t>
      </w:r>
      <w:r w:rsidRPr="00123E31">
        <w:rPr>
          <w:rFonts w:ascii="Arial Narrow" w:hAnsi="Arial Narrow"/>
        </w:rPr>
        <w:t xml:space="preserve"> </w:t>
      </w:r>
      <w:r>
        <w:rPr>
          <w:rFonts w:ascii="Arial Narrow" w:hAnsi="Arial Narrow"/>
        </w:rPr>
        <w:t>ενάντια στη βία</w:t>
      </w:r>
      <w:r w:rsidRPr="00123E31">
        <w:rPr>
          <w:rFonts w:ascii="Arial Narrow" w:hAnsi="Arial Narrow"/>
        </w:rPr>
        <w:t xml:space="preserve"> κατά των γυναικών και των κοριτσιών.</w:t>
      </w:r>
      <w:r>
        <w:rPr>
          <w:rFonts w:ascii="Arial Narrow" w:hAnsi="Arial Narrow"/>
        </w:rPr>
        <w:t xml:space="preserve"> </w:t>
      </w:r>
    </w:p>
    <w:p w:rsidR="00F47D9D" w:rsidRDefault="00F47D9D" w:rsidP="00F47D9D">
      <w:pPr>
        <w:pStyle w:val="a9"/>
        <w:rPr>
          <w:rFonts w:ascii="Arial Narrow" w:hAnsi="Arial Narrow"/>
        </w:rPr>
      </w:pPr>
    </w:p>
    <w:p w:rsidR="00F47D9D" w:rsidRDefault="00F47D9D" w:rsidP="00F47D9D">
      <w:pPr>
        <w:pStyle w:val="a9"/>
        <w:rPr>
          <w:rFonts w:ascii="Arial Narrow" w:hAnsi="Arial Narrow"/>
        </w:rPr>
      </w:pPr>
      <w:r w:rsidRPr="00123E31">
        <w:rPr>
          <w:rFonts w:ascii="Arial Narrow" w:hAnsi="Arial Narrow"/>
        </w:rPr>
        <w:t>Η βία κατά των γυναικών και των κοριτσιών εξακολουθεί να είναι η πιο διαδεδομένη παραβίαση των ανθρωπίνων δικαιωμάτων των γυναικών σ</w:t>
      </w:r>
      <w:r>
        <w:rPr>
          <w:rFonts w:ascii="Arial Narrow" w:hAnsi="Arial Narrow"/>
        </w:rPr>
        <w:t>την Ευρώπη και σε όλο τον κόσμο</w:t>
      </w:r>
      <w:r w:rsidRPr="00123E31">
        <w:rPr>
          <w:rFonts w:ascii="Arial Narrow" w:hAnsi="Arial Narrow"/>
        </w:rPr>
        <w:t xml:space="preserve"> και επηρεάζει τις ζωές εκατομμυρίων γυναικών και κοριτσιών. Είναι εξαιρετικά σημαντικό να αναγνωρίσουμε πως ορισμένες γυναίκες αντιμετωπίζουν μεγαλύτερο κίνδυνο βίας λόγω των κινήτρων που τροφοδοτούνται από το σεξισμό σε συνδυασμό με το ρατσισμό, την ξενοφοβία, την ομοφοβία, καθώς και τις διακρίσεις με βάση την ηλικία, την αναπηρία, την εθνικότητα ή τη θρησκε</w:t>
      </w:r>
      <w:r>
        <w:rPr>
          <w:rFonts w:ascii="Arial Narrow" w:hAnsi="Arial Narrow"/>
        </w:rPr>
        <w:t>ία. Οι μετανάστριες, οι γυναίκες πρόσφυγες</w:t>
      </w:r>
      <w:r w:rsidRPr="00123E31">
        <w:rPr>
          <w:rFonts w:ascii="Arial Narrow" w:hAnsi="Arial Narrow"/>
        </w:rPr>
        <w:t xml:space="preserve"> χωρίς χαρτιά, οι γυναίκες αιτούντες άσυλο, οι γυναίκες και τα κορίτσια με αναπηρία, οι </w:t>
      </w:r>
      <w:r>
        <w:rPr>
          <w:rFonts w:ascii="Arial Narrow" w:hAnsi="Arial Narrow"/>
        </w:rPr>
        <w:t>λεσβίες</w:t>
      </w:r>
      <w:r w:rsidRPr="00123E31">
        <w:rPr>
          <w:rFonts w:ascii="Arial Narrow" w:hAnsi="Arial Narrow"/>
        </w:rPr>
        <w:t xml:space="preserve">, </w:t>
      </w:r>
      <w:r>
        <w:rPr>
          <w:rFonts w:ascii="Arial Narrow" w:hAnsi="Arial Narrow"/>
        </w:rPr>
        <w:t>οι τρανσέξου</w:t>
      </w:r>
      <w:r>
        <w:rPr>
          <w:rFonts w:ascii="Arial Narrow" w:hAnsi="Arial Narrow"/>
        </w:rPr>
        <w:t>α</w:t>
      </w:r>
      <w:r>
        <w:rPr>
          <w:rFonts w:ascii="Arial Narrow" w:hAnsi="Arial Narrow"/>
        </w:rPr>
        <w:t>λ, οι διεμφυλικές</w:t>
      </w:r>
      <w:r w:rsidRPr="00123E31">
        <w:rPr>
          <w:rFonts w:ascii="Arial Narrow" w:hAnsi="Arial Narrow"/>
        </w:rPr>
        <w:t xml:space="preserve">, </w:t>
      </w:r>
      <w:r>
        <w:rPr>
          <w:rFonts w:ascii="Arial Narrow" w:hAnsi="Arial Narrow"/>
        </w:rPr>
        <w:t xml:space="preserve">οι </w:t>
      </w:r>
      <w:r>
        <w:rPr>
          <w:rFonts w:ascii="Arial Narrow" w:hAnsi="Arial Narrow"/>
        </w:rPr>
        <w:t>γυναίκες</w:t>
      </w:r>
      <w:r>
        <w:rPr>
          <w:rFonts w:ascii="Arial Narrow" w:hAnsi="Arial Narrow"/>
        </w:rPr>
        <w:t xml:space="preserve"> Ρομά, οι νέες και οι ηλικιωμένες γυναίκες, οι άστεγες, οι μουσουλμάνες γυναίκες. </w:t>
      </w:r>
      <w:r w:rsidRPr="00123E31">
        <w:rPr>
          <w:rFonts w:ascii="Arial Narrow" w:hAnsi="Arial Narrow"/>
        </w:rPr>
        <w:t>Πολλές γυναίκες στην Ευρώπη αντιμετωπίζουν τεμνόμενες μορφέ</w:t>
      </w:r>
      <w:r>
        <w:rPr>
          <w:rFonts w:ascii="Arial Narrow" w:hAnsi="Arial Narrow"/>
        </w:rPr>
        <w:t xml:space="preserve">ς διακρίσεων που τους εμποδίζουν </w:t>
      </w:r>
      <w:r w:rsidRPr="00123E31">
        <w:rPr>
          <w:rFonts w:ascii="Arial Narrow" w:hAnsi="Arial Narrow"/>
        </w:rPr>
        <w:t>από την πρόσβασ</w:t>
      </w:r>
      <w:r>
        <w:rPr>
          <w:rFonts w:ascii="Arial Narrow" w:hAnsi="Arial Narrow"/>
        </w:rPr>
        <w:t>η στη δικαιοσύνη</w:t>
      </w:r>
      <w:r w:rsidRPr="00123E31">
        <w:rPr>
          <w:rFonts w:ascii="Arial Narrow" w:hAnsi="Arial Narrow"/>
        </w:rPr>
        <w:t xml:space="preserve"> και </w:t>
      </w:r>
      <w:r>
        <w:rPr>
          <w:rFonts w:ascii="Arial Narrow" w:hAnsi="Arial Narrow"/>
        </w:rPr>
        <w:t xml:space="preserve">στις υπηρεσίες υποστήριξης, </w:t>
      </w:r>
      <w:r w:rsidRPr="00123E31">
        <w:rPr>
          <w:rFonts w:ascii="Arial Narrow" w:hAnsi="Arial Narrow"/>
        </w:rPr>
        <w:t xml:space="preserve">προστασίας και </w:t>
      </w:r>
      <w:r>
        <w:rPr>
          <w:rFonts w:ascii="Arial Narrow" w:hAnsi="Arial Narrow"/>
        </w:rPr>
        <w:t xml:space="preserve">απόλαυσης των θεμελιωδών δικαιωμάτων τους. </w:t>
      </w:r>
    </w:p>
    <w:p w:rsidR="00F47D9D" w:rsidRDefault="00F47D9D" w:rsidP="00F47D9D">
      <w:pPr>
        <w:pStyle w:val="a9"/>
        <w:rPr>
          <w:rFonts w:ascii="Arial Narrow" w:hAnsi="Arial Narrow"/>
        </w:rPr>
      </w:pPr>
    </w:p>
    <w:p w:rsidR="00F47D9D" w:rsidRDefault="00F47D9D" w:rsidP="00F47D9D">
      <w:pPr>
        <w:pStyle w:val="a9"/>
        <w:rPr>
          <w:rFonts w:ascii="Arial Narrow" w:hAnsi="Arial Narrow"/>
        </w:rPr>
      </w:pPr>
      <w:r w:rsidRPr="009C5E5D">
        <w:rPr>
          <w:rFonts w:ascii="Arial Narrow" w:hAnsi="Arial Narrow"/>
        </w:rPr>
        <w:t xml:space="preserve">Η </w:t>
      </w:r>
      <w:r>
        <w:rPr>
          <w:rFonts w:ascii="Arial Narrow" w:hAnsi="Arial Narrow"/>
        </w:rPr>
        <w:t xml:space="preserve">ΕΕ οφείλει άμεσα </w:t>
      </w:r>
      <w:r w:rsidRPr="009C5E5D">
        <w:rPr>
          <w:rFonts w:ascii="Arial Narrow" w:hAnsi="Arial Narrow"/>
        </w:rPr>
        <w:t xml:space="preserve">να επικυρώσει τη Σύμβαση του Συμβουλίου της Ευρώπης για την πρόληψη και την καταπολέμηση της βίας κατά των γυναικών και της ενδοοικογενειακής βίας (Σύμβαση της Κωνσταντινούπολης), χωρίς περαιτέρω καθυστέρηση. Αυτό αποτέλεσε επίσης μια από τις συστάσεις που η </w:t>
      </w:r>
      <w:r>
        <w:rPr>
          <w:rFonts w:ascii="Arial Narrow" w:hAnsi="Arial Narrow"/>
        </w:rPr>
        <w:t>ΕΕ</w:t>
      </w:r>
      <w:r w:rsidRPr="009C5E5D">
        <w:rPr>
          <w:rFonts w:ascii="Arial Narrow" w:hAnsi="Arial Narrow"/>
        </w:rPr>
        <w:t xml:space="preserve"> έλαβε από τα Ηνωμένα Έθνη το 2015, ως ένα σημαντικό βήμα για την εξασφάλιση της προστασίας των γυναικών και των κοριτσιών με αναπηρία, δεδομένου ότι </w:t>
      </w:r>
      <w:r>
        <w:rPr>
          <w:rFonts w:ascii="Arial Narrow" w:hAnsi="Arial Narrow"/>
        </w:rPr>
        <w:t xml:space="preserve">βρίσκονται </w:t>
      </w:r>
      <w:r w:rsidRPr="009C5E5D">
        <w:rPr>
          <w:rFonts w:ascii="Arial Narrow" w:hAnsi="Arial Narrow"/>
        </w:rPr>
        <w:t>σε ακόμα μεγαλύτερο κ</w:t>
      </w:r>
      <w:r>
        <w:rPr>
          <w:rFonts w:ascii="Arial Narrow" w:hAnsi="Arial Narrow"/>
        </w:rPr>
        <w:t xml:space="preserve">ίνδυνο βίας, κακοποίησης και αναγκαστικής στείρωσης. </w:t>
      </w:r>
    </w:p>
    <w:p w:rsidR="00703404" w:rsidRDefault="00703404" w:rsidP="00703404">
      <w:pPr>
        <w:pStyle w:val="a9"/>
        <w:rPr>
          <w:rFonts w:ascii="Arial Narrow" w:hAnsi="Arial Narrow"/>
        </w:rPr>
      </w:pPr>
    </w:p>
    <w:p w:rsidR="00F47D9D" w:rsidRPr="00F47D9D" w:rsidRDefault="00F47D9D" w:rsidP="00703404">
      <w:pPr>
        <w:pStyle w:val="a9"/>
        <w:rPr>
          <w:rFonts w:ascii="Arial Narrow" w:hAnsi="Arial Narrow"/>
          <w:b/>
        </w:rPr>
      </w:pPr>
      <w:r w:rsidRPr="00F47D9D">
        <w:rPr>
          <w:rFonts w:ascii="Arial Narrow" w:hAnsi="Arial Narrow"/>
          <w:b/>
        </w:rPr>
        <w:t xml:space="preserve">Στοιχεία: </w:t>
      </w:r>
    </w:p>
    <w:p w:rsidR="00703404" w:rsidRDefault="00703404" w:rsidP="00703404">
      <w:pPr>
        <w:pStyle w:val="a9"/>
        <w:rPr>
          <w:rFonts w:ascii="Arial Narrow" w:hAnsi="Arial Narrow"/>
        </w:rPr>
      </w:pPr>
    </w:p>
    <w:p w:rsidR="00703404" w:rsidRPr="00703404" w:rsidRDefault="00703404" w:rsidP="00703404">
      <w:pPr>
        <w:pStyle w:val="a9"/>
        <w:numPr>
          <w:ilvl w:val="0"/>
          <w:numId w:val="18"/>
        </w:numPr>
        <w:rPr>
          <w:rFonts w:ascii="Arial Narrow" w:hAnsi="Arial Narrow"/>
        </w:rPr>
      </w:pPr>
      <w:r w:rsidRPr="00703404">
        <w:rPr>
          <w:rFonts w:ascii="Arial Narrow" w:hAnsi="Arial Narrow"/>
        </w:rPr>
        <w:t>Τα κορίτσια και οι γυναίκες με αναπη</w:t>
      </w:r>
      <w:r>
        <w:rPr>
          <w:rFonts w:ascii="Arial Narrow" w:hAnsi="Arial Narrow"/>
        </w:rPr>
        <w:t xml:space="preserve">ρία είναι συχνά θύματα βίας, </w:t>
      </w:r>
      <w:r w:rsidRPr="00703404">
        <w:rPr>
          <w:rFonts w:ascii="Arial Narrow" w:hAnsi="Arial Narrow"/>
        </w:rPr>
        <w:t>σεξουαλικ</w:t>
      </w:r>
      <w:r>
        <w:rPr>
          <w:rFonts w:ascii="Arial Narrow" w:hAnsi="Arial Narrow"/>
        </w:rPr>
        <w:t xml:space="preserve">ής κακοποίησης και </w:t>
      </w:r>
      <w:r>
        <w:rPr>
          <w:rFonts w:ascii="Arial Narrow" w:hAnsi="Arial Narrow"/>
          <w:lang w:val="en-US"/>
        </w:rPr>
        <w:t>trafficking</w:t>
      </w:r>
      <w:r w:rsidRPr="00703404">
        <w:rPr>
          <w:rFonts w:ascii="Arial Narrow" w:hAnsi="Arial Narrow"/>
        </w:rPr>
        <w:t xml:space="preserve">. </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Τα κορίτσια και οι γυναίκες με αναπηρία βρίσκονται συχνά σε κοινωνική απομόνωση λόγω στάσεων, προκαταλήψεων και στερεοτύπων.</w:t>
      </w:r>
    </w:p>
    <w:p w:rsidR="00F47D9D" w:rsidRDefault="00703404" w:rsidP="00F47D9D">
      <w:pPr>
        <w:pStyle w:val="a9"/>
        <w:numPr>
          <w:ilvl w:val="0"/>
          <w:numId w:val="18"/>
        </w:numPr>
        <w:rPr>
          <w:rFonts w:ascii="Arial Narrow" w:hAnsi="Arial Narrow"/>
        </w:rPr>
      </w:pPr>
      <w:r w:rsidRPr="00703404">
        <w:rPr>
          <w:rFonts w:ascii="Arial Narrow" w:hAnsi="Arial Narrow"/>
        </w:rPr>
        <w:t>Για τις γυναίκες με αναπηρία, λόγω της περιορισμένης πρόσβασής τους στην αγορά εργασίας, ο κίνδυνος της φτώχειας είναι ιδιαίτερα αυξημένος. Σε περιόδους δε οικονομικής κρίσης, όπως της σημερινής, οι γυναίκες με αναπηρία και οι μητέρες παιδιών με αναπηρία είναι τα πρώτα θύματα της οικονομικής εξαθλίωσης</w:t>
      </w:r>
      <w:r w:rsidR="00F47D9D">
        <w:rPr>
          <w:rFonts w:ascii="Arial Narrow" w:hAnsi="Arial Narrow"/>
        </w:rPr>
        <w:t>.</w:t>
      </w:r>
    </w:p>
    <w:p w:rsidR="00F47D9D" w:rsidRPr="00F47D9D" w:rsidRDefault="00F47D9D" w:rsidP="00F47D9D">
      <w:pPr>
        <w:pStyle w:val="a9"/>
        <w:numPr>
          <w:ilvl w:val="0"/>
          <w:numId w:val="18"/>
        </w:numPr>
        <w:rPr>
          <w:rFonts w:ascii="Arial Narrow" w:hAnsi="Arial Narrow"/>
        </w:rPr>
      </w:pPr>
      <w:r w:rsidRPr="00703404">
        <w:rPr>
          <w:rFonts w:ascii="Arial Narrow" w:hAnsi="Arial Narrow"/>
        </w:rPr>
        <w:t>Για τις γυναίκες με αναπηρία και τις μητέρες παιδιών με αναπηρία, λόγω της έλλειψης υπηρεσιών υποστήριξης της οικογένειας και της μη παροχής προσαρμοσμένης άδειας μητρότητας, η δυνατότητα να συνδυάσουν την οικογενειακή με την επαγγελματική ζωή είναι περιορισμένη.</w:t>
      </w:r>
    </w:p>
    <w:p w:rsidR="00F47D9D" w:rsidRPr="009C5E5D" w:rsidRDefault="00F47D9D" w:rsidP="00F47D9D">
      <w:pPr>
        <w:pStyle w:val="a9"/>
        <w:numPr>
          <w:ilvl w:val="0"/>
          <w:numId w:val="18"/>
        </w:numPr>
        <w:rPr>
          <w:rFonts w:ascii="Arial Narrow" w:hAnsi="Arial Narrow"/>
        </w:rPr>
      </w:pPr>
      <w:r w:rsidRPr="009C5E5D">
        <w:rPr>
          <w:rFonts w:ascii="Arial Narrow" w:hAnsi="Arial Narrow"/>
        </w:rPr>
        <w:t>Οι γυναίκες με αναπηρία είναι 2 έως 5 φορές πιο πιθανό να είναι θύματα βίας από τις γυναίκες χωρίς αναπηρία και υποβάλλονται σε στείρωση και τις αμβλώσεις ενάντια στη θέλησή τους.</w:t>
      </w:r>
    </w:p>
    <w:p w:rsidR="00F47D9D" w:rsidRPr="009C5E5D" w:rsidRDefault="00F47D9D" w:rsidP="00F47D9D">
      <w:pPr>
        <w:pStyle w:val="a9"/>
        <w:numPr>
          <w:ilvl w:val="0"/>
          <w:numId w:val="18"/>
        </w:numPr>
        <w:rPr>
          <w:rFonts w:ascii="Arial Narrow" w:hAnsi="Arial Narrow"/>
        </w:rPr>
      </w:pPr>
      <w:r w:rsidRPr="009C5E5D">
        <w:rPr>
          <w:rFonts w:ascii="Arial Narrow" w:hAnsi="Arial Narrow"/>
        </w:rPr>
        <w:t>Υπάρχουν 46 εκατομμύρια γυναίκες και τα κορί</w:t>
      </w:r>
      <w:r w:rsidR="006651AD">
        <w:rPr>
          <w:rFonts w:ascii="Arial Narrow" w:hAnsi="Arial Narrow"/>
        </w:rPr>
        <w:t xml:space="preserve">τσια με αναπηρία στην Ευρώπη, </w:t>
      </w:r>
      <w:r w:rsidRPr="009C5E5D">
        <w:rPr>
          <w:rFonts w:ascii="Arial Narrow" w:hAnsi="Arial Narrow"/>
        </w:rPr>
        <w:t>το 60% του συνολικού πληθυσμού των ατόμων με αναπηρία.</w:t>
      </w:r>
    </w:p>
    <w:p w:rsidR="00703404" w:rsidRPr="00F47D9D" w:rsidRDefault="00F47D9D" w:rsidP="00F47D9D">
      <w:pPr>
        <w:pStyle w:val="a9"/>
        <w:numPr>
          <w:ilvl w:val="0"/>
          <w:numId w:val="18"/>
        </w:numPr>
        <w:rPr>
          <w:rFonts w:ascii="Arial Narrow" w:hAnsi="Arial Narrow"/>
        </w:rPr>
      </w:pPr>
      <w:r w:rsidRPr="009C5E5D">
        <w:rPr>
          <w:rFonts w:ascii="Arial Narrow" w:hAnsi="Arial Narrow"/>
        </w:rPr>
        <w:t>34% των γυναικών με ένα πρόβλημα υγείας ή αναπηρία έχουν υποστεί σωματική</w:t>
      </w:r>
      <w:r>
        <w:rPr>
          <w:rFonts w:ascii="Arial Narrow" w:hAnsi="Arial Narrow"/>
        </w:rPr>
        <w:t xml:space="preserve"> ή σεξουαλική βία από έναν σύντροφο</w:t>
      </w:r>
      <w:r w:rsidR="006651AD">
        <w:rPr>
          <w:rFonts w:ascii="Arial Narrow" w:hAnsi="Arial Narrow"/>
        </w:rPr>
        <w:t xml:space="preserve"> στη διάρκεια της ζωής τους.</w:t>
      </w:r>
      <w:bookmarkStart w:id="0" w:name="_GoBack"/>
      <w:bookmarkEnd w:id="0"/>
    </w:p>
    <w:p w:rsidR="00703404" w:rsidRPr="00703404" w:rsidRDefault="00703404" w:rsidP="00703404">
      <w:pPr>
        <w:pStyle w:val="a9"/>
        <w:numPr>
          <w:ilvl w:val="0"/>
          <w:numId w:val="18"/>
        </w:numPr>
        <w:rPr>
          <w:rFonts w:ascii="Arial Narrow" w:hAnsi="Arial Narrow"/>
        </w:rPr>
      </w:pPr>
      <w:r w:rsidRPr="00703404">
        <w:rPr>
          <w:rFonts w:ascii="Arial Narrow" w:hAnsi="Arial Narrow"/>
        </w:rPr>
        <w:t>Οι γυναίκες με αναπηρία είναι σχεδόν απούσες από τα κέντρα λήψης αποφάσεων.</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Οι γυναίκες με αναπηρία είναι σχεδόν αόρατες στα μέσα μαζικής ενημέρωσης.</w:t>
      </w:r>
    </w:p>
    <w:p w:rsidR="00703404" w:rsidRDefault="00703404" w:rsidP="00703404">
      <w:pPr>
        <w:pStyle w:val="a9"/>
        <w:rPr>
          <w:rFonts w:ascii="Arial Narrow" w:hAnsi="Arial Narrow"/>
        </w:rPr>
      </w:pPr>
    </w:p>
    <w:p w:rsidR="00123E31" w:rsidRDefault="00123E31"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F3" w:rsidRDefault="005B32F3" w:rsidP="00A5663B">
      <w:pPr>
        <w:spacing w:after="0" w:line="240" w:lineRule="auto"/>
      </w:pPr>
      <w:r>
        <w:separator/>
      </w:r>
    </w:p>
  </w:endnote>
  <w:endnote w:type="continuationSeparator" w:id="0">
    <w:p w:rsidR="005B32F3" w:rsidRDefault="005B32F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F3" w:rsidRDefault="005B32F3" w:rsidP="00A5663B">
      <w:pPr>
        <w:spacing w:after="0" w:line="240" w:lineRule="auto"/>
      </w:pPr>
      <w:r>
        <w:separator/>
      </w:r>
    </w:p>
  </w:footnote>
  <w:footnote w:type="continuationSeparator" w:id="0">
    <w:p w:rsidR="005B32F3" w:rsidRDefault="005B32F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0834A3"/>
    <w:multiLevelType w:val="hybridMultilevel"/>
    <w:tmpl w:val="A65816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2B17C64"/>
    <w:multiLevelType w:val="hybridMultilevel"/>
    <w:tmpl w:val="A39C0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0"/>
  </w:num>
  <w:num w:numId="14">
    <w:abstractNumId w:val="4"/>
  </w:num>
  <w:num w:numId="15">
    <w:abstractNumId w:val="1"/>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A46E9"/>
    <w:rsid w:val="000B31E2"/>
    <w:rsid w:val="000C0BA3"/>
    <w:rsid w:val="000C602B"/>
    <w:rsid w:val="000E0D29"/>
    <w:rsid w:val="001019FA"/>
    <w:rsid w:val="00122903"/>
    <w:rsid w:val="00123E31"/>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47FE8"/>
    <w:rsid w:val="00264A99"/>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52D90"/>
    <w:rsid w:val="005745CF"/>
    <w:rsid w:val="005B32F3"/>
    <w:rsid w:val="005D3CB5"/>
    <w:rsid w:val="005F22DA"/>
    <w:rsid w:val="00631BF8"/>
    <w:rsid w:val="00651CD5"/>
    <w:rsid w:val="00652AF1"/>
    <w:rsid w:val="006651AD"/>
    <w:rsid w:val="00670185"/>
    <w:rsid w:val="006748C0"/>
    <w:rsid w:val="00684B49"/>
    <w:rsid w:val="0069515A"/>
    <w:rsid w:val="006A4A9F"/>
    <w:rsid w:val="006B4E1E"/>
    <w:rsid w:val="006C30C8"/>
    <w:rsid w:val="006D0D9B"/>
    <w:rsid w:val="00702982"/>
    <w:rsid w:val="00703404"/>
    <w:rsid w:val="00722EFC"/>
    <w:rsid w:val="007305A6"/>
    <w:rsid w:val="00756916"/>
    <w:rsid w:val="0077016C"/>
    <w:rsid w:val="007810C3"/>
    <w:rsid w:val="0078512D"/>
    <w:rsid w:val="007A7C75"/>
    <w:rsid w:val="007B3C2D"/>
    <w:rsid w:val="007C4506"/>
    <w:rsid w:val="007E4F31"/>
    <w:rsid w:val="00805B8C"/>
    <w:rsid w:val="00811A9B"/>
    <w:rsid w:val="0082049B"/>
    <w:rsid w:val="00830015"/>
    <w:rsid w:val="00841429"/>
    <w:rsid w:val="00845D91"/>
    <w:rsid w:val="00886B82"/>
    <w:rsid w:val="008A2BCF"/>
    <w:rsid w:val="008A64F7"/>
    <w:rsid w:val="008F1FE8"/>
    <w:rsid w:val="008F2132"/>
    <w:rsid w:val="008F4A49"/>
    <w:rsid w:val="00912BAE"/>
    <w:rsid w:val="00916897"/>
    <w:rsid w:val="00916B6C"/>
    <w:rsid w:val="00941D80"/>
    <w:rsid w:val="009764AA"/>
    <w:rsid w:val="00982580"/>
    <w:rsid w:val="009933D3"/>
    <w:rsid w:val="009A40CB"/>
    <w:rsid w:val="009B3183"/>
    <w:rsid w:val="009B4252"/>
    <w:rsid w:val="009C5E5D"/>
    <w:rsid w:val="00A13D91"/>
    <w:rsid w:val="00A50809"/>
    <w:rsid w:val="00A556E7"/>
    <w:rsid w:val="00A564CE"/>
    <w:rsid w:val="00A5663B"/>
    <w:rsid w:val="00AB627A"/>
    <w:rsid w:val="00AC3BE3"/>
    <w:rsid w:val="00AC7B1B"/>
    <w:rsid w:val="00AD0E54"/>
    <w:rsid w:val="00B01AB1"/>
    <w:rsid w:val="00B06219"/>
    <w:rsid w:val="00B06738"/>
    <w:rsid w:val="00B14608"/>
    <w:rsid w:val="00B67743"/>
    <w:rsid w:val="00B747D7"/>
    <w:rsid w:val="00B754EF"/>
    <w:rsid w:val="00B86605"/>
    <w:rsid w:val="00BA150F"/>
    <w:rsid w:val="00C04944"/>
    <w:rsid w:val="00C05284"/>
    <w:rsid w:val="00C327D7"/>
    <w:rsid w:val="00C50D8C"/>
    <w:rsid w:val="00CA27DE"/>
    <w:rsid w:val="00CB7433"/>
    <w:rsid w:val="00CD5E09"/>
    <w:rsid w:val="00CE05EB"/>
    <w:rsid w:val="00CF7BC2"/>
    <w:rsid w:val="00D11062"/>
    <w:rsid w:val="00D26BD7"/>
    <w:rsid w:val="00D32598"/>
    <w:rsid w:val="00D357F5"/>
    <w:rsid w:val="00D63B72"/>
    <w:rsid w:val="00D66C6A"/>
    <w:rsid w:val="00D712E5"/>
    <w:rsid w:val="00D713D0"/>
    <w:rsid w:val="00DA4321"/>
    <w:rsid w:val="00DC4F51"/>
    <w:rsid w:val="00DF2B31"/>
    <w:rsid w:val="00E155A3"/>
    <w:rsid w:val="00E17194"/>
    <w:rsid w:val="00E33349"/>
    <w:rsid w:val="00E44668"/>
    <w:rsid w:val="00E57798"/>
    <w:rsid w:val="00E603A8"/>
    <w:rsid w:val="00E61B42"/>
    <w:rsid w:val="00E676BF"/>
    <w:rsid w:val="00E70687"/>
    <w:rsid w:val="00E71602"/>
    <w:rsid w:val="00EA6747"/>
    <w:rsid w:val="00EB41F6"/>
    <w:rsid w:val="00ED637A"/>
    <w:rsid w:val="00ED74C4"/>
    <w:rsid w:val="00EE6171"/>
    <w:rsid w:val="00EF2F57"/>
    <w:rsid w:val="00EF4788"/>
    <w:rsid w:val="00F127A2"/>
    <w:rsid w:val="00F14B1E"/>
    <w:rsid w:val="00F17BDF"/>
    <w:rsid w:val="00F47D9D"/>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73D809-CA88-49C5-B9C2-EDDEEE0B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861</Words>
  <Characters>4654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2017-03-08T08:02:00Z</cp:lastPrinted>
  <dcterms:created xsi:type="dcterms:W3CDTF">2017-03-08T07:38:00Z</dcterms:created>
  <dcterms:modified xsi:type="dcterms:W3CDTF">2017-03-08T08:04:00Z</dcterms:modified>
</cp:coreProperties>
</file>