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74829" w:rsidRDefault="00F17BDF" w:rsidP="00B747D7">
      <w:pPr>
        <w:pStyle w:val="a9"/>
        <w:jc w:val="right"/>
        <w:rPr>
          <w:rFonts w:ascii="Arial Narrow" w:hAnsi="Arial Narrow"/>
        </w:rPr>
      </w:pPr>
      <w:r w:rsidRPr="00A74829">
        <w:rPr>
          <w:rFonts w:ascii="Arial Narrow" w:hAnsi="Arial Narrow"/>
        </w:rPr>
        <w:br w:type="column"/>
      </w:r>
      <w:r w:rsidRPr="00A74829">
        <w:rPr>
          <w:rFonts w:ascii="Arial Narrow" w:hAnsi="Arial Narrow"/>
        </w:rPr>
        <w:t xml:space="preserve">Αθήνα: </w:t>
      </w:r>
      <w:r w:rsidR="004C2393">
        <w:rPr>
          <w:rFonts w:ascii="Arial Narrow" w:hAnsi="Arial Narrow"/>
        </w:rPr>
        <w:t>21</w:t>
      </w:r>
      <w:r w:rsidR="003D3CAF" w:rsidRPr="00A74829">
        <w:rPr>
          <w:rFonts w:ascii="Arial Narrow" w:hAnsi="Arial Narrow"/>
        </w:rPr>
        <w:t>.0</w:t>
      </w:r>
      <w:r w:rsidR="004C2393">
        <w:rPr>
          <w:rFonts w:ascii="Arial Narrow" w:hAnsi="Arial Narrow"/>
        </w:rPr>
        <w:t>7</w:t>
      </w:r>
      <w:r w:rsidR="00EB1911" w:rsidRPr="00A74829">
        <w:rPr>
          <w:rFonts w:ascii="Arial Narrow" w:hAnsi="Arial Narrow"/>
        </w:rPr>
        <w:t>.2017</w:t>
      </w:r>
    </w:p>
    <w:p w:rsidR="00A5663B" w:rsidRPr="00A74829" w:rsidRDefault="00CC00FC" w:rsidP="00880B14">
      <w:pPr>
        <w:pStyle w:val="a9"/>
        <w:jc w:val="center"/>
        <w:rPr>
          <w:rFonts w:ascii="Arial Narrow" w:hAnsi="Arial Narrow"/>
        </w:rPr>
        <w:sectPr w:rsidR="00A5663B" w:rsidRPr="00A74829" w:rsidSect="00A5663B">
          <w:headerReference w:type="default" r:id="rId8"/>
          <w:footerReference w:type="default" r:id="rId9"/>
          <w:pgSz w:w="11906" w:h="16838"/>
          <w:pgMar w:top="1440" w:right="1800" w:bottom="1440" w:left="1800" w:header="709" w:footer="709" w:gutter="0"/>
          <w:cols w:num="2" w:space="708"/>
          <w:docGrid w:linePitch="360"/>
        </w:sectPr>
      </w:pPr>
      <w:r w:rsidRPr="00A74829">
        <w:rPr>
          <w:rFonts w:ascii="Arial Narrow" w:hAnsi="Arial Narrow"/>
        </w:rPr>
        <w:t xml:space="preserve"> </w:t>
      </w:r>
      <w:r w:rsidRPr="00A74829">
        <w:rPr>
          <w:rFonts w:ascii="Arial Narrow" w:hAnsi="Arial Narrow"/>
        </w:rPr>
        <w:tab/>
      </w:r>
      <w:r w:rsidRPr="00A74829">
        <w:rPr>
          <w:rFonts w:ascii="Arial Narrow" w:hAnsi="Arial Narrow"/>
        </w:rPr>
        <w:tab/>
      </w:r>
      <w:r w:rsidRPr="00A74829">
        <w:rPr>
          <w:rFonts w:ascii="Arial Narrow" w:hAnsi="Arial Narrow"/>
        </w:rPr>
        <w:tab/>
      </w:r>
      <w:r w:rsidR="004177D2" w:rsidRPr="00A74829">
        <w:rPr>
          <w:rFonts w:ascii="Arial Narrow" w:hAnsi="Arial Narrow"/>
        </w:rPr>
        <w:t>Αρ. Πρωτ.:</w:t>
      </w:r>
      <w:r w:rsidR="009B4252" w:rsidRPr="00A74829">
        <w:rPr>
          <w:rFonts w:ascii="Arial Narrow" w:hAnsi="Arial Narrow"/>
        </w:rPr>
        <w:t xml:space="preserve"> </w:t>
      </w:r>
      <w:r w:rsidR="00DD0FA2">
        <w:rPr>
          <w:rFonts w:ascii="Arial Narrow" w:hAnsi="Arial Narrow"/>
        </w:rPr>
        <w:t>1027</w:t>
      </w:r>
      <w:r w:rsidR="00CE07C3" w:rsidRPr="00A74829">
        <w:rPr>
          <w:rFonts w:ascii="Arial Narrow" w:hAnsi="Arial Narrow"/>
        </w:rPr>
        <w:t xml:space="preserve"> </w:t>
      </w:r>
    </w:p>
    <w:p w:rsidR="00B747D7" w:rsidRPr="00A74829" w:rsidRDefault="00B747D7" w:rsidP="00B747D7">
      <w:pPr>
        <w:pStyle w:val="a9"/>
        <w:jc w:val="center"/>
        <w:rPr>
          <w:rFonts w:ascii="Arial Narrow" w:eastAsia="Batang" w:hAnsi="Arial Narrow" w:cs="Latha"/>
          <w:sz w:val="28"/>
          <w:szCs w:val="28"/>
        </w:rPr>
      </w:pPr>
    </w:p>
    <w:p w:rsidR="00EF4788" w:rsidRPr="001E6E7D" w:rsidRDefault="002944DE" w:rsidP="00B747D7">
      <w:pPr>
        <w:pStyle w:val="a9"/>
        <w:jc w:val="center"/>
        <w:rPr>
          <w:rFonts w:ascii="Arial Narrow" w:eastAsia="Batang" w:hAnsi="Arial Narrow" w:cs="Latha"/>
          <w:b/>
          <w:bCs/>
          <w:sz w:val="24"/>
          <w:szCs w:val="28"/>
        </w:rPr>
      </w:pPr>
      <w:r w:rsidRPr="001E6E7D">
        <w:rPr>
          <w:rFonts w:ascii="Arial Narrow" w:eastAsia="Batang" w:hAnsi="Arial Narrow" w:cs="Latha"/>
          <w:b/>
          <w:sz w:val="24"/>
          <w:szCs w:val="28"/>
        </w:rPr>
        <w:t>ΔΕΛΤΙΟ ΤΥΠΟΥ</w:t>
      </w:r>
      <w:r w:rsidR="00631BF8" w:rsidRPr="001E6E7D">
        <w:rPr>
          <w:rFonts w:ascii="Arial Narrow" w:eastAsia="Batang" w:hAnsi="Arial Narrow" w:cs="Latha"/>
          <w:b/>
          <w:bCs/>
          <w:sz w:val="24"/>
          <w:szCs w:val="28"/>
        </w:rPr>
        <w:t xml:space="preserve"> </w:t>
      </w:r>
    </w:p>
    <w:p w:rsidR="00A614E9" w:rsidRPr="001E6E7D" w:rsidRDefault="00B43039" w:rsidP="003D3CAF">
      <w:pPr>
        <w:pStyle w:val="a9"/>
        <w:jc w:val="center"/>
        <w:rPr>
          <w:rFonts w:ascii="Arial Narrow" w:eastAsia="Batang" w:hAnsi="Arial Narrow" w:cs="Latha"/>
          <w:b/>
          <w:bCs/>
          <w:sz w:val="26"/>
          <w:szCs w:val="26"/>
        </w:rPr>
      </w:pPr>
      <w:r w:rsidRPr="001E6E7D">
        <w:rPr>
          <w:rFonts w:ascii="Arial Narrow" w:eastAsia="Batang" w:hAnsi="Arial Narrow" w:cs="Latha"/>
          <w:b/>
          <w:bCs/>
          <w:sz w:val="26"/>
          <w:szCs w:val="26"/>
        </w:rPr>
        <w:t>Ε.Σ.Α.μεΑ.</w:t>
      </w:r>
      <w:r w:rsidR="00E53BDE" w:rsidRPr="001E6E7D">
        <w:rPr>
          <w:rFonts w:ascii="Arial Narrow" w:eastAsia="Batang" w:hAnsi="Arial Narrow" w:cs="Latha"/>
          <w:b/>
          <w:bCs/>
          <w:sz w:val="26"/>
          <w:szCs w:val="26"/>
        </w:rPr>
        <w:t xml:space="preserve">: </w:t>
      </w:r>
      <w:r w:rsidR="008C46CF" w:rsidRPr="001E6E7D">
        <w:rPr>
          <w:rFonts w:ascii="Arial Narrow" w:eastAsia="Batang" w:hAnsi="Arial Narrow" w:cs="Latha"/>
          <w:b/>
          <w:bCs/>
          <w:sz w:val="26"/>
          <w:szCs w:val="26"/>
        </w:rPr>
        <w:t xml:space="preserve"> Συνάντηση με την αναπληρώτρια υπουργό Εργασίας Θ. Φωτίου </w:t>
      </w:r>
    </w:p>
    <w:p w:rsidR="008C46CF" w:rsidRPr="001E6E7D" w:rsidRDefault="008C46CF" w:rsidP="003D3CAF">
      <w:pPr>
        <w:pStyle w:val="a9"/>
        <w:jc w:val="center"/>
        <w:rPr>
          <w:rFonts w:ascii="Arial Narrow" w:eastAsia="Batang" w:hAnsi="Arial Narrow" w:cs="Latha"/>
          <w:b/>
          <w:bCs/>
          <w:sz w:val="26"/>
          <w:szCs w:val="26"/>
          <w:u w:val="single"/>
        </w:rPr>
      </w:pPr>
      <w:r w:rsidRPr="001E6E7D">
        <w:rPr>
          <w:rFonts w:ascii="Arial Narrow" w:eastAsia="Batang" w:hAnsi="Arial Narrow" w:cs="Latha"/>
          <w:b/>
          <w:bCs/>
          <w:sz w:val="26"/>
          <w:szCs w:val="26"/>
          <w:u w:val="single"/>
        </w:rPr>
        <w:t>Δεσμεύσεις για τα προαπαιτούμενα</w:t>
      </w:r>
    </w:p>
    <w:p w:rsidR="00A614E9" w:rsidRPr="00A74829" w:rsidRDefault="00A614E9" w:rsidP="00B747D7">
      <w:pPr>
        <w:pStyle w:val="a9"/>
        <w:jc w:val="center"/>
        <w:rPr>
          <w:rFonts w:ascii="Arial Narrow" w:eastAsia="Batang" w:hAnsi="Arial Narrow" w:cs="Latha"/>
          <w:b/>
          <w:bCs/>
          <w:sz w:val="28"/>
          <w:szCs w:val="28"/>
        </w:rPr>
      </w:pPr>
    </w:p>
    <w:p w:rsidR="00A74829" w:rsidRPr="00A74829" w:rsidRDefault="00A74829" w:rsidP="00A74829">
      <w:pPr>
        <w:rPr>
          <w:rFonts w:ascii="Arial Narrow" w:hAnsi="Arial Narrow"/>
        </w:rPr>
      </w:pPr>
      <w:r w:rsidRPr="00A74829">
        <w:rPr>
          <w:rFonts w:ascii="Arial Narrow" w:hAnsi="Arial Narrow"/>
        </w:rPr>
        <w:t xml:space="preserve">Συνάντηση με την αναπληρώτρια υπουργό Εργασίας Θ. Φωτίου και τον γ.γ. Πρόνοιας Δ. Καρέλλα είχε χθες Πέμπτη 20 Ιουλίου αντιπροσωπεία της ΕΣΑμεΑ, αποτελούμενη από τον πρόεδρό της Ι. Βαρδακαστάνη, τον γ.γ. Γ. Λυμβαίο, τον </w:t>
      </w:r>
      <w:r w:rsidR="00501A12">
        <w:rPr>
          <w:rFonts w:ascii="Arial Narrow" w:hAnsi="Arial Narrow"/>
        </w:rPr>
        <w:t>αντιπρόεδρο</w:t>
      </w:r>
      <w:r w:rsidRPr="00A74829">
        <w:rPr>
          <w:rFonts w:ascii="Arial Narrow" w:hAnsi="Arial Narrow"/>
        </w:rPr>
        <w:t xml:space="preserve"> Αντώνη Χαροκόπο και τα μέλη της Εκτελεστικής Γραμματείας Β. Λάσπη και Δ. Σηφάκη.</w:t>
      </w:r>
      <w:r w:rsidR="0050723E">
        <w:rPr>
          <w:rFonts w:ascii="Arial Narrow" w:hAnsi="Arial Narrow"/>
        </w:rPr>
        <w:t xml:space="preserve"> </w:t>
      </w:r>
    </w:p>
    <w:p w:rsidR="00A74829" w:rsidRPr="00A74829" w:rsidRDefault="00A74829" w:rsidP="00A74829">
      <w:pPr>
        <w:rPr>
          <w:rFonts w:ascii="Arial Narrow" w:hAnsi="Arial Narrow"/>
        </w:rPr>
      </w:pPr>
      <w:r w:rsidRPr="00A74829">
        <w:rPr>
          <w:rFonts w:ascii="Arial Narrow" w:hAnsi="Arial Narrow"/>
        </w:rPr>
        <w:t xml:space="preserve">Η συνάντηση πραγματοποιήθηκε </w:t>
      </w:r>
      <w:r w:rsidR="0050723E">
        <w:rPr>
          <w:rFonts w:ascii="Arial Narrow" w:hAnsi="Arial Narrow"/>
        </w:rPr>
        <w:t xml:space="preserve">για να ζητηθούν σαφείς δεσμεύσεις, </w:t>
      </w:r>
      <w:r w:rsidRPr="00A74829">
        <w:rPr>
          <w:rFonts w:ascii="Arial Narrow" w:hAnsi="Arial Narrow"/>
        </w:rPr>
        <w:t>υπό τη σκιά της δημοσιοποίησης των 113 προαπαιτούμενων που ζητούν οι δανειστές της χώρας και τα οποία έχουν θορυβήσει το αναπηρικό κίνημα, καθώς εάν εφαρμοστούν, αίρεται η προστασία των ατόμων με αναπηρία, όπως ορί</w:t>
      </w:r>
      <w:r w:rsidR="0050723E">
        <w:rPr>
          <w:rFonts w:ascii="Arial Narrow" w:hAnsi="Arial Narrow"/>
        </w:rPr>
        <w:t>ζεται από το Σύνταγμα της χώρας. Τ</w:t>
      </w:r>
      <w:r w:rsidRPr="00A74829">
        <w:rPr>
          <w:rFonts w:ascii="Arial Narrow" w:hAnsi="Arial Narrow"/>
        </w:rPr>
        <w:t xml:space="preserve">α άτομα με αναπηρία </w:t>
      </w:r>
      <w:r w:rsidR="0050723E">
        <w:rPr>
          <w:rFonts w:ascii="Arial Narrow" w:hAnsi="Arial Narrow"/>
        </w:rPr>
        <w:t>θα οδηγηθούν σε</w:t>
      </w:r>
      <w:r w:rsidRPr="00A74829">
        <w:rPr>
          <w:rFonts w:ascii="Arial Narrow" w:hAnsi="Arial Narrow"/>
        </w:rPr>
        <w:t xml:space="preserve"> καθαρή φτωχοποίηση.</w:t>
      </w:r>
    </w:p>
    <w:p w:rsidR="00A74829" w:rsidRPr="00A74829" w:rsidRDefault="00A74829" w:rsidP="00A74829">
      <w:pPr>
        <w:rPr>
          <w:rFonts w:ascii="Arial Narrow" w:hAnsi="Arial Narrow"/>
        </w:rPr>
      </w:pPr>
      <w:r w:rsidRPr="00A74829">
        <w:rPr>
          <w:rFonts w:ascii="Arial Narrow" w:hAnsi="Arial Narrow"/>
        </w:rPr>
        <w:t xml:space="preserve">Υπενθυμίζεται ότι για το ίδιο θέμα είχε σταλεί από την ΕΣΑμεΑ επείγουσα ανοιχτή επιστολή </w:t>
      </w:r>
      <w:r w:rsidR="004C2393">
        <w:rPr>
          <w:rFonts w:ascii="Arial Narrow" w:hAnsi="Arial Narrow"/>
        </w:rPr>
        <w:t xml:space="preserve">στον πρωθυπουργό </w:t>
      </w:r>
      <w:r w:rsidRPr="00A74829">
        <w:rPr>
          <w:rFonts w:ascii="Arial Narrow" w:hAnsi="Arial Narrow"/>
        </w:rPr>
        <w:t xml:space="preserve">λίγες ημέρες νωρίτερα. </w:t>
      </w:r>
    </w:p>
    <w:p w:rsidR="00501A12" w:rsidRPr="00205BE3" w:rsidRDefault="00501A12" w:rsidP="00A74829">
      <w:pPr>
        <w:rPr>
          <w:rFonts w:ascii="Arial Narrow" w:hAnsi="Arial Narrow"/>
          <w:color w:val="auto"/>
        </w:rPr>
      </w:pPr>
      <w:r w:rsidRPr="00205BE3">
        <w:rPr>
          <w:rFonts w:ascii="Arial Narrow" w:hAnsi="Arial Narrow"/>
          <w:color w:val="auto"/>
        </w:rPr>
        <w:t xml:space="preserve">Συζητήθηκαν τα προαπαιτούμενα 75,76,97,105 και 106 όπως στην επιστολή που κατατέθηκε από πλευράς ΕΣΑμεΑ. </w:t>
      </w:r>
      <w:hyperlink r:id="rId10" w:history="1">
        <w:r w:rsidR="00205BE3" w:rsidRPr="00205BE3">
          <w:rPr>
            <w:rStyle w:val="-"/>
            <w:rFonts w:ascii="Arial Narrow" w:hAnsi="Arial Narrow"/>
            <w:b/>
            <w:color w:val="auto"/>
          </w:rPr>
          <w:t>https://is.gd/MFqABU</w:t>
        </w:r>
      </w:hyperlink>
      <w:r w:rsidR="00205BE3" w:rsidRPr="00205BE3">
        <w:rPr>
          <w:rFonts w:ascii="Arial Narrow" w:hAnsi="Arial Narrow"/>
          <w:color w:val="auto"/>
        </w:rPr>
        <w:t xml:space="preserve"> </w:t>
      </w:r>
    </w:p>
    <w:p w:rsidR="00A74829" w:rsidRPr="00A74829" w:rsidRDefault="00501A12" w:rsidP="00A74829">
      <w:pPr>
        <w:rPr>
          <w:rFonts w:ascii="Arial Narrow" w:hAnsi="Arial Narrow"/>
          <w:b/>
          <w:color w:val="auto"/>
          <w:u w:val="single"/>
        </w:rPr>
      </w:pPr>
      <w:r>
        <w:rPr>
          <w:rFonts w:ascii="Arial Narrow" w:hAnsi="Arial Narrow"/>
        </w:rPr>
        <w:t xml:space="preserve">Προαπαιτούμενα </w:t>
      </w:r>
      <w:r w:rsidRPr="00FF3D72">
        <w:rPr>
          <w:rFonts w:ascii="Arial Narrow" w:hAnsi="Arial Narrow"/>
          <w:b/>
        </w:rPr>
        <w:t>75 και 76</w:t>
      </w:r>
      <w:r>
        <w:rPr>
          <w:rFonts w:ascii="Arial Narrow" w:hAnsi="Arial Narrow"/>
        </w:rPr>
        <w:t xml:space="preserve">. Ειδικά για το θέμα των επιδομάτων, η αντιπροσωπεία της </w:t>
      </w:r>
      <w:r w:rsidR="00A74829" w:rsidRPr="00A74829">
        <w:rPr>
          <w:rFonts w:ascii="Arial Narrow" w:hAnsi="Arial Narrow"/>
        </w:rPr>
        <w:t>ΕΣΑμεΑ ζήτησε την προστασία των αναπηρικών επιδομάτων, που είναι γνωστό ότι έχουν σχεδιαστεί και δίδονται αποκλειστικά για την κάλυψη των αναγκών που πηγάζουν από την κάθε αναπηρία. Επισημαίνετ</w:t>
      </w:r>
      <w:bookmarkStart w:id="0" w:name="_GoBack"/>
      <w:bookmarkEnd w:id="0"/>
      <w:r w:rsidR="00A74829" w:rsidRPr="00A74829">
        <w:rPr>
          <w:rFonts w:ascii="Arial Narrow" w:hAnsi="Arial Narrow"/>
        </w:rPr>
        <w:t>αι η πρόσφατη δέσμευση του πρωθυπουργού στη συνάντηση της 8</w:t>
      </w:r>
      <w:r w:rsidR="00A74829" w:rsidRPr="00A74829">
        <w:rPr>
          <w:rFonts w:ascii="Arial Narrow" w:hAnsi="Arial Narrow"/>
          <w:vertAlign w:val="superscript"/>
        </w:rPr>
        <w:t>ης</w:t>
      </w:r>
      <w:r w:rsidR="00A74829" w:rsidRPr="00A74829">
        <w:rPr>
          <w:rFonts w:ascii="Arial Narrow" w:hAnsi="Arial Narrow"/>
        </w:rPr>
        <w:t xml:space="preserve"> Μαΐου, ότι δεν υφίσταται θέμα θέσπισης εισοδηματικών και περιουσιακών κριτηρίων για τη χορήγηση των αναπηρικών επιδομάτων </w:t>
      </w:r>
      <w:hyperlink r:id="rId11" w:history="1">
        <w:r w:rsidR="00A74829" w:rsidRPr="00422B80">
          <w:rPr>
            <w:rFonts w:ascii="Arial Narrow" w:hAnsi="Arial Narrow"/>
            <w:b/>
            <w:color w:val="auto"/>
            <w:u w:val="single"/>
          </w:rPr>
          <w:t>https://is.gd/BVmCow</w:t>
        </w:r>
      </w:hyperlink>
      <w:r w:rsidR="00A74829" w:rsidRPr="00A74829">
        <w:rPr>
          <w:rFonts w:ascii="Arial Narrow" w:hAnsi="Arial Narrow"/>
          <w:b/>
          <w:color w:val="auto"/>
          <w:u w:val="single"/>
        </w:rPr>
        <w:t xml:space="preserve"> </w:t>
      </w:r>
    </w:p>
    <w:p w:rsidR="00A74829" w:rsidRDefault="00A74829" w:rsidP="00A74829">
      <w:pPr>
        <w:rPr>
          <w:rFonts w:ascii="Arial Narrow" w:hAnsi="Arial Narrow"/>
        </w:rPr>
      </w:pPr>
      <w:r w:rsidRPr="00A74829">
        <w:rPr>
          <w:rFonts w:ascii="Arial Narrow" w:hAnsi="Arial Narrow"/>
        </w:rPr>
        <w:t xml:space="preserve">Τα προνοιακά επιδόματα </w:t>
      </w:r>
      <w:r w:rsidR="004C2393">
        <w:rPr>
          <w:rFonts w:ascii="Arial Narrow" w:hAnsi="Arial Narrow"/>
        </w:rPr>
        <w:t>βρίσκονται</w:t>
      </w:r>
      <w:r w:rsidRPr="00A74829">
        <w:rPr>
          <w:rFonts w:ascii="Arial Narrow" w:hAnsi="Arial Narrow"/>
        </w:rPr>
        <w:t xml:space="preserve"> διαρκώς στο στόχαστρο των δανειστών της χώρας. Πρόκειται για  αδικαιολόγητη, αψυχολόγητη, εξωπραγματική και απάνθρωπη εμμονή. Τα επιδόματα που λαμβάνουν τα άτομα με αναπηρία είναι το ελάχιστο που μπορεί να προσφέρει η ελληνική Πολιτεία σε μια από τις πλέον ευπαθείς ομάδες του πληθυσμού, η οποία πλήττεται σκληρά και επώδυνα από την οικονομική κρίση. Το αναπηρικό κίνημα θα βρεθεί απέναντι, όπως σε όλα τα χρόνια της κρίσης, σε κάθε προσπάθεια να θιγούν.</w:t>
      </w:r>
    </w:p>
    <w:p w:rsidR="00501A12" w:rsidRDefault="00501A12" w:rsidP="00A74829">
      <w:pPr>
        <w:rPr>
          <w:rFonts w:ascii="Arial Narrow" w:hAnsi="Arial Narrow"/>
        </w:rPr>
      </w:pPr>
      <w:r>
        <w:rPr>
          <w:rFonts w:ascii="Arial Narrow" w:hAnsi="Arial Narrow"/>
        </w:rPr>
        <w:t xml:space="preserve">Παράλληλα </w:t>
      </w:r>
      <w:r w:rsidR="008C46CF">
        <w:rPr>
          <w:rFonts w:ascii="Arial Narrow" w:hAnsi="Arial Narrow"/>
        </w:rPr>
        <w:t xml:space="preserve">η αντιπροσωπεία δήλωσε με τον πλέον ξεκάθαρο τρόπο ότι </w:t>
      </w:r>
      <w:r>
        <w:rPr>
          <w:rFonts w:ascii="Arial Narrow" w:hAnsi="Arial Narrow"/>
        </w:rPr>
        <w:t xml:space="preserve">το αναπηρικό κίνημα δεν θα επιτρέψει να περικοπεί ο αριθμός των </w:t>
      </w:r>
      <w:r w:rsidRPr="00501A12">
        <w:rPr>
          <w:rFonts w:ascii="Arial Narrow" w:hAnsi="Arial Narrow"/>
        </w:rPr>
        <w:t>δικαιούχων καρτών μετακίνησης</w:t>
      </w:r>
      <w:r>
        <w:rPr>
          <w:rFonts w:ascii="Arial Narrow" w:hAnsi="Arial Narrow"/>
        </w:rPr>
        <w:t xml:space="preserve"> και να θιγεί περαιτέρω το δικαίωμα στην ελεύθερη μετακίνηση. </w:t>
      </w:r>
    </w:p>
    <w:p w:rsidR="00501A12" w:rsidRPr="00A74829" w:rsidRDefault="00501A12" w:rsidP="00A74829">
      <w:pPr>
        <w:rPr>
          <w:rFonts w:ascii="Arial Narrow" w:hAnsi="Arial Narrow"/>
        </w:rPr>
      </w:pPr>
      <w:r>
        <w:rPr>
          <w:rFonts w:ascii="Arial Narrow" w:hAnsi="Arial Narrow"/>
        </w:rPr>
        <w:t xml:space="preserve">Η υπουργός τόνισε ότι ισχύει στο ακέραιο η δέσμευσή της όπως και του πρωθυπουργού σε προηγούμενο χρόνο: </w:t>
      </w:r>
      <w:r w:rsidR="008C46CF">
        <w:rPr>
          <w:rFonts w:ascii="Arial Narrow" w:hAnsi="Arial Narrow"/>
        </w:rPr>
        <w:t>«Η</w:t>
      </w:r>
      <w:r>
        <w:rPr>
          <w:rFonts w:ascii="Arial Narrow" w:hAnsi="Arial Narrow"/>
        </w:rPr>
        <w:t xml:space="preserve"> Κυβέρνηση δεν έχει καμία πρόθεση αλλαγής στο θέμα των αναπηρικών </w:t>
      </w:r>
      <w:r>
        <w:rPr>
          <w:rFonts w:ascii="Arial Narrow" w:hAnsi="Arial Narrow"/>
        </w:rPr>
        <w:lastRenderedPageBreak/>
        <w:t>επιδομάτων αλλά ούτε και σε κάποιου άλλου είδους υφιστάμενη παροχή, όπως αυτές τις μετακίνησης, προς τα άτομα με αναπηρία</w:t>
      </w:r>
      <w:r w:rsidR="008C46CF">
        <w:rPr>
          <w:rFonts w:ascii="Arial Narrow" w:hAnsi="Arial Narrow"/>
        </w:rPr>
        <w:t>»</w:t>
      </w:r>
      <w:r>
        <w:rPr>
          <w:rFonts w:ascii="Arial Narrow" w:hAnsi="Arial Narrow"/>
        </w:rPr>
        <w:t>.</w:t>
      </w:r>
    </w:p>
    <w:p w:rsidR="00FF3D72" w:rsidRPr="00A74829" w:rsidRDefault="00FF3D72" w:rsidP="00FF3D72">
      <w:pPr>
        <w:rPr>
          <w:rFonts w:ascii="Arial Narrow" w:hAnsi="Arial Narrow"/>
        </w:rPr>
      </w:pPr>
      <w:r w:rsidRPr="0050723E">
        <w:rPr>
          <w:rFonts w:ascii="Arial Narrow" w:hAnsi="Arial Narrow"/>
          <w:b/>
        </w:rPr>
        <w:t>97 και 105</w:t>
      </w:r>
      <w:r>
        <w:rPr>
          <w:rFonts w:ascii="Arial Narrow" w:hAnsi="Arial Narrow"/>
        </w:rPr>
        <w:t xml:space="preserve">: Στη λίστα των δανειστών επανέρχεται </w:t>
      </w:r>
      <w:r w:rsidR="00A74829" w:rsidRPr="00A74829">
        <w:rPr>
          <w:rFonts w:ascii="Arial Narrow" w:hAnsi="Arial Narrow"/>
        </w:rPr>
        <w:t xml:space="preserve">η διφορούμενη και αμφισβητούμενη έννοια της λειτουργικότητας του αναπήρου, </w:t>
      </w:r>
      <w:r>
        <w:rPr>
          <w:rFonts w:ascii="Arial Narrow" w:hAnsi="Arial Narrow"/>
        </w:rPr>
        <w:t>σε αντιδιαστολή με τις μέχρι σήμερα</w:t>
      </w:r>
      <w:r w:rsidR="00A74829" w:rsidRPr="00A74829">
        <w:rPr>
          <w:rFonts w:ascii="Arial Narrow" w:hAnsi="Arial Narrow"/>
        </w:rPr>
        <w:t xml:space="preserve"> διαβεβαιώσεις του υπουργείου Εργασίας περί του αντιθέτου. Όπως και σε προηγούμενες προσπάθειες που επιχειρήθηκαν για την επιβολή αυτού του συστήματος, </w:t>
      </w:r>
      <w:r>
        <w:rPr>
          <w:rFonts w:ascii="Arial Narrow" w:hAnsi="Arial Narrow"/>
        </w:rPr>
        <w:t xml:space="preserve">η αντιπροσωπεία της ΕΣΑμεΑ τόνισε ότι </w:t>
      </w:r>
      <w:r w:rsidR="00A74829" w:rsidRPr="00A74829">
        <w:rPr>
          <w:rFonts w:ascii="Arial Narrow" w:hAnsi="Arial Narrow"/>
        </w:rPr>
        <w:t xml:space="preserve">το αναπηρικό κίνημα </w:t>
      </w:r>
      <w:r w:rsidR="00A74829" w:rsidRPr="00A74829">
        <w:rPr>
          <w:rFonts w:ascii="Arial Narrow" w:hAnsi="Arial Narrow"/>
          <w:b/>
        </w:rPr>
        <w:t xml:space="preserve">δεν θα επιτρέψει τα άτομα με αναπηρία να γίνουν πειραματόζωα στη δημιουργία ενός συστήματος που δεν έχει εφαρμοστεί πραγματικά και ολοκληρωμένα σε καμία ευρωπαϊκή χώρα. </w:t>
      </w:r>
      <w:r w:rsidR="00A74829" w:rsidRPr="00A74829">
        <w:rPr>
          <w:rFonts w:ascii="Arial Narrow" w:hAnsi="Arial Narrow"/>
        </w:rPr>
        <w:t>Η απαίτηση των δανειστών να εισαχθεί στην Ελλάδα το ICF είναι παράλογη και ανιστόρητη. Θα είναι μεγάλο χτύπημα να οδηγηθούν εκ  νέου εκατοντάδες χιλιάδες πολίτες με αναπηρία και χρόνιες παθήσεις που έχουν ήδη εξεταστεί από τα ΚΕΠΑ σε νέα επανεξέταση.</w:t>
      </w:r>
      <w:r w:rsidRPr="00FF3D72">
        <w:rPr>
          <w:rFonts w:ascii="Arial Narrow" w:hAnsi="Arial Narrow"/>
        </w:rPr>
        <w:t xml:space="preserve"> </w:t>
      </w:r>
      <w:r w:rsidRPr="00A74829">
        <w:rPr>
          <w:rFonts w:ascii="Arial Narrow" w:hAnsi="Arial Narrow"/>
        </w:rPr>
        <w:t xml:space="preserve">Η αντιπροσωπεία της ΕΣΑμεΑ ζήτησε </w:t>
      </w:r>
      <w:r w:rsidR="008C46CF">
        <w:rPr>
          <w:rFonts w:ascii="Arial Narrow" w:hAnsi="Arial Narrow"/>
        </w:rPr>
        <w:t xml:space="preserve">επίσης </w:t>
      </w:r>
      <w:r w:rsidRPr="00A74829">
        <w:rPr>
          <w:rFonts w:ascii="Arial Narrow" w:hAnsi="Arial Narrow"/>
        </w:rPr>
        <w:t>την ουσιαστική βελτίωση του ΚΕΠΑ, με ορθή αξιολόγηση, και όχι τη θέσπιση από την αρχή ενός συστήματος πιστοποίησης της α</w:t>
      </w:r>
      <w:r w:rsidR="008C46CF">
        <w:rPr>
          <w:rFonts w:ascii="Arial Narrow" w:hAnsi="Arial Narrow"/>
        </w:rPr>
        <w:t>ναπηρίας και εκ νέου ταλαιπωρία</w:t>
      </w:r>
      <w:r w:rsidRPr="00A74829">
        <w:rPr>
          <w:rFonts w:ascii="Arial Narrow" w:hAnsi="Arial Narrow"/>
        </w:rPr>
        <w:t xml:space="preserve"> εκατοντάδων </w:t>
      </w:r>
      <w:r>
        <w:rPr>
          <w:rFonts w:ascii="Arial Narrow" w:hAnsi="Arial Narrow"/>
        </w:rPr>
        <w:t>χιλιάδων αναπήρων πολιτών, την</w:t>
      </w:r>
      <w:r w:rsidRPr="00A74829">
        <w:rPr>
          <w:rFonts w:ascii="Arial Narrow" w:hAnsi="Arial Narrow"/>
        </w:rPr>
        <w:t xml:space="preserve"> ολοκλήρωση του έργου της Ειδικής Επιστημονική Επιτροπής</w:t>
      </w:r>
      <w:r>
        <w:rPr>
          <w:rFonts w:ascii="Arial Narrow" w:hAnsi="Arial Narrow"/>
        </w:rPr>
        <w:t xml:space="preserve"> για τα θέματα</w:t>
      </w:r>
      <w:r w:rsidRPr="00FF3D72">
        <w:rPr>
          <w:rFonts w:ascii="Arial Narrow" w:hAnsi="Arial Narrow"/>
        </w:rPr>
        <w:t xml:space="preserve"> της πιστοποίησης και αξιολόγησης της αναπηρίας</w:t>
      </w:r>
      <w:r w:rsidR="008C46CF">
        <w:rPr>
          <w:rFonts w:ascii="Arial Narrow" w:hAnsi="Arial Narrow"/>
        </w:rPr>
        <w:t xml:space="preserve">, την </w:t>
      </w:r>
      <w:r w:rsidRPr="00A74829">
        <w:rPr>
          <w:rFonts w:ascii="Arial Narrow" w:hAnsi="Arial Narrow"/>
        </w:rPr>
        <w:t>ένταξη</w:t>
      </w:r>
      <w:r>
        <w:rPr>
          <w:rFonts w:ascii="Arial Narrow" w:hAnsi="Arial Narrow"/>
        </w:rPr>
        <w:t xml:space="preserve"> </w:t>
      </w:r>
      <w:r w:rsidR="008C46CF">
        <w:rPr>
          <w:rFonts w:ascii="Arial Narrow" w:hAnsi="Arial Narrow"/>
        </w:rPr>
        <w:t xml:space="preserve">και </w:t>
      </w:r>
      <w:r>
        <w:rPr>
          <w:rFonts w:ascii="Arial Narrow" w:hAnsi="Arial Narrow"/>
        </w:rPr>
        <w:t>νέων</w:t>
      </w:r>
      <w:r w:rsidRPr="00A74829">
        <w:rPr>
          <w:rFonts w:ascii="Arial Narrow" w:hAnsi="Arial Narrow"/>
        </w:rPr>
        <w:t xml:space="preserve"> κατηγοριών αναπηρίας/χρόνιας πάθησης που δεν έχουν συμπεριληφθεί στον ισχύον Πίνακα και στη συμπλήρωση του Πίνακα των 43 μη αναστρέψιμων παθήσεων</w:t>
      </w:r>
    </w:p>
    <w:p w:rsidR="00501A12" w:rsidRPr="00FF3D72" w:rsidRDefault="00FF3D72" w:rsidP="00A74829">
      <w:pPr>
        <w:rPr>
          <w:rFonts w:ascii="Arial Narrow" w:hAnsi="Arial Narrow"/>
        </w:rPr>
      </w:pPr>
      <w:r>
        <w:rPr>
          <w:rFonts w:ascii="Arial Narrow" w:hAnsi="Arial Narrow"/>
        </w:rPr>
        <w:t xml:space="preserve">Η κ. Φωτίου από την πλευρά της ξεκαθάρισε ότι </w:t>
      </w:r>
      <w:r w:rsidR="008C46CF">
        <w:rPr>
          <w:rFonts w:ascii="Arial Narrow" w:hAnsi="Arial Narrow"/>
        </w:rPr>
        <w:t xml:space="preserve">εφαρμογή του </w:t>
      </w:r>
      <w:r w:rsidRPr="00FF3D72">
        <w:rPr>
          <w:rFonts w:ascii="Arial Narrow" w:hAnsi="Arial Narrow"/>
        </w:rPr>
        <w:t>ICF</w:t>
      </w:r>
      <w:r w:rsidRPr="00FF3D72">
        <w:rPr>
          <w:rFonts w:ascii="Arial Narrow" w:hAnsi="Arial Narrow"/>
        </w:rPr>
        <w:t xml:space="preserve"> </w:t>
      </w:r>
      <w:r>
        <w:rPr>
          <w:rFonts w:ascii="Arial Narrow" w:hAnsi="Arial Narrow"/>
        </w:rPr>
        <w:t>δ</w:t>
      </w:r>
      <w:r w:rsidRPr="00FF3D72">
        <w:rPr>
          <w:rFonts w:ascii="Arial Narrow" w:hAnsi="Arial Narrow"/>
        </w:rPr>
        <w:t>εν συζητείται</w:t>
      </w:r>
      <w:r>
        <w:rPr>
          <w:rFonts w:ascii="Arial Narrow" w:hAnsi="Arial Narrow"/>
        </w:rPr>
        <w:t xml:space="preserve">. Ο σχεδιασμός που υπάρχει είναι η </w:t>
      </w:r>
      <w:r w:rsidRPr="00FF3D72">
        <w:rPr>
          <w:rFonts w:ascii="Arial Narrow" w:hAnsi="Arial Narrow"/>
        </w:rPr>
        <w:t>ου</w:t>
      </w:r>
      <w:r>
        <w:rPr>
          <w:rFonts w:ascii="Arial Narrow" w:hAnsi="Arial Narrow"/>
        </w:rPr>
        <w:t xml:space="preserve">σιαστική αναμόρφωση των ΚΕΠΑ, η αναθεώρηση του Ενιαίου Πίνακα Προσδιορισμού Αναπηρίας, καθώς και η μετατροπή του ΟΓΑ σε Ενιαία Αρχή Πληρωμής Επιδομάτων. </w:t>
      </w:r>
    </w:p>
    <w:p w:rsidR="00FF3D72" w:rsidRPr="00A74829" w:rsidRDefault="00FF3D72" w:rsidP="00FF3D72">
      <w:pPr>
        <w:rPr>
          <w:rFonts w:ascii="Arial Narrow" w:hAnsi="Arial Narrow"/>
        </w:rPr>
      </w:pPr>
      <w:r w:rsidRPr="00A74829">
        <w:rPr>
          <w:rFonts w:ascii="Arial Narrow" w:hAnsi="Arial Narrow"/>
        </w:rPr>
        <w:t>Στη συν</w:t>
      </w:r>
      <w:r>
        <w:rPr>
          <w:rFonts w:ascii="Arial Narrow" w:hAnsi="Arial Narrow"/>
        </w:rPr>
        <w:t>άντηση τέθηκε</w:t>
      </w:r>
      <w:r w:rsidRPr="00A74829">
        <w:rPr>
          <w:rFonts w:ascii="Arial Narrow" w:hAnsi="Arial Narrow"/>
        </w:rPr>
        <w:t xml:space="preserve"> </w:t>
      </w:r>
      <w:r>
        <w:rPr>
          <w:rFonts w:ascii="Arial Narrow" w:hAnsi="Arial Narrow"/>
        </w:rPr>
        <w:t xml:space="preserve">επίσης </w:t>
      </w:r>
      <w:r w:rsidRPr="00A74829">
        <w:rPr>
          <w:rFonts w:ascii="Arial Narrow" w:hAnsi="Arial Narrow"/>
        </w:rPr>
        <w:t>το θέμα της διασφά</w:t>
      </w:r>
      <w:r>
        <w:rPr>
          <w:rFonts w:ascii="Arial Narrow" w:hAnsi="Arial Narrow"/>
        </w:rPr>
        <w:t>λισης της λειτουργίας των ΚΔΑΠ -</w:t>
      </w:r>
      <w:r w:rsidRPr="00A74829">
        <w:rPr>
          <w:rFonts w:ascii="Arial Narrow" w:hAnsi="Arial Narrow"/>
        </w:rPr>
        <w:t xml:space="preserve"> ΜΕΑ και η δημιουργία νέων, </w:t>
      </w:r>
      <w:r>
        <w:rPr>
          <w:rFonts w:ascii="Arial Narrow" w:hAnsi="Arial Narrow"/>
        </w:rPr>
        <w:t xml:space="preserve">η </w:t>
      </w:r>
      <w:r w:rsidRPr="00A74829">
        <w:rPr>
          <w:rFonts w:ascii="Arial Narrow" w:hAnsi="Arial Narrow"/>
        </w:rPr>
        <w:t xml:space="preserve">διασφάλιση της λειτουργίας και η επέκταση του προγράμματος </w:t>
      </w:r>
      <w:r>
        <w:rPr>
          <w:rFonts w:ascii="Arial Narrow" w:hAnsi="Arial Narrow"/>
        </w:rPr>
        <w:t>«</w:t>
      </w:r>
      <w:r w:rsidRPr="00A74829">
        <w:rPr>
          <w:rFonts w:ascii="Arial Narrow" w:hAnsi="Arial Narrow"/>
        </w:rPr>
        <w:t>Βοήθεια στο Σπίτι</w:t>
      </w:r>
      <w:r>
        <w:rPr>
          <w:rFonts w:ascii="Arial Narrow" w:hAnsi="Arial Narrow"/>
        </w:rPr>
        <w:t xml:space="preserve">», το επικουρικό προσωπικό των Κέντρων Κοινωνικής Πρόνοιας (βλ. επιστολή ΕΣΑμεΑ </w:t>
      </w:r>
      <w:hyperlink r:id="rId12" w:history="1">
        <w:r w:rsidRPr="008C46CF">
          <w:rPr>
            <w:rStyle w:val="-"/>
            <w:rFonts w:ascii="Arial Narrow" w:hAnsi="Arial Narrow"/>
            <w:b/>
            <w:color w:val="auto"/>
          </w:rPr>
          <w:t>https://is.gd/u4hWo0</w:t>
        </w:r>
      </w:hyperlink>
      <w:r>
        <w:rPr>
          <w:rFonts w:ascii="Arial Narrow" w:hAnsi="Arial Narrow"/>
        </w:rPr>
        <w:t xml:space="preserve"> ) και θέματα του ν. 2643/98. </w:t>
      </w:r>
    </w:p>
    <w:p w:rsidR="0050723E" w:rsidRPr="0050723E" w:rsidRDefault="0050723E" w:rsidP="0050723E">
      <w:pPr>
        <w:rPr>
          <w:rFonts w:ascii="Arial Narrow" w:hAnsi="Arial Narrow"/>
        </w:rPr>
      </w:pPr>
      <w:r>
        <w:rPr>
          <w:rFonts w:ascii="Arial Narrow" w:hAnsi="Arial Narrow"/>
        </w:rPr>
        <w:t xml:space="preserve">Η υπουργός συμφώνησε στην άμεση σύσταση ομάδας εργασίας </w:t>
      </w:r>
      <w:r w:rsidRPr="0050723E">
        <w:rPr>
          <w:rFonts w:ascii="Arial Narrow" w:hAnsi="Arial Narrow"/>
        </w:rPr>
        <w:t>με τη συμμετοχή της ΕΣΑμεΑ ώστε να γίνου</w:t>
      </w:r>
      <w:r>
        <w:rPr>
          <w:rFonts w:ascii="Arial Narrow" w:hAnsi="Arial Narrow"/>
        </w:rPr>
        <w:t>ν τροποποιήσεις στον ν. 2643/98, καθώς και στη σύσταση ο</w:t>
      </w:r>
      <w:r w:rsidRPr="0050723E">
        <w:rPr>
          <w:rFonts w:ascii="Arial Narrow" w:hAnsi="Arial Narrow"/>
        </w:rPr>
        <w:t>μάδα</w:t>
      </w:r>
      <w:r>
        <w:rPr>
          <w:rFonts w:ascii="Arial Narrow" w:hAnsi="Arial Narrow"/>
        </w:rPr>
        <w:t>ς</w:t>
      </w:r>
      <w:r w:rsidRPr="0050723E">
        <w:rPr>
          <w:rFonts w:ascii="Arial Narrow" w:hAnsi="Arial Narrow"/>
        </w:rPr>
        <w:t xml:space="preserve"> εργασίας με τη συμμετοχή της ΕΣΑμεΑ </w:t>
      </w:r>
      <w:r>
        <w:rPr>
          <w:rFonts w:ascii="Arial Narrow" w:hAnsi="Arial Narrow"/>
        </w:rPr>
        <w:t xml:space="preserve">για την </w:t>
      </w:r>
      <w:r w:rsidRPr="0050723E">
        <w:rPr>
          <w:rFonts w:ascii="Arial Narrow" w:hAnsi="Arial Narrow"/>
        </w:rPr>
        <w:t xml:space="preserve">επεξεργασία νέου κανονισμού για τα ΚΔΑΠ - ΜΕΑ. </w:t>
      </w:r>
      <w:r>
        <w:rPr>
          <w:rFonts w:ascii="Arial Narrow" w:hAnsi="Arial Narrow"/>
        </w:rPr>
        <w:t>Η κ. Φωτίου τόνισε ότι α</w:t>
      </w:r>
      <w:r w:rsidRPr="0050723E">
        <w:rPr>
          <w:rFonts w:ascii="Arial Narrow" w:hAnsi="Arial Narrow"/>
        </w:rPr>
        <w:t xml:space="preserve">ναζητείται </w:t>
      </w:r>
      <w:r>
        <w:rPr>
          <w:rFonts w:ascii="Arial Narrow" w:hAnsi="Arial Narrow"/>
        </w:rPr>
        <w:t xml:space="preserve">νομική </w:t>
      </w:r>
      <w:r w:rsidRPr="0050723E">
        <w:rPr>
          <w:rFonts w:ascii="Arial Narrow" w:hAnsi="Arial Narrow"/>
        </w:rPr>
        <w:t>λύση στο θέμα του επικουρικού προσωπικού των ΚΚΠ, ώστε να μην μείνουν υ</w:t>
      </w:r>
      <w:r>
        <w:rPr>
          <w:rFonts w:ascii="Arial Narrow" w:hAnsi="Arial Narrow"/>
        </w:rPr>
        <w:t xml:space="preserve">ποστελεχωμένα, ενώ ανακοίνωσε ότι </w:t>
      </w:r>
      <w:r w:rsidR="002821BA">
        <w:rPr>
          <w:rFonts w:ascii="Arial Narrow" w:hAnsi="Arial Narrow"/>
        </w:rPr>
        <w:t xml:space="preserve">αυτές τις ημέρες </w:t>
      </w:r>
      <w:r w:rsidRPr="0050723E">
        <w:rPr>
          <w:rFonts w:ascii="Arial Narrow" w:hAnsi="Arial Narrow"/>
        </w:rPr>
        <w:t xml:space="preserve">κατατίθεται τροπολογία για τη συνέχιση του προγράμματος «Βοήθεια στο Σπίτι» για τα επόμενα 2 χρόνια. </w:t>
      </w:r>
    </w:p>
    <w:p w:rsidR="00FF3D72" w:rsidRPr="0050723E" w:rsidRDefault="0050723E" w:rsidP="00A74829">
      <w:pPr>
        <w:rPr>
          <w:rFonts w:ascii="Arial Narrow" w:hAnsi="Arial Narrow"/>
        </w:rPr>
      </w:pPr>
      <w:r w:rsidRPr="0050723E">
        <w:rPr>
          <w:rFonts w:ascii="Arial Narrow" w:hAnsi="Arial Narrow"/>
        </w:rPr>
        <w:t xml:space="preserve">Με το </w:t>
      </w:r>
      <w:r>
        <w:rPr>
          <w:rFonts w:ascii="Arial Narrow" w:hAnsi="Arial Narrow"/>
        </w:rPr>
        <w:t xml:space="preserve">πέρας της συνάντησης, ο κ. Βαρδακαστάνης δήλωσε ότι η ΕΣΑμεΑ παραμένει στην πρώτη γραμμή υπεράσπισης των θεμελιωδών μέτρων προστασίας των ατόμων με αναπηρία, χρόνιες παθήσεις και των οικογενειών τους, </w:t>
      </w:r>
      <w:r w:rsidR="008C46CF">
        <w:rPr>
          <w:rFonts w:ascii="Arial Narrow" w:hAnsi="Arial Narrow"/>
        </w:rPr>
        <w:t xml:space="preserve">είναι σε επιφυλακή και </w:t>
      </w:r>
      <w:r>
        <w:rPr>
          <w:rFonts w:ascii="Arial Narrow" w:hAnsi="Arial Narrow"/>
        </w:rPr>
        <w:t>δεν εφησυχάζει</w:t>
      </w:r>
      <w:r w:rsidR="008C46CF">
        <w:rPr>
          <w:rFonts w:ascii="Arial Narrow" w:hAnsi="Arial Narrow"/>
        </w:rPr>
        <w:t xml:space="preserve">. </w:t>
      </w:r>
    </w:p>
    <w:p w:rsidR="001E6E7D" w:rsidRDefault="0090655D" w:rsidP="00C867D5">
      <w:pPr>
        <w:pStyle w:val="a9"/>
        <w:rPr>
          <w:rFonts w:ascii="Arial Narrow" w:hAnsi="Arial Narrow"/>
          <w:b/>
          <w:i/>
        </w:rPr>
      </w:pPr>
      <w:r w:rsidRPr="00A74829">
        <w:rPr>
          <w:rFonts w:ascii="Arial Narrow" w:hAnsi="Arial Narrow"/>
          <w:b/>
          <w:i/>
        </w:rPr>
        <w:t>Για περισσότερες πληροφορίες επικοινωνήστε με τον Πρόεδρο της Ε.Σ.Α.μεΑ. κ. Ι. Βαρδακαστάνη στο κινητό τηλέφωνο 6937157193.</w:t>
      </w:r>
      <w:r w:rsidR="008C46CF">
        <w:rPr>
          <w:rFonts w:ascii="Arial Narrow" w:hAnsi="Arial Narrow"/>
          <w:b/>
          <w:i/>
        </w:rPr>
        <w:t xml:space="preserve"> </w:t>
      </w:r>
    </w:p>
    <w:p w:rsidR="0090655D" w:rsidRPr="00A74829" w:rsidRDefault="0090655D" w:rsidP="00C867D5">
      <w:pPr>
        <w:pStyle w:val="a9"/>
        <w:rPr>
          <w:rFonts w:ascii="Arial Narrow" w:hAnsi="Arial Narrow"/>
        </w:rPr>
      </w:pPr>
      <w:r w:rsidRPr="00A74829">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3" w:tooltip="Η διεύθυνση της ιστοσελίδας της ΕΣΑμεΑ" w:history="1">
        <w:r w:rsidRPr="00A74829">
          <w:rPr>
            <w:rStyle w:val="-"/>
            <w:rFonts w:ascii="Arial Narrow" w:hAnsi="Arial Narrow"/>
            <w:b/>
            <w:color w:val="385623"/>
            <w:lang w:val="en-US"/>
          </w:rPr>
          <w:t>www</w:t>
        </w:r>
        <w:r w:rsidRPr="00A74829">
          <w:rPr>
            <w:rStyle w:val="-"/>
            <w:rFonts w:ascii="Arial Narrow" w:hAnsi="Arial Narrow"/>
            <w:b/>
            <w:color w:val="385623"/>
          </w:rPr>
          <w:t>.</w:t>
        </w:r>
        <w:r w:rsidRPr="00A74829">
          <w:rPr>
            <w:rStyle w:val="-"/>
            <w:rFonts w:ascii="Arial Narrow" w:hAnsi="Arial Narrow"/>
            <w:b/>
            <w:color w:val="385623"/>
            <w:lang w:val="en-US"/>
          </w:rPr>
          <w:t>esaea</w:t>
        </w:r>
        <w:r w:rsidRPr="00A74829">
          <w:rPr>
            <w:rStyle w:val="-"/>
            <w:rFonts w:ascii="Arial Narrow" w:hAnsi="Arial Narrow"/>
            <w:b/>
            <w:color w:val="385623"/>
          </w:rPr>
          <w:t>.</w:t>
        </w:r>
        <w:r w:rsidRPr="00A74829">
          <w:rPr>
            <w:rStyle w:val="-"/>
            <w:rFonts w:ascii="Arial Narrow" w:hAnsi="Arial Narrow"/>
            <w:b/>
            <w:color w:val="385623"/>
            <w:lang w:val="en-US"/>
          </w:rPr>
          <w:t>gr</w:t>
        </w:r>
      </w:hyperlink>
      <w:r w:rsidRPr="00A74829">
        <w:rPr>
          <w:rFonts w:ascii="Arial Narrow" w:hAnsi="Arial Narrow"/>
          <w:b/>
          <w:color w:val="385623"/>
        </w:rPr>
        <w:t xml:space="preserve"> και </w:t>
      </w:r>
      <w:hyperlink r:id="rId14" w:tooltip="η διεύθυνση της ιστοσελίδας της ΕΣΑμεΑ" w:history="1">
        <w:r w:rsidRPr="00A74829">
          <w:rPr>
            <w:rStyle w:val="-"/>
            <w:rFonts w:ascii="Arial Narrow" w:hAnsi="Arial Narrow"/>
            <w:b/>
            <w:color w:val="385623"/>
            <w:lang w:val="en-US"/>
          </w:rPr>
          <w:t>www</w:t>
        </w:r>
        <w:r w:rsidRPr="00A74829">
          <w:rPr>
            <w:rStyle w:val="-"/>
            <w:rFonts w:ascii="Arial Narrow" w:hAnsi="Arial Narrow"/>
            <w:b/>
            <w:color w:val="385623"/>
          </w:rPr>
          <w:t>.</w:t>
        </w:r>
        <w:proofErr w:type="spellStart"/>
        <w:r w:rsidRPr="00A74829">
          <w:rPr>
            <w:rStyle w:val="-"/>
            <w:rFonts w:ascii="Arial Narrow" w:hAnsi="Arial Narrow"/>
            <w:b/>
            <w:color w:val="385623"/>
            <w:lang w:val="en-US"/>
          </w:rPr>
          <w:t>esamea</w:t>
        </w:r>
        <w:proofErr w:type="spellEnd"/>
        <w:r w:rsidRPr="00A74829">
          <w:rPr>
            <w:rStyle w:val="-"/>
            <w:rFonts w:ascii="Arial Narrow" w:hAnsi="Arial Narrow"/>
            <w:b/>
            <w:color w:val="385623"/>
          </w:rPr>
          <w:t>.</w:t>
        </w:r>
        <w:r w:rsidRPr="00A74829">
          <w:rPr>
            <w:rStyle w:val="-"/>
            <w:rFonts w:ascii="Arial Narrow" w:hAnsi="Arial Narrow"/>
            <w:b/>
            <w:color w:val="385623"/>
            <w:lang w:val="en-US"/>
          </w:rPr>
          <w:t>gr</w:t>
        </w:r>
      </w:hyperlink>
      <w:r w:rsidRPr="00A74829">
        <w:rPr>
          <w:rStyle w:val="-"/>
          <w:rFonts w:ascii="Arial Narrow" w:hAnsi="Arial Narrow"/>
          <w:b/>
          <w:color w:val="385623"/>
        </w:rPr>
        <w:t xml:space="preserve"> . </w:t>
      </w:r>
    </w:p>
    <w:sectPr w:rsidR="0090655D" w:rsidRPr="00A7482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0CE" w:rsidRDefault="00D070CE" w:rsidP="00A5663B">
      <w:pPr>
        <w:spacing w:after="0" w:line="240" w:lineRule="auto"/>
      </w:pPr>
      <w:r>
        <w:separator/>
      </w:r>
    </w:p>
  </w:endnote>
  <w:endnote w:type="continuationSeparator" w:id="0">
    <w:p w:rsidR="00D070CE" w:rsidRDefault="00D070CE"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0CE" w:rsidRDefault="00D070CE" w:rsidP="00A5663B">
      <w:pPr>
        <w:spacing w:after="0" w:line="240" w:lineRule="auto"/>
      </w:pPr>
      <w:r>
        <w:separator/>
      </w:r>
    </w:p>
  </w:footnote>
  <w:footnote w:type="continuationSeparator" w:id="0">
    <w:p w:rsidR="00D070CE" w:rsidRDefault="00D070CE"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62F5E"/>
    <w:multiLevelType w:val="hybridMultilevel"/>
    <w:tmpl w:val="0F1039E2"/>
    <w:lvl w:ilvl="0" w:tplc="2380340C">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5"/>
  </w:num>
  <w:num w:numId="11">
    <w:abstractNumId w:val="14"/>
  </w:num>
  <w:num w:numId="12">
    <w:abstractNumId w:val="10"/>
  </w:num>
  <w:num w:numId="13">
    <w:abstractNumId w:val="6"/>
  </w:num>
  <w:num w:numId="14">
    <w:abstractNumId w:val="11"/>
  </w:num>
  <w:num w:numId="15">
    <w:abstractNumId w:val="7"/>
  </w:num>
  <w:num w:numId="16">
    <w:abstractNumId w:val="13"/>
  </w:num>
  <w:num w:numId="17">
    <w:abstractNumId w:val="8"/>
  </w:num>
  <w:num w:numId="18">
    <w:abstractNumId w:val="9"/>
  </w:num>
  <w:num w:numId="19">
    <w:abstractNumId w:val="5"/>
  </w:num>
  <w:num w:numId="20">
    <w:abstractNumId w:val="2"/>
  </w:num>
  <w:num w:numId="21">
    <w:abstractNumId w:val="1"/>
  </w:num>
  <w:num w:numId="22">
    <w:abstractNumId w:val="4"/>
  </w:num>
  <w:num w:numId="23">
    <w:abstractNumId w:val="16"/>
  </w:num>
  <w:num w:numId="24">
    <w:abstractNumId w:val="12"/>
  </w:num>
  <w:num w:numId="25">
    <w:abstractNumId w:val="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862D1"/>
    <w:rsid w:val="000A33F8"/>
    <w:rsid w:val="000A5802"/>
    <w:rsid w:val="000B31E2"/>
    <w:rsid w:val="000B7F92"/>
    <w:rsid w:val="000C0BA3"/>
    <w:rsid w:val="000C3F15"/>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1E6E7D"/>
    <w:rsid w:val="00200C31"/>
    <w:rsid w:val="002050B5"/>
    <w:rsid w:val="00205BE3"/>
    <w:rsid w:val="00211552"/>
    <w:rsid w:val="00212E1B"/>
    <w:rsid w:val="002152A7"/>
    <w:rsid w:val="00225E00"/>
    <w:rsid w:val="00245BBF"/>
    <w:rsid w:val="0024645B"/>
    <w:rsid w:val="00273999"/>
    <w:rsid w:val="002821BA"/>
    <w:rsid w:val="002944DE"/>
    <w:rsid w:val="002A1E1C"/>
    <w:rsid w:val="002D004E"/>
    <w:rsid w:val="002D1046"/>
    <w:rsid w:val="002D3997"/>
    <w:rsid w:val="002F2BE3"/>
    <w:rsid w:val="002F6741"/>
    <w:rsid w:val="00305720"/>
    <w:rsid w:val="0030731E"/>
    <w:rsid w:val="00325DE4"/>
    <w:rsid w:val="00331C4B"/>
    <w:rsid w:val="00337715"/>
    <w:rsid w:val="00343F19"/>
    <w:rsid w:val="0034529D"/>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2B80"/>
    <w:rsid w:val="00425BB7"/>
    <w:rsid w:val="0043106D"/>
    <w:rsid w:val="004435CC"/>
    <w:rsid w:val="004441A0"/>
    <w:rsid w:val="00445687"/>
    <w:rsid w:val="00445F09"/>
    <w:rsid w:val="004470DF"/>
    <w:rsid w:val="00457CD6"/>
    <w:rsid w:val="004831D4"/>
    <w:rsid w:val="00483751"/>
    <w:rsid w:val="0049739D"/>
    <w:rsid w:val="004C2393"/>
    <w:rsid w:val="004C74C3"/>
    <w:rsid w:val="004D111D"/>
    <w:rsid w:val="004E07B4"/>
    <w:rsid w:val="004F000B"/>
    <w:rsid w:val="004F51E4"/>
    <w:rsid w:val="004F6743"/>
    <w:rsid w:val="00500850"/>
    <w:rsid w:val="00501A12"/>
    <w:rsid w:val="0050723E"/>
    <w:rsid w:val="00521486"/>
    <w:rsid w:val="005237D3"/>
    <w:rsid w:val="0053116B"/>
    <w:rsid w:val="005448A1"/>
    <w:rsid w:val="00552D90"/>
    <w:rsid w:val="00554F25"/>
    <w:rsid w:val="0055506B"/>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42891"/>
    <w:rsid w:val="00651CD5"/>
    <w:rsid w:val="00652AF1"/>
    <w:rsid w:val="00664700"/>
    <w:rsid w:val="00670185"/>
    <w:rsid w:val="006748C0"/>
    <w:rsid w:val="00675EF5"/>
    <w:rsid w:val="00684B49"/>
    <w:rsid w:val="0069515A"/>
    <w:rsid w:val="006A4A9F"/>
    <w:rsid w:val="006B2A09"/>
    <w:rsid w:val="006B4E1E"/>
    <w:rsid w:val="006C30C8"/>
    <w:rsid w:val="006C3B76"/>
    <w:rsid w:val="006D0D9B"/>
    <w:rsid w:val="00702982"/>
    <w:rsid w:val="0070379C"/>
    <w:rsid w:val="00713A0D"/>
    <w:rsid w:val="00717E59"/>
    <w:rsid w:val="00722EFC"/>
    <w:rsid w:val="007305A6"/>
    <w:rsid w:val="00732465"/>
    <w:rsid w:val="00737B2B"/>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B39A4"/>
    <w:rsid w:val="008C46CF"/>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1CC5"/>
    <w:rsid w:val="00A13D91"/>
    <w:rsid w:val="00A1744D"/>
    <w:rsid w:val="00A26CAA"/>
    <w:rsid w:val="00A46834"/>
    <w:rsid w:val="00A50809"/>
    <w:rsid w:val="00A52B5F"/>
    <w:rsid w:val="00A556E7"/>
    <w:rsid w:val="00A5663B"/>
    <w:rsid w:val="00A57BFE"/>
    <w:rsid w:val="00A614E9"/>
    <w:rsid w:val="00A74829"/>
    <w:rsid w:val="00A8503F"/>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F7D7A"/>
    <w:rsid w:val="00C05284"/>
    <w:rsid w:val="00C327D7"/>
    <w:rsid w:val="00C4112A"/>
    <w:rsid w:val="00C50D8C"/>
    <w:rsid w:val="00C510AF"/>
    <w:rsid w:val="00C713EE"/>
    <w:rsid w:val="00C867D5"/>
    <w:rsid w:val="00C936F7"/>
    <w:rsid w:val="00CB7433"/>
    <w:rsid w:val="00CC00FC"/>
    <w:rsid w:val="00CC4328"/>
    <w:rsid w:val="00CD5E09"/>
    <w:rsid w:val="00CE05EB"/>
    <w:rsid w:val="00CE07C3"/>
    <w:rsid w:val="00CF7BC2"/>
    <w:rsid w:val="00D070CE"/>
    <w:rsid w:val="00D11062"/>
    <w:rsid w:val="00D17B6A"/>
    <w:rsid w:val="00D26BD7"/>
    <w:rsid w:val="00D357F5"/>
    <w:rsid w:val="00D63B72"/>
    <w:rsid w:val="00D66C6A"/>
    <w:rsid w:val="00D712E5"/>
    <w:rsid w:val="00D713D0"/>
    <w:rsid w:val="00DA7661"/>
    <w:rsid w:val="00DB5BBB"/>
    <w:rsid w:val="00DC4F51"/>
    <w:rsid w:val="00DD0FA2"/>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A1E96"/>
    <w:rsid w:val="00FA7472"/>
    <w:rsid w:val="00FB41EE"/>
    <w:rsid w:val="00FB77A1"/>
    <w:rsid w:val="00FE18F9"/>
    <w:rsid w:val="00FE3A0D"/>
    <w:rsid w:val="00FF3D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gd/u4hWo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gd/BVmCo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s.gd/MFqAB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21C45E7-327A-42BA-81BA-0E774E8AA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903</Words>
  <Characters>4878</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10</cp:revision>
  <cp:lastPrinted>2017-07-21T10:37:00Z</cp:lastPrinted>
  <dcterms:created xsi:type="dcterms:W3CDTF">2017-07-21T06:07:00Z</dcterms:created>
  <dcterms:modified xsi:type="dcterms:W3CDTF">2017-07-21T10:37:00Z</dcterms:modified>
</cp:coreProperties>
</file>