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7A4632" w:rsidRDefault="00F17BDF" w:rsidP="00B747D7">
      <w:pPr>
        <w:pStyle w:val="a9"/>
        <w:jc w:val="right"/>
        <w:rPr>
          <w:rFonts w:ascii="Arial Narrow" w:hAnsi="Arial Narrow"/>
        </w:rPr>
      </w:pPr>
      <w:r w:rsidRPr="007A4632">
        <w:rPr>
          <w:rFonts w:ascii="Arial Narrow" w:hAnsi="Arial Narrow"/>
        </w:rPr>
        <w:br w:type="column"/>
      </w:r>
      <w:r w:rsidRPr="007A4632">
        <w:rPr>
          <w:rFonts w:ascii="Arial Narrow" w:hAnsi="Arial Narrow"/>
        </w:rPr>
        <w:t xml:space="preserve">Αθήνα: </w:t>
      </w:r>
      <w:r w:rsidR="007F621E">
        <w:rPr>
          <w:rFonts w:ascii="Arial Narrow" w:hAnsi="Arial Narrow"/>
        </w:rPr>
        <w:t>27.11</w:t>
      </w:r>
      <w:r w:rsidR="00EB1911" w:rsidRPr="007A4632">
        <w:rPr>
          <w:rFonts w:ascii="Arial Narrow" w:hAnsi="Arial Narrow"/>
        </w:rPr>
        <w:t>.2017</w:t>
      </w:r>
    </w:p>
    <w:p w:rsidR="00A5663B" w:rsidRPr="007A4632" w:rsidRDefault="00CC00FC" w:rsidP="00880B14">
      <w:pPr>
        <w:pStyle w:val="a9"/>
        <w:jc w:val="center"/>
        <w:rPr>
          <w:rFonts w:ascii="Arial Narrow" w:hAnsi="Arial Narrow"/>
        </w:rPr>
        <w:sectPr w:rsidR="00A5663B" w:rsidRPr="007A4632" w:rsidSect="00A5663B">
          <w:headerReference w:type="default" r:id="rId8"/>
          <w:footerReference w:type="default" r:id="rId9"/>
          <w:pgSz w:w="11906" w:h="16838"/>
          <w:pgMar w:top="1440" w:right="1800" w:bottom="1440" w:left="1800" w:header="709" w:footer="709" w:gutter="0"/>
          <w:cols w:num="2" w:space="708"/>
          <w:docGrid w:linePitch="360"/>
        </w:sectPr>
      </w:pPr>
      <w:r w:rsidRPr="007A4632">
        <w:rPr>
          <w:rFonts w:ascii="Arial Narrow" w:hAnsi="Arial Narrow"/>
        </w:rPr>
        <w:t xml:space="preserve"> </w:t>
      </w:r>
      <w:r w:rsidRPr="007A4632">
        <w:rPr>
          <w:rFonts w:ascii="Arial Narrow" w:hAnsi="Arial Narrow"/>
        </w:rPr>
        <w:tab/>
      </w:r>
      <w:r w:rsidRPr="007A4632">
        <w:rPr>
          <w:rFonts w:ascii="Arial Narrow" w:hAnsi="Arial Narrow"/>
        </w:rPr>
        <w:tab/>
      </w:r>
      <w:r w:rsidRPr="007A4632">
        <w:rPr>
          <w:rFonts w:ascii="Arial Narrow" w:hAnsi="Arial Narrow"/>
        </w:rPr>
        <w:tab/>
      </w:r>
      <w:r w:rsidR="004177D2" w:rsidRPr="007A4632">
        <w:rPr>
          <w:rFonts w:ascii="Arial Narrow" w:hAnsi="Arial Narrow"/>
        </w:rPr>
        <w:t>Αρ. Πρωτ.:</w:t>
      </w:r>
      <w:r w:rsidR="009B4252" w:rsidRPr="007A4632">
        <w:rPr>
          <w:rFonts w:ascii="Arial Narrow" w:hAnsi="Arial Narrow"/>
        </w:rPr>
        <w:t xml:space="preserve"> </w:t>
      </w:r>
      <w:r w:rsidR="00EB20DD">
        <w:rPr>
          <w:rFonts w:ascii="Arial Narrow" w:hAnsi="Arial Narrow"/>
          <w:lang w:val="en-US"/>
        </w:rPr>
        <w:t>1689</w:t>
      </w:r>
      <w:r w:rsidR="00CE07C3" w:rsidRPr="007A4632">
        <w:rPr>
          <w:rFonts w:ascii="Arial Narrow" w:hAnsi="Arial Narrow"/>
        </w:rPr>
        <w:t xml:space="preserve"> </w:t>
      </w:r>
    </w:p>
    <w:p w:rsidR="00B747D7" w:rsidRPr="007A4632" w:rsidRDefault="00B747D7" w:rsidP="00B747D7">
      <w:pPr>
        <w:pStyle w:val="a9"/>
        <w:jc w:val="center"/>
        <w:rPr>
          <w:rFonts w:ascii="Arial Narrow" w:eastAsia="Batang" w:hAnsi="Arial Narrow" w:cs="Latha"/>
          <w:sz w:val="28"/>
          <w:szCs w:val="28"/>
        </w:rPr>
      </w:pPr>
    </w:p>
    <w:p w:rsidR="007A4632" w:rsidRDefault="002944DE" w:rsidP="003D3CAF">
      <w:pPr>
        <w:pStyle w:val="a9"/>
        <w:jc w:val="center"/>
        <w:rPr>
          <w:rFonts w:ascii="Arial Narrow" w:eastAsia="Batang" w:hAnsi="Arial Narrow" w:cs="Latha"/>
          <w:b/>
          <w:bCs/>
          <w:sz w:val="28"/>
          <w:szCs w:val="28"/>
        </w:rPr>
      </w:pPr>
      <w:r w:rsidRPr="007A4632">
        <w:rPr>
          <w:rFonts w:ascii="Arial Narrow" w:eastAsia="Batang" w:hAnsi="Arial Narrow" w:cs="Latha"/>
          <w:b/>
          <w:sz w:val="28"/>
          <w:szCs w:val="28"/>
        </w:rPr>
        <w:t>ΔΕΛΤΙΟ ΤΥΠΟΥ</w:t>
      </w:r>
      <w:r w:rsidR="007A4632" w:rsidRPr="007A4632">
        <w:rPr>
          <w:rFonts w:ascii="Arial Narrow" w:eastAsia="Batang" w:hAnsi="Arial Narrow" w:cs="Latha"/>
          <w:b/>
          <w:sz w:val="28"/>
          <w:szCs w:val="28"/>
        </w:rPr>
        <w:t xml:space="preserve"> </w:t>
      </w:r>
      <w:r w:rsidR="00B43039" w:rsidRPr="007A4632">
        <w:rPr>
          <w:rFonts w:ascii="Arial Narrow" w:eastAsia="Batang" w:hAnsi="Arial Narrow" w:cs="Latha"/>
          <w:b/>
          <w:bCs/>
          <w:sz w:val="28"/>
          <w:szCs w:val="28"/>
        </w:rPr>
        <w:t>Ε.Σ.Α.μεΑ.</w:t>
      </w:r>
      <w:r w:rsidR="00E53BDE" w:rsidRPr="007A4632">
        <w:rPr>
          <w:rFonts w:ascii="Arial Narrow" w:eastAsia="Batang" w:hAnsi="Arial Narrow" w:cs="Latha"/>
          <w:b/>
          <w:bCs/>
          <w:sz w:val="28"/>
          <w:szCs w:val="28"/>
        </w:rPr>
        <w:t xml:space="preserve">: </w:t>
      </w:r>
      <w:r w:rsidR="007A4632">
        <w:rPr>
          <w:rFonts w:ascii="Arial Narrow" w:eastAsia="Batang" w:hAnsi="Arial Narrow" w:cs="Latha"/>
          <w:b/>
          <w:bCs/>
          <w:sz w:val="28"/>
          <w:szCs w:val="28"/>
        </w:rPr>
        <w:t xml:space="preserve"> </w:t>
      </w:r>
      <w:r w:rsidR="00737B2B" w:rsidRPr="007A4632">
        <w:rPr>
          <w:rFonts w:ascii="Arial Narrow" w:eastAsia="Batang" w:hAnsi="Arial Narrow" w:cs="Latha"/>
          <w:b/>
          <w:bCs/>
          <w:sz w:val="28"/>
          <w:szCs w:val="28"/>
        </w:rPr>
        <w:t xml:space="preserve"> </w:t>
      </w:r>
    </w:p>
    <w:p w:rsidR="00A614E9" w:rsidRPr="007A4632" w:rsidRDefault="007F621E" w:rsidP="003D3CAF">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Λύσεις εδώ και τώρα σε αδικίες του κοινωνικού μερίσματος 2017</w:t>
      </w:r>
    </w:p>
    <w:p w:rsidR="00677B4D" w:rsidRDefault="00677B4D" w:rsidP="00744124">
      <w:pPr>
        <w:spacing w:after="0" w:line="240" w:lineRule="auto"/>
        <w:jc w:val="left"/>
        <w:rPr>
          <w:rFonts w:ascii="Arial Narrow" w:hAnsi="Arial Narrow"/>
          <w:color w:val="auto"/>
          <w:sz w:val="24"/>
          <w:szCs w:val="24"/>
          <w:lang w:eastAsia="el-GR"/>
        </w:rPr>
      </w:pPr>
    </w:p>
    <w:p w:rsidR="000C3F15" w:rsidRDefault="007F621E" w:rsidP="00744124">
      <w:pPr>
        <w:spacing w:after="0" w:line="240" w:lineRule="auto"/>
        <w:jc w:val="left"/>
        <w:rPr>
          <w:rFonts w:ascii="Arial Narrow" w:hAnsi="Arial Narrow"/>
          <w:color w:val="auto"/>
          <w:sz w:val="24"/>
          <w:szCs w:val="24"/>
          <w:lang w:eastAsia="el-GR"/>
        </w:rPr>
      </w:pPr>
      <w:r>
        <w:rPr>
          <w:rFonts w:ascii="Arial Narrow" w:hAnsi="Arial Narrow"/>
          <w:color w:val="auto"/>
          <w:sz w:val="24"/>
          <w:szCs w:val="24"/>
          <w:lang w:eastAsia="el-GR"/>
        </w:rPr>
        <w:t xml:space="preserve">Μετά τη λήψη των πρώτων παρατηρήσεων από άτομα με αναπηρία και μέλη των οικογενειών τους </w:t>
      </w:r>
      <w:r w:rsidR="00677B4D">
        <w:rPr>
          <w:rFonts w:ascii="Arial Narrow" w:hAnsi="Arial Narrow"/>
          <w:color w:val="auto"/>
          <w:sz w:val="24"/>
          <w:szCs w:val="24"/>
          <w:lang w:eastAsia="el-GR"/>
        </w:rPr>
        <w:t>που μένουν εκτός της παροχής</w:t>
      </w:r>
      <w:r>
        <w:rPr>
          <w:rFonts w:ascii="Arial Narrow" w:hAnsi="Arial Narrow"/>
          <w:color w:val="auto"/>
          <w:sz w:val="24"/>
          <w:szCs w:val="24"/>
          <w:lang w:eastAsia="el-GR"/>
        </w:rPr>
        <w:t xml:space="preserve"> του κοινωνικού μερίσματος 2017, η ΕΣΑμεΑ προχώρησε σε αποστολή επείγουσας επιστολής προς το υπουργείο Εργασίας και τους συναρμόδιους φορείς για την άρση των αδικιών που επισημάνθηκαν. </w:t>
      </w:r>
    </w:p>
    <w:p w:rsidR="007F621E" w:rsidRDefault="007F621E" w:rsidP="00744124">
      <w:pPr>
        <w:spacing w:after="0" w:line="240" w:lineRule="auto"/>
        <w:jc w:val="left"/>
        <w:rPr>
          <w:rFonts w:ascii="Arial Narrow" w:hAnsi="Arial Narrow"/>
        </w:rPr>
      </w:pPr>
    </w:p>
    <w:p w:rsidR="007F621E" w:rsidRPr="007F621E" w:rsidRDefault="007F621E" w:rsidP="00744124">
      <w:pPr>
        <w:spacing w:after="0" w:line="240" w:lineRule="auto"/>
        <w:jc w:val="left"/>
        <w:rPr>
          <w:rFonts w:ascii="Arial Narrow" w:hAnsi="Arial Narrow"/>
          <w:b/>
          <w:u w:val="single"/>
        </w:rPr>
      </w:pPr>
      <w:r w:rsidRPr="007F621E">
        <w:rPr>
          <w:rFonts w:ascii="Arial Narrow" w:hAnsi="Arial Narrow"/>
          <w:b/>
          <w:u w:val="single"/>
        </w:rPr>
        <w:t>3 σημεία που ζητούν άμεση παρέμβαση:</w:t>
      </w:r>
    </w:p>
    <w:p w:rsidR="007F621E" w:rsidRPr="007A4632" w:rsidRDefault="007F621E" w:rsidP="00744124">
      <w:pPr>
        <w:spacing w:after="0" w:line="240" w:lineRule="auto"/>
        <w:jc w:val="left"/>
        <w:rPr>
          <w:rFonts w:ascii="Arial Narrow" w:hAnsi="Arial Narrow"/>
        </w:rPr>
      </w:pPr>
    </w:p>
    <w:p w:rsidR="000C3F15" w:rsidRDefault="007F621E" w:rsidP="000C3F15">
      <w:pPr>
        <w:rPr>
          <w:rFonts w:ascii="Arial Narrow" w:hAnsi="Arial Narrow"/>
        </w:rPr>
      </w:pPr>
      <w:r>
        <w:rPr>
          <w:rFonts w:ascii="Arial Narrow" w:hAnsi="Arial Narrow"/>
        </w:rPr>
        <w:t xml:space="preserve">Ανασφάλιστοι πολίτες με αναπηρία </w:t>
      </w:r>
      <w:r w:rsidRPr="007F621E">
        <w:rPr>
          <w:rFonts w:ascii="Arial Narrow" w:hAnsi="Arial Narrow"/>
        </w:rPr>
        <w:t>επισημαίνουν ότι, σύμφωνα με την παρ. 3 της υπ’ αριθ. 2/85835 ΚΥΑ για τον καθορισμό των όρων και των προϋποθέσεων διανομής του κοινωνικού μερίσματος έτους 2017, «ο δικαιούχος οφείλει να είναι ασφαλισμένος τουλάχιστον μία φορά σε οποιονδήποτε φορέα κύριας ασφάλισης και για χρόνο μεγαλύτερο του ενός μήνα μέχρι και 31.10.2017».  Αυτό αποτελεί αδικία για τα άτομα με αναπηρία που δεν έχουν εργαστεί, γιατί δεν είναι σε θέση να εργαστούν ή γιατί δεν υπήρξαν οι απαραίτητες προϋποθέσεις να εργαστούν και δεν έχουν ασφαλιστεί ούτε για μία ημέρα.</w:t>
      </w:r>
    </w:p>
    <w:p w:rsidR="007F621E" w:rsidRPr="007F621E" w:rsidRDefault="007F621E" w:rsidP="007F621E">
      <w:pPr>
        <w:rPr>
          <w:rFonts w:ascii="Arial Narrow" w:hAnsi="Arial Narrow"/>
        </w:rPr>
      </w:pPr>
      <w:r>
        <w:rPr>
          <w:rFonts w:ascii="Arial Narrow" w:hAnsi="Arial Narrow"/>
        </w:rPr>
        <w:t>Ο σ</w:t>
      </w:r>
      <w:r w:rsidRPr="007F621E">
        <w:rPr>
          <w:rFonts w:ascii="Arial Narrow" w:hAnsi="Arial Narrow"/>
        </w:rPr>
        <w:t>υνυπολογισμό</w:t>
      </w:r>
      <w:r>
        <w:rPr>
          <w:rFonts w:ascii="Arial Narrow" w:hAnsi="Arial Narrow"/>
        </w:rPr>
        <w:t>ς</w:t>
      </w:r>
      <w:r w:rsidRPr="007F621E">
        <w:rPr>
          <w:rFonts w:ascii="Arial Narrow" w:hAnsi="Arial Narrow"/>
        </w:rPr>
        <w:t xml:space="preserve"> των αναπηρικών επιδομάτων στα εισοδηματικά κριτήρια που αφορούν στην παροχή του κοινωνικού μερίσματος. </w:t>
      </w:r>
      <w:r>
        <w:rPr>
          <w:rFonts w:ascii="Arial Narrow" w:hAnsi="Arial Narrow"/>
        </w:rPr>
        <w:t>Η ΕΣΑμεΑ έχει</w:t>
      </w:r>
      <w:r w:rsidRPr="007F621E">
        <w:rPr>
          <w:rFonts w:ascii="Arial Narrow" w:hAnsi="Arial Narrow"/>
        </w:rPr>
        <w:t xml:space="preserve"> τονίσει επανειλημμένα ότι τα επιδόματα έχουν σχεδιαστεί αποκλειστικά για την κάλυψη των αναγκών που πη</w:t>
      </w:r>
      <w:bookmarkStart w:id="0" w:name="_GoBack"/>
      <w:bookmarkEnd w:id="0"/>
      <w:r w:rsidRPr="007F621E">
        <w:rPr>
          <w:rFonts w:ascii="Arial Narrow" w:hAnsi="Arial Narrow"/>
        </w:rPr>
        <w:t>γάζουν από την αναπηρία, λαμβάνοντας υπόψη και την ανυπαρξία κρατικών δομών και ως εκ τούτου πρέπει να εξαιρούνται από τον υπολογισμό των εισοδηματικών κριτηρίων για όλες τις ευεργετικές ρυθμίσεις που αφορούν σε άτομα με αναπηρία και χρόνιες παθήσεις, όπως άλλωστε δεν υπολογίζονται και για το ΚΕΑ.</w:t>
      </w:r>
    </w:p>
    <w:p w:rsidR="007F621E" w:rsidRDefault="007F621E" w:rsidP="007F621E">
      <w:pPr>
        <w:rPr>
          <w:rFonts w:ascii="Arial Narrow" w:hAnsi="Arial Narrow"/>
        </w:rPr>
      </w:pPr>
      <w:r>
        <w:rPr>
          <w:rFonts w:ascii="Arial Narrow" w:hAnsi="Arial Narrow"/>
        </w:rPr>
        <w:t>Η  οριζόντια χρήση των τεκμηρίων:</w:t>
      </w:r>
      <w:r w:rsidRPr="007F621E">
        <w:rPr>
          <w:rFonts w:ascii="Arial Narrow" w:hAnsi="Arial Narrow"/>
        </w:rPr>
        <w:t xml:space="preserve"> Είναι αδικαιολόγητο π.χ. να προσμετράται στα περιουσιακά κριτήρια το Ι.Χ. αυτοκίνητο ατόμου με παραπληγία, που αποτελεί το μέσο κίνησής του, τη στιγμή που είναι αδασμολόγητο.</w:t>
      </w:r>
    </w:p>
    <w:p w:rsidR="007F621E" w:rsidRPr="007A4632" w:rsidRDefault="007F621E" w:rsidP="007F621E">
      <w:pPr>
        <w:rPr>
          <w:rFonts w:ascii="Arial Narrow" w:hAnsi="Arial Narrow"/>
        </w:rPr>
      </w:pPr>
      <w:r>
        <w:rPr>
          <w:rFonts w:ascii="Arial Narrow" w:hAnsi="Arial Narrow"/>
        </w:rPr>
        <w:t xml:space="preserve">Η ΕΣΑμεΑ ζητά την άμεση άρση των παραπάνω αδικιών ώστε να μην αποκλειστούν άτομα </w:t>
      </w:r>
      <w:r w:rsidRPr="007F621E">
        <w:rPr>
          <w:rFonts w:ascii="Arial Narrow" w:hAnsi="Arial Narrow"/>
        </w:rPr>
        <w:t>με αναπηρία από την παροχή του κοινωνικού μερίσματος, οι οποίοι το έχουν και μεγαλύτερη ανάγκη από όλους και ουσιαστικά είναι οι φτωχότεροι των φτωχών</w:t>
      </w:r>
      <w:r>
        <w:rPr>
          <w:rFonts w:ascii="Arial Narrow" w:hAnsi="Arial Narrow"/>
        </w:rPr>
        <w:t xml:space="preserve">. </w:t>
      </w:r>
    </w:p>
    <w:p w:rsidR="007F621E" w:rsidRPr="007F621E" w:rsidRDefault="00677B4D" w:rsidP="00C867D5">
      <w:pPr>
        <w:pStyle w:val="a9"/>
        <w:rPr>
          <w:rFonts w:ascii="Arial Narrow" w:hAnsi="Arial Narrow"/>
          <w:b/>
          <w:color w:val="auto"/>
          <w:u w:val="single"/>
        </w:rPr>
      </w:pPr>
      <w:hyperlink r:id="rId10" w:tooltip="επιστολή" w:history="1">
        <w:r w:rsidR="007F621E" w:rsidRPr="00677B4D">
          <w:rPr>
            <w:rStyle w:val="-"/>
            <w:rFonts w:ascii="Arial Narrow" w:hAnsi="Arial Narrow"/>
            <w:b/>
          </w:rPr>
          <w:t>Η επιστολή στο υπουργείο Εργασίας</w:t>
        </w:r>
      </w:hyperlink>
    </w:p>
    <w:p w:rsidR="007F621E" w:rsidRDefault="007F621E" w:rsidP="00C867D5">
      <w:pPr>
        <w:pStyle w:val="a9"/>
        <w:rPr>
          <w:rFonts w:ascii="Arial Narrow" w:hAnsi="Arial Narrow"/>
          <w:b/>
          <w:color w:val="385623"/>
        </w:rPr>
      </w:pPr>
    </w:p>
    <w:p w:rsidR="0090655D" w:rsidRPr="007A4632" w:rsidRDefault="0090655D" w:rsidP="00C867D5">
      <w:pPr>
        <w:pStyle w:val="a9"/>
        <w:rPr>
          <w:rFonts w:ascii="Arial Narrow" w:hAnsi="Arial Narrow"/>
        </w:rPr>
      </w:pPr>
      <w:r w:rsidRPr="007A4632">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7A4632">
          <w:rPr>
            <w:rStyle w:val="-"/>
            <w:rFonts w:ascii="Arial Narrow" w:hAnsi="Arial Narrow"/>
            <w:b/>
            <w:color w:val="385623"/>
            <w:lang w:val="en-US"/>
          </w:rPr>
          <w:t>www</w:t>
        </w:r>
        <w:r w:rsidRPr="007A4632">
          <w:rPr>
            <w:rStyle w:val="-"/>
            <w:rFonts w:ascii="Arial Narrow" w:hAnsi="Arial Narrow"/>
            <w:b/>
            <w:color w:val="385623"/>
          </w:rPr>
          <w:t>.</w:t>
        </w:r>
        <w:r w:rsidRPr="007A4632">
          <w:rPr>
            <w:rStyle w:val="-"/>
            <w:rFonts w:ascii="Arial Narrow" w:hAnsi="Arial Narrow"/>
            <w:b/>
            <w:color w:val="385623"/>
            <w:lang w:val="en-US"/>
          </w:rPr>
          <w:t>esaea</w:t>
        </w:r>
        <w:r w:rsidRPr="007A4632">
          <w:rPr>
            <w:rStyle w:val="-"/>
            <w:rFonts w:ascii="Arial Narrow" w:hAnsi="Arial Narrow"/>
            <w:b/>
            <w:color w:val="385623"/>
          </w:rPr>
          <w:t>.</w:t>
        </w:r>
        <w:r w:rsidRPr="007A4632">
          <w:rPr>
            <w:rStyle w:val="-"/>
            <w:rFonts w:ascii="Arial Narrow" w:hAnsi="Arial Narrow"/>
            <w:b/>
            <w:color w:val="385623"/>
            <w:lang w:val="en-US"/>
          </w:rPr>
          <w:t>gr</w:t>
        </w:r>
      </w:hyperlink>
      <w:r w:rsidRPr="007A4632">
        <w:rPr>
          <w:rFonts w:ascii="Arial Narrow" w:hAnsi="Arial Narrow"/>
          <w:b/>
          <w:color w:val="385623"/>
        </w:rPr>
        <w:t xml:space="preserve"> και </w:t>
      </w:r>
      <w:hyperlink r:id="rId12" w:tooltip="η διεύθυνση της ιστοσελίδας της ΕΣΑμεΑ" w:history="1">
        <w:r w:rsidRPr="007A4632">
          <w:rPr>
            <w:rStyle w:val="-"/>
            <w:rFonts w:ascii="Arial Narrow" w:hAnsi="Arial Narrow"/>
            <w:b/>
            <w:color w:val="385623"/>
            <w:lang w:val="en-US"/>
          </w:rPr>
          <w:t>www</w:t>
        </w:r>
        <w:r w:rsidRPr="007A4632">
          <w:rPr>
            <w:rStyle w:val="-"/>
            <w:rFonts w:ascii="Arial Narrow" w:hAnsi="Arial Narrow"/>
            <w:b/>
            <w:color w:val="385623"/>
          </w:rPr>
          <w:t>.</w:t>
        </w:r>
        <w:proofErr w:type="spellStart"/>
        <w:r w:rsidRPr="007A4632">
          <w:rPr>
            <w:rStyle w:val="-"/>
            <w:rFonts w:ascii="Arial Narrow" w:hAnsi="Arial Narrow"/>
            <w:b/>
            <w:color w:val="385623"/>
            <w:lang w:val="en-US"/>
          </w:rPr>
          <w:t>esamea</w:t>
        </w:r>
        <w:proofErr w:type="spellEnd"/>
        <w:r w:rsidRPr="007A4632">
          <w:rPr>
            <w:rStyle w:val="-"/>
            <w:rFonts w:ascii="Arial Narrow" w:hAnsi="Arial Narrow"/>
            <w:b/>
            <w:color w:val="385623"/>
          </w:rPr>
          <w:t>.</w:t>
        </w:r>
        <w:r w:rsidRPr="007A4632">
          <w:rPr>
            <w:rStyle w:val="-"/>
            <w:rFonts w:ascii="Arial Narrow" w:hAnsi="Arial Narrow"/>
            <w:b/>
            <w:color w:val="385623"/>
            <w:lang w:val="en-US"/>
          </w:rPr>
          <w:t>gr</w:t>
        </w:r>
      </w:hyperlink>
      <w:r w:rsidRPr="007A4632">
        <w:rPr>
          <w:rStyle w:val="-"/>
          <w:rFonts w:ascii="Arial Narrow" w:hAnsi="Arial Narrow"/>
          <w:b/>
          <w:color w:val="385623"/>
        </w:rPr>
        <w:t xml:space="preserve"> . </w:t>
      </w:r>
    </w:p>
    <w:sectPr w:rsidR="0090655D" w:rsidRPr="007A4632"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93C" w:rsidRDefault="00BF793C" w:rsidP="00A5663B">
      <w:pPr>
        <w:spacing w:after="0" w:line="240" w:lineRule="auto"/>
      </w:pPr>
      <w:r>
        <w:separator/>
      </w:r>
    </w:p>
  </w:endnote>
  <w:endnote w:type="continuationSeparator" w:id="0">
    <w:p w:rsidR="00BF793C" w:rsidRDefault="00BF793C"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93C" w:rsidRDefault="00BF793C" w:rsidP="00A5663B">
      <w:pPr>
        <w:spacing w:after="0" w:line="240" w:lineRule="auto"/>
      </w:pPr>
      <w:r>
        <w:separator/>
      </w:r>
    </w:p>
  </w:footnote>
  <w:footnote w:type="continuationSeparator" w:id="0">
    <w:p w:rsidR="00BF793C" w:rsidRDefault="00BF793C"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7AE"/>
    <w:rsid w:val="000249F2"/>
    <w:rsid w:val="00034A4C"/>
    <w:rsid w:val="00045D1A"/>
    <w:rsid w:val="00050056"/>
    <w:rsid w:val="00055D53"/>
    <w:rsid w:val="000862D1"/>
    <w:rsid w:val="000A33F8"/>
    <w:rsid w:val="000A5802"/>
    <w:rsid w:val="000B31E2"/>
    <w:rsid w:val="000B7F92"/>
    <w:rsid w:val="000C0BA3"/>
    <w:rsid w:val="000C3F15"/>
    <w:rsid w:val="000C602B"/>
    <w:rsid w:val="000E00F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3F19"/>
    <w:rsid w:val="0034529D"/>
    <w:rsid w:val="003617DE"/>
    <w:rsid w:val="00365BAE"/>
    <w:rsid w:val="003810C4"/>
    <w:rsid w:val="00390142"/>
    <w:rsid w:val="0039752B"/>
    <w:rsid w:val="003A01C3"/>
    <w:rsid w:val="003A024A"/>
    <w:rsid w:val="003B2B48"/>
    <w:rsid w:val="003D3CAF"/>
    <w:rsid w:val="003E1465"/>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5506B"/>
    <w:rsid w:val="00561F4D"/>
    <w:rsid w:val="005745CF"/>
    <w:rsid w:val="00577E46"/>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77B4D"/>
    <w:rsid w:val="00684B49"/>
    <w:rsid w:val="0069515A"/>
    <w:rsid w:val="006A4A9F"/>
    <w:rsid w:val="006B2A09"/>
    <w:rsid w:val="006B4E1E"/>
    <w:rsid w:val="006C30C8"/>
    <w:rsid w:val="006D0D9B"/>
    <w:rsid w:val="00702982"/>
    <w:rsid w:val="0070379C"/>
    <w:rsid w:val="00713A0D"/>
    <w:rsid w:val="00717E59"/>
    <w:rsid w:val="00722EFC"/>
    <w:rsid w:val="007305A6"/>
    <w:rsid w:val="00732465"/>
    <w:rsid w:val="00737B2B"/>
    <w:rsid w:val="0074271C"/>
    <w:rsid w:val="00744124"/>
    <w:rsid w:val="00756916"/>
    <w:rsid w:val="0077016C"/>
    <w:rsid w:val="007745E4"/>
    <w:rsid w:val="007810C3"/>
    <w:rsid w:val="0078512D"/>
    <w:rsid w:val="007A1EBD"/>
    <w:rsid w:val="007A4632"/>
    <w:rsid w:val="007A7C75"/>
    <w:rsid w:val="007B3C2D"/>
    <w:rsid w:val="007C3478"/>
    <w:rsid w:val="007C4506"/>
    <w:rsid w:val="007E4F31"/>
    <w:rsid w:val="007E72B7"/>
    <w:rsid w:val="007F621E"/>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B39A4"/>
    <w:rsid w:val="008F2132"/>
    <w:rsid w:val="008F4A49"/>
    <w:rsid w:val="00900166"/>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1CC5"/>
    <w:rsid w:val="00A13D91"/>
    <w:rsid w:val="00A1744D"/>
    <w:rsid w:val="00A26CAA"/>
    <w:rsid w:val="00A46834"/>
    <w:rsid w:val="00A50809"/>
    <w:rsid w:val="00A52B5F"/>
    <w:rsid w:val="00A54027"/>
    <w:rsid w:val="00A556E7"/>
    <w:rsid w:val="00A5663B"/>
    <w:rsid w:val="00A57BFE"/>
    <w:rsid w:val="00A614E9"/>
    <w:rsid w:val="00A8503F"/>
    <w:rsid w:val="00AA5F92"/>
    <w:rsid w:val="00AB627A"/>
    <w:rsid w:val="00AB6F6A"/>
    <w:rsid w:val="00AC3BE3"/>
    <w:rsid w:val="00AD0E54"/>
    <w:rsid w:val="00AF1F0D"/>
    <w:rsid w:val="00AF74E3"/>
    <w:rsid w:val="00B01016"/>
    <w:rsid w:val="00B01AB1"/>
    <w:rsid w:val="00B03EB1"/>
    <w:rsid w:val="00B06219"/>
    <w:rsid w:val="00B06738"/>
    <w:rsid w:val="00B14608"/>
    <w:rsid w:val="00B16627"/>
    <w:rsid w:val="00B347AD"/>
    <w:rsid w:val="00B43039"/>
    <w:rsid w:val="00B67743"/>
    <w:rsid w:val="00B747D7"/>
    <w:rsid w:val="00B754EF"/>
    <w:rsid w:val="00B83596"/>
    <w:rsid w:val="00B86605"/>
    <w:rsid w:val="00B90BC6"/>
    <w:rsid w:val="00BA150F"/>
    <w:rsid w:val="00BA26E2"/>
    <w:rsid w:val="00BB6DA3"/>
    <w:rsid w:val="00BF793C"/>
    <w:rsid w:val="00BF7D7A"/>
    <w:rsid w:val="00C05284"/>
    <w:rsid w:val="00C327D7"/>
    <w:rsid w:val="00C4112A"/>
    <w:rsid w:val="00C50D8C"/>
    <w:rsid w:val="00C510AF"/>
    <w:rsid w:val="00C713EE"/>
    <w:rsid w:val="00C83494"/>
    <w:rsid w:val="00C867D5"/>
    <w:rsid w:val="00C936F7"/>
    <w:rsid w:val="00CB7433"/>
    <w:rsid w:val="00CC00FC"/>
    <w:rsid w:val="00CC4328"/>
    <w:rsid w:val="00CD5E09"/>
    <w:rsid w:val="00CE05EB"/>
    <w:rsid w:val="00CE07C3"/>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1911"/>
    <w:rsid w:val="00EB20DD"/>
    <w:rsid w:val="00EB41F6"/>
    <w:rsid w:val="00EC06E5"/>
    <w:rsid w:val="00ED637A"/>
    <w:rsid w:val="00ED74C4"/>
    <w:rsid w:val="00EE6171"/>
    <w:rsid w:val="00EF4788"/>
    <w:rsid w:val="00EF7170"/>
    <w:rsid w:val="00F05AA5"/>
    <w:rsid w:val="00F127A2"/>
    <w:rsid w:val="00F14B1E"/>
    <w:rsid w:val="00F17BDF"/>
    <w:rsid w:val="00F34A44"/>
    <w:rsid w:val="00F422FC"/>
    <w:rsid w:val="00F4508A"/>
    <w:rsid w:val="00F66104"/>
    <w:rsid w:val="00F74933"/>
    <w:rsid w:val="00F867DC"/>
    <w:rsid w:val="00F91965"/>
    <w:rsid w:val="00FA1E96"/>
    <w:rsid w:val="00FA7472"/>
    <w:rsid w:val="00FB41EE"/>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80577">
      <w:bodyDiv w:val="1"/>
      <w:marLeft w:val="0"/>
      <w:marRight w:val="0"/>
      <w:marTop w:val="0"/>
      <w:marBottom w:val="0"/>
      <w:divBdr>
        <w:top w:val="none" w:sz="0" w:space="0" w:color="auto"/>
        <w:left w:val="none" w:sz="0" w:space="0" w:color="auto"/>
        <w:bottom w:val="none" w:sz="0" w:space="0" w:color="auto"/>
        <w:right w:val="none" w:sz="0" w:space="0" w:color="auto"/>
      </w:divBdr>
    </w:div>
    <w:div w:id="890115303">
      <w:bodyDiv w:val="1"/>
      <w:marLeft w:val="0"/>
      <w:marRight w:val="0"/>
      <w:marTop w:val="0"/>
      <w:marBottom w:val="0"/>
      <w:divBdr>
        <w:top w:val="none" w:sz="0" w:space="0" w:color="auto"/>
        <w:left w:val="none" w:sz="0" w:space="0" w:color="auto"/>
        <w:bottom w:val="none" w:sz="0" w:space="0" w:color="auto"/>
        <w:right w:val="none" w:sz="0" w:space="0" w:color="auto"/>
      </w:divBdr>
    </w:div>
    <w:div w:id="107022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esamea.gr/our-actions/yeka/3640-mesi-apokatastasi-ton-adikion-poy-aforoyn-sti-dianomi-toy-koinonikoy-merismatos-etoys-201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969EC1E-C96D-47A0-AB38-591FE18CB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2134</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2</cp:revision>
  <cp:lastPrinted>2017-11-27T11:15:00Z</cp:lastPrinted>
  <dcterms:created xsi:type="dcterms:W3CDTF">2017-11-27T11:18:00Z</dcterms:created>
  <dcterms:modified xsi:type="dcterms:W3CDTF">2017-11-27T11:18:00Z</dcterms:modified>
</cp:coreProperties>
</file>