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363DDB" w:rsidP="00CD7803">
      <w:pPr>
        <w:jc w:val="right"/>
      </w:pPr>
      <w:sdt>
        <w:sdtPr>
          <w:id w:val="-1176563549"/>
          <w:lock w:val="sdtContentLocked"/>
          <w:placeholder>
            <w:docPart w:val="F20DDA94EBF64171A4F117196A4D0C45"/>
          </w:placeholder>
          <w:group/>
        </w:sdtPr>
        <w:sdtEndPr/>
        <w:sdtContent>
          <w:r w:rsidR="00A5663B" w:rsidRPr="00A5663B">
            <w:br w:type="column"/>
          </w:r>
        </w:sdtContent>
      </w:sdt>
      <w:sdt>
        <w:sdtPr>
          <w:id w:val="-1291518111"/>
          <w:lock w:val="contentLocked"/>
          <w:placeholder>
            <w:docPart w:val="F20DDA94EBF64171A4F117196A4D0C45"/>
          </w:placeholder>
          <w:group/>
        </w:sdtPr>
        <w:sdtEndPr/>
        <w:sdtContent>
          <w:sdt>
            <w:sdtPr>
              <w:rPr>
                <w:rStyle w:val="ab"/>
              </w:rPr>
              <w:alias w:val="Πόλη"/>
              <w:tag w:val="Πόλη"/>
              <w:id w:val="1019975433"/>
              <w:lock w:val="sdtLocked"/>
              <w:placeholder>
                <w:docPart w:val="F20DDA94EBF64171A4F117196A4D0C4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F1001602ACDF4D0E940760F6941818D9"/>
              </w:placeholder>
              <w:date w:fullDate="2018-03-27T00:00:00Z">
                <w:dateFormat w:val="dd.MM.yyyy"/>
                <w:lid w:val="el-GR"/>
                <w:storeMappedDataAs w:val="dateTime"/>
                <w:calendar w:val="gregorian"/>
              </w:date>
            </w:sdtPr>
            <w:sdtEndPr>
              <w:rPr>
                <w:rStyle w:val="TextChar"/>
              </w:rPr>
            </w:sdtEndPr>
            <w:sdtContent>
              <w:r w:rsidR="00C5389D">
                <w:rPr>
                  <w:rStyle w:val="TextChar"/>
                </w:rPr>
                <w:t>27.03.2018</w:t>
              </w:r>
            </w:sdtContent>
          </w:sdt>
        </w:sdtContent>
      </w:sdt>
    </w:p>
    <w:p w:rsidR="00A5663B" w:rsidRPr="00A5663B" w:rsidRDefault="00363DDB" w:rsidP="00CD7803">
      <w:pPr>
        <w:jc w:val="right"/>
      </w:pPr>
      <w:sdt>
        <w:sdtPr>
          <w:rPr>
            <w:b/>
          </w:rPr>
          <w:id w:val="-457178062"/>
          <w:lock w:val="sdtContentLocked"/>
          <w:placeholder>
            <w:docPart w:val="F20DDA94EBF64171A4F117196A4D0C45"/>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F20DDA94EBF64171A4F117196A4D0C45"/>
          </w:placeholder>
          <w:text/>
        </w:sdtPr>
        <w:sdtEndPr>
          <w:rPr>
            <w:rStyle w:val="TextChar"/>
          </w:rPr>
        </w:sdtEndPr>
        <w:sdtContent>
          <w:r w:rsidR="003126C9">
            <w:rPr>
              <w:rStyle w:val="TextChar"/>
            </w:rPr>
            <w:t>408</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F20DDA94EBF64171A4F117196A4D0C45"/>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F20DDA94EBF64171A4F117196A4D0C45"/>
        </w:placeholder>
      </w:sdtPr>
      <w:sdtEndPr>
        <w:rPr>
          <w:rStyle w:val="ab"/>
        </w:rPr>
      </w:sdtEndPr>
      <w:sdtContent>
        <w:p w:rsidR="004D62AB" w:rsidRPr="004D62AB" w:rsidRDefault="00C5389D" w:rsidP="00CD7803">
          <w:pPr>
            <w:pStyle w:val="MyTitle"/>
            <w:rPr>
              <w:rStyle w:val="ab"/>
              <w:b/>
            </w:rPr>
          </w:pPr>
          <w:r>
            <w:rPr>
              <w:rStyle w:val="MyTitleChar"/>
              <w:b/>
              <w:color w:val="auto"/>
            </w:rPr>
            <w:t xml:space="preserve">Ε.Σ.Α.μεΑ.: </w:t>
          </w:r>
          <w:r>
            <w:t>Τιμή για την ΕΣΑμεΑ η βράβευση από την Ύπατη Αρμοστεία του ΟΗΕ για τους πρόσφυγες</w:t>
          </w:r>
        </w:p>
      </w:sdtContent>
    </w:sdt>
    <w:sdt>
      <w:sdtPr>
        <w:alias w:val="Υπότιτλος"/>
        <w:tag w:val="Υπότιτλος"/>
        <w:id w:val="-734773501"/>
        <w:placeholder>
          <w:docPart w:val="F20DDA94EBF64171A4F117196A4D0C45"/>
        </w:placeholder>
      </w:sdtPr>
      <w:sdtEndPr/>
      <w:sdtContent>
        <w:p w:rsidR="00A5663B" w:rsidRPr="0017683B" w:rsidRDefault="00D82228" w:rsidP="00CD7803">
          <w:pPr>
            <w:pStyle w:val="mySubtitle"/>
          </w:pPr>
          <w:r>
            <w:t xml:space="preserve">"Integrating children with disabilities" </w:t>
          </w:r>
        </w:p>
      </w:sdtContent>
    </w:sdt>
    <w:sdt>
      <w:sdtPr>
        <w:rPr>
          <w:b/>
          <w:i/>
        </w:rPr>
        <w:id w:val="1734969363"/>
        <w:placeholder>
          <w:docPart w:val="F20DDA94EBF64171A4F117196A4D0C45"/>
        </w:placeholder>
      </w:sdtPr>
      <w:sdtEndPr>
        <w:rPr>
          <w:rStyle w:val="TextChar"/>
          <w:b w:val="0"/>
          <w:i w:val="0"/>
        </w:rPr>
      </w:sdtEndPr>
      <w:sdtContent>
        <w:sdt>
          <w:sdtPr>
            <w:rPr>
              <w:b/>
              <w:i/>
            </w:rPr>
            <w:id w:val="280538398"/>
            <w:lock w:val="contentLocked"/>
            <w:placeholder>
              <w:docPart w:val="F20DDA94EBF64171A4F117196A4D0C4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F20DDA94EBF64171A4F117196A4D0C45"/>
                </w:placeholder>
              </w:sdtPr>
              <w:sdtEndPr>
                <w:rPr>
                  <w:rStyle w:val="TextChar"/>
                </w:rPr>
              </w:sdtEndPr>
              <w:sdtContent>
                <w:p w:rsidR="00954756" w:rsidRDefault="00C5389D" w:rsidP="00CD7803">
                  <w:pPr>
                    <w:pStyle w:val="Text"/>
                  </w:pPr>
                  <w:r>
                    <w:t xml:space="preserve">Μεγάλη τιμή ήταν για την ΕΣΑμεΑ το βραβείο που απένειμε στον πρόεδρό της Ιωάννη Βαρδακαστάνη η Ύπατη Αρμοστεία του ΟΗΕ για τους Πρόσφυγες, την Παρασκευή 23 Μαρτίου, </w:t>
                  </w:r>
                  <w:r w:rsidR="00954756">
                    <w:t xml:space="preserve">για την ιδέα του έργου </w:t>
                  </w:r>
                  <w:r w:rsidR="00954756" w:rsidRPr="00954756">
                    <w:t>«Σχεδιάζοντας μαζί: Ενδυναμώνοντας τους πρόσφυγες με αναπηρία», που υλοποιεί η ΕΣΑμεΑ, με τη συμβολή της Ύπατης Αρμοστείας του ΟΗΕ για τους Πρόσφυγες</w:t>
                  </w:r>
                  <w:r w:rsidR="00957848">
                    <w:t xml:space="preserve"> </w:t>
                  </w:r>
                  <w:r w:rsidR="00957848" w:rsidRPr="00957848">
                    <w:t>(ελληνικό και αγγλικό δελτίο τύπου).</w:t>
                  </w:r>
                </w:p>
                <w:p w:rsidR="00954756" w:rsidRDefault="00954756" w:rsidP="00CD7803">
                  <w:pPr>
                    <w:pStyle w:val="Text"/>
                  </w:pPr>
                  <w:r w:rsidRPr="00954756">
                    <w:t>Το συγκεκριμένο πρόγραμμα έχει στόχο να αναδείξει και να καταγράψει τα ιδιαίτερα προβλήματα που αντιμετωπίζουν πρόσφυγες και αιτούντες άσυλο με αναπηρία και χρόνιες παθήσεις και οι οικογένειές τους, καθώς και στο να συμβάλει στην ενδυνάμωση αυτών των ομάδων ώστε να μπορούν οι ίδιες να διεκδικούν αποτελεσματικά τα δικαιώματά τους.</w:t>
                  </w:r>
                </w:p>
                <w:p w:rsidR="00954756" w:rsidRDefault="00954756" w:rsidP="00954756">
                  <w:pPr>
                    <w:pStyle w:val="Text"/>
                  </w:pPr>
                  <w:r>
                    <w:t>Ο κ. Βαρδακαστάνης, αναφερόμενος στη μεγάλη τιμή που έγινε στην ΕΣΑμεΑ, τόνισε ότι είναι υψίστης σημασίας η αναγνώριση της δουλειάς της ΕΣΑμεΑ με τη σφραγίδα της Ύπατης Αρμοστείας: "</w:t>
                  </w:r>
                  <w:r w:rsidRPr="00954756">
                    <w:t xml:space="preserve"> Η ΕΣΑμεΑ από την έναρξη της προσφυγικής κρίσης με αλλεπάλληλ</w:t>
                  </w:r>
                  <w:r>
                    <w:t>ες επιστολές προς την Κυβέρνηση, σ</w:t>
                  </w:r>
                  <w:r w:rsidRPr="00954756">
                    <w:t>τον Επίτροπο Μετανάστευσης της ΕΕ και στις ευρωπαϊκές κυβερνήσεις και εκκλήσεις στις οργανώσεις και τους διεθ</w:t>
                  </w:r>
                  <w:r>
                    <w:t>νείς οργανισμούς φωνάζει ότι τ</w:t>
                  </w:r>
                  <w:r w:rsidRPr="00954756">
                    <w:t xml:space="preserve">α άτομα αυτά αντιμετωπίζουν πολλαπλές διακρίσεις και γίνονται ακόμη ευκολότερα θύματα και έρμαια της φτώχειας, του κοινωνικού αποκλεισμού και των κυκλωμάτων που λυμαίνονται τους πρόσφυγες. </w:t>
                  </w:r>
                  <w:r>
                    <w:t xml:space="preserve">Ζητάμε </w:t>
                  </w:r>
                  <w:r w:rsidRPr="00954756">
                    <w:t>ιδιαίτερη μέριμνα για τους πρόσφυγες και τους μετανάστες με αναπηρία, με εξειδικευμένο προσωπικό στο Συντονιστικό Κέντρο Διαχείρισης Προσφυγικών Ροών, στις δομές υποδοχής και περίθαλψης καθώς και τάχιστη εκπαίδευση των λιμενικών και αστυνομικών αρχών που έχουν την</w:t>
                  </w:r>
                  <w:r>
                    <w:t xml:space="preserve"> πρώτη επαφή με τους πρόσφυγες. Συνεχίζουμε να πιέζουμε</w:t>
                  </w:r>
                  <w:r w:rsidRPr="00954756">
                    <w:t xml:space="preserve"> για εξειδικευμένη μέριμνα για τα άτομα με αναπηρία και χρόνιες παθήσεις και για τις οικογένειές </w:t>
                  </w:r>
                  <w:r>
                    <w:t>τους, για</w:t>
                  </w:r>
                  <w:r w:rsidRPr="00954756">
                    <w:t xml:space="preserve"> σεβασμό και</w:t>
                  </w:r>
                  <w:r>
                    <w:t xml:space="preserve"> για προστασία των δικαιωμάτων τους". </w:t>
                  </w:r>
                </w:p>
                <w:p w:rsidR="00DD52E6" w:rsidRDefault="002D364C" w:rsidP="00954756">
                  <w:pPr>
                    <w:pStyle w:val="Text"/>
                  </w:pPr>
                  <w:r>
                    <w:t xml:space="preserve">Το βραβείο απένειμε στον κ. Βαρδακαστάνη ο κ. </w:t>
                  </w:r>
                  <w:r w:rsidR="0063469D" w:rsidRPr="0063469D">
                    <w:t>Philippe Leclerc, Αντιπρόσωπος Ύπατης Αρμοστείας ΟΗΕ για τους Πρόσφυγες στην Ελλάδα.</w:t>
                  </w:r>
                </w:p>
                <w:p w:rsidR="00DD52E6" w:rsidRPr="00DD52E6" w:rsidRDefault="00DD52E6" w:rsidP="00DD52E6">
                  <w:pPr>
                    <w:pStyle w:val="Text"/>
                    <w:rPr>
                      <w:rStyle w:val="ab"/>
                      <w:lang w:val="en-US"/>
                    </w:rPr>
                  </w:pPr>
                  <w:r w:rsidRPr="00DD52E6">
                    <w:rPr>
                      <w:rStyle w:val="ab"/>
                      <w:lang w:val="en-US"/>
                    </w:rPr>
                    <w:t xml:space="preserve">NCDP Greece receives Award by UNHCR </w:t>
                  </w:r>
                </w:p>
                <w:p w:rsidR="00DD52E6" w:rsidRPr="00DD52E6" w:rsidRDefault="00002C89" w:rsidP="00DD52E6">
                  <w:pPr>
                    <w:pStyle w:val="Text"/>
                    <w:rPr>
                      <w:lang w:val="en-US"/>
                    </w:rPr>
                  </w:pPr>
                  <w:r>
                    <w:rPr>
                      <w:lang w:val="en-US"/>
                    </w:rPr>
                    <w:t>It is</w:t>
                  </w:r>
                  <w:r w:rsidR="00DD52E6" w:rsidRPr="00DD52E6">
                    <w:rPr>
                      <w:lang w:val="en-US"/>
                    </w:rPr>
                    <w:t xml:space="preserve"> a great honor for NCDP to </w:t>
                  </w:r>
                  <w:r w:rsidRPr="00002C89">
                    <w:rPr>
                      <w:lang w:val="en-US"/>
                    </w:rPr>
                    <w:t xml:space="preserve">be awarded </w:t>
                  </w:r>
                  <w:r w:rsidR="008D7446">
                    <w:rPr>
                      <w:lang w:val="en-US"/>
                    </w:rPr>
                    <w:t xml:space="preserve">for </w:t>
                  </w:r>
                  <w:r w:rsidR="008D7446" w:rsidRPr="008D7446">
                    <w:rPr>
                      <w:lang w:val="en-US"/>
                    </w:rPr>
                    <w:t>the</w:t>
                  </w:r>
                  <w:bookmarkStart w:id="1" w:name="_GoBack"/>
                  <w:bookmarkEnd w:id="1"/>
                  <w:r w:rsidRPr="00002C89">
                    <w:rPr>
                      <w:lang w:val="en-US"/>
                    </w:rPr>
                    <w:t xml:space="preserve"> submission of the winning idea “Integrating Children with Disabilities”. </w:t>
                  </w:r>
                  <w:r w:rsidRPr="00DD52E6">
                    <w:rPr>
                      <w:lang w:val="en-US"/>
                    </w:rPr>
                    <w:t>of</w:t>
                  </w:r>
                  <w:r w:rsidR="00DD52E6" w:rsidRPr="00DD52E6">
                    <w:rPr>
                      <w:lang w:val="en-US"/>
                    </w:rPr>
                    <w:t xml:space="preserve"> the “Project Urban Refugee Children-</w:t>
                  </w:r>
                  <w:r>
                    <w:rPr>
                      <w:lang w:val="en-US"/>
                    </w:rPr>
                    <w:t xml:space="preserve"> Innovation Challenge” of UNHCR. </w:t>
                  </w:r>
                  <w:r w:rsidR="00DD52E6" w:rsidRPr="00DD52E6">
                    <w:rPr>
                      <w:lang w:val="en-US"/>
                    </w:rPr>
                    <w:t>On Friday,</w:t>
                  </w:r>
                  <w:r w:rsidR="00DD52E6">
                    <w:rPr>
                      <w:lang w:val="en-US"/>
                    </w:rPr>
                    <w:t xml:space="preserve"> March 23, Yannis Vardakastanis, </w:t>
                  </w:r>
                  <w:r w:rsidR="00DD52E6" w:rsidRPr="00DD52E6">
                    <w:rPr>
                      <w:lang w:val="en-US"/>
                    </w:rPr>
                    <w:t xml:space="preserve">president of NCDP received the award for the idea of the programme "Designing Together: Strengthening Refugees with Disabilities", implemented by NCDP, with the contribution of the UNHCR. </w:t>
                  </w:r>
                </w:p>
                <w:p w:rsidR="00DD52E6" w:rsidRPr="00DD52E6" w:rsidRDefault="00DD52E6" w:rsidP="00DD52E6">
                  <w:pPr>
                    <w:pStyle w:val="Text"/>
                    <w:rPr>
                      <w:lang w:val="en-US"/>
                    </w:rPr>
                  </w:pPr>
                  <w:r w:rsidRPr="00DD52E6">
                    <w:rPr>
                      <w:lang w:val="en-US"/>
                    </w:rPr>
                    <w:lastRenderedPageBreak/>
                    <w:t>This specific programme aims to highlight the particular problems faced by refugees and asylum seekers with disabilities and chronic diseases and their families and to help strengthen these groups so that they can effectively assert their rights.</w:t>
                  </w:r>
                </w:p>
                <w:p w:rsidR="00DD52E6" w:rsidRDefault="00DD52E6" w:rsidP="00DD52E6">
                  <w:pPr>
                    <w:pStyle w:val="Text"/>
                  </w:pPr>
                  <w:r w:rsidRPr="00DD52E6">
                    <w:rPr>
                      <w:lang w:val="en-US"/>
                    </w:rPr>
                    <w:t>Mr. Vardakastanis, referring to the great honor given to the NCDP, stressed out the importance of recognizing the work of the NCDP with the stamp of the UNHCR: "Since the beginning of the refugee crisis NCDP tried to raise awareness with official letters to the Government, to the Commissioner EU for the immigration,  to  the European governments and organizations, in order to make clear that these people face multiple discriminations and easily become victims of poverty, exclusion and</w:t>
                  </w:r>
                  <w:r w:rsidR="00002C89">
                    <w:rPr>
                      <w:lang w:val="en-US"/>
                    </w:rPr>
                    <w:t xml:space="preserve"> refugees' circuits. We seek </w:t>
                  </w:r>
                  <w:r w:rsidRPr="00DD52E6">
                    <w:rPr>
                      <w:lang w:val="en-US"/>
                    </w:rPr>
                    <w:t>special care for refugees and immigrants with disabilities with specialized staff at the Refugee Resource Management Co-ordination Center, reception and care structures as well as the rapid training of the port and police authorities who have the first contact with them. We continue to push for specialized care for people with disabilities and chronic diseases and for their families, for respect and protection of their rights ".</w:t>
                  </w:r>
                </w:p>
                <w:p w:rsidR="00E70687" w:rsidRPr="00DD52E6" w:rsidRDefault="00DD52E6" w:rsidP="00DD52E6">
                  <w:pPr>
                    <w:pStyle w:val="Text"/>
                    <w:rPr>
                      <w:rStyle w:val="TextChar"/>
                      <w:lang w:val="en-US"/>
                    </w:rPr>
                  </w:pPr>
                  <w:r w:rsidRPr="00DD52E6">
                    <w:rPr>
                      <w:lang w:val="en-US"/>
                    </w:rPr>
                    <w:t>Philippe Leclerc, UN High Comm</w:t>
                  </w:r>
                  <w:r>
                    <w:rPr>
                      <w:lang w:val="en-US"/>
                    </w:rPr>
                    <w:t>issio</w:t>
                  </w:r>
                  <w:r w:rsidR="00002C89">
                    <w:rPr>
                      <w:lang w:val="en-US"/>
                    </w:rPr>
                    <w:t xml:space="preserve">ner for Refugees in Greece presented </w:t>
                  </w:r>
                  <w:r>
                    <w:rPr>
                      <w:lang w:val="en-US"/>
                    </w:rPr>
                    <w:t>Yannis Vardakastanis the award.</w:t>
                  </w:r>
                </w:p>
              </w:sdtContent>
            </w:sdt>
          </w:sdtContent>
        </w:sdt>
      </w:sdtContent>
    </w:sdt>
    <w:p w:rsidR="00912718" w:rsidRPr="00DD52E6" w:rsidRDefault="00912718" w:rsidP="00CD7803">
      <w:pPr>
        <w:rPr>
          <w:lang w:val="en-US"/>
        </w:rPr>
      </w:pPr>
    </w:p>
    <w:sdt>
      <w:sdtPr>
        <w:rPr>
          <w:i/>
        </w:rPr>
        <w:id w:val="1194422760"/>
        <w:lock w:val="sdtContentLocked"/>
        <w:placeholder>
          <w:docPart w:val="F20DDA94EBF64171A4F117196A4D0C45"/>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DDB" w:rsidRDefault="00363DDB" w:rsidP="00CD7803">
      <w:r>
        <w:separator/>
      </w:r>
    </w:p>
    <w:p w:rsidR="00363DDB" w:rsidRDefault="00363DDB" w:rsidP="00CD7803"/>
  </w:endnote>
  <w:endnote w:type="continuationSeparator" w:id="0">
    <w:p w:rsidR="00363DDB" w:rsidRDefault="00363DDB" w:rsidP="00CD7803">
      <w:r>
        <w:continuationSeparator/>
      </w:r>
    </w:p>
    <w:p w:rsidR="00363DDB" w:rsidRDefault="00363DDB"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F20DDA94EBF64171A4F117196A4D0C45"/>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F20DDA94EBF64171A4F117196A4D0C45"/>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DDB" w:rsidRDefault="00363DDB" w:rsidP="00CD7803">
      <w:bookmarkStart w:id="0" w:name="_Hlk484772647"/>
      <w:bookmarkEnd w:id="0"/>
      <w:r>
        <w:separator/>
      </w:r>
    </w:p>
    <w:p w:rsidR="00363DDB" w:rsidRDefault="00363DDB" w:rsidP="00CD7803"/>
  </w:footnote>
  <w:footnote w:type="continuationSeparator" w:id="0">
    <w:p w:rsidR="00363DDB" w:rsidRDefault="00363DDB" w:rsidP="00CD7803">
      <w:r>
        <w:continuationSeparator/>
      </w:r>
    </w:p>
    <w:p w:rsidR="00363DDB" w:rsidRDefault="00363DDB"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F20DDA94EBF64171A4F117196A4D0C45"/>
      </w:placeholder>
      <w:group/>
    </w:sdtPr>
    <w:sdtEndPr/>
    <w:sdtContent>
      <w:sdt>
        <w:sdtPr>
          <w:rPr>
            <w:lang w:val="en-US"/>
          </w:rPr>
          <w:id w:val="-1563548713"/>
          <w:lock w:val="sdtContentLocked"/>
          <w:placeholder>
            <w:docPart w:val="F20DDA94EBF64171A4F117196A4D0C45"/>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8F8656856E6F4A44A5295271F0BEE60B"/>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002C89">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9D"/>
    <w:rsid w:val="00002C89"/>
    <w:rsid w:val="000145EC"/>
    <w:rsid w:val="00025D1B"/>
    <w:rsid w:val="000864B5"/>
    <w:rsid w:val="000C602B"/>
    <w:rsid w:val="000E2BB8"/>
    <w:rsid w:val="000F4280"/>
    <w:rsid w:val="00104FD0"/>
    <w:rsid w:val="00123B10"/>
    <w:rsid w:val="00162CAE"/>
    <w:rsid w:val="0017683B"/>
    <w:rsid w:val="001B3428"/>
    <w:rsid w:val="0026597B"/>
    <w:rsid w:val="0027672E"/>
    <w:rsid w:val="002C40BC"/>
    <w:rsid w:val="002D1046"/>
    <w:rsid w:val="002D364C"/>
    <w:rsid w:val="002F37C8"/>
    <w:rsid w:val="003023D5"/>
    <w:rsid w:val="003126C9"/>
    <w:rsid w:val="00337205"/>
    <w:rsid w:val="0034662F"/>
    <w:rsid w:val="00363DDB"/>
    <w:rsid w:val="003956F9"/>
    <w:rsid w:val="003B6AC5"/>
    <w:rsid w:val="00412BB7"/>
    <w:rsid w:val="00413626"/>
    <w:rsid w:val="00415D99"/>
    <w:rsid w:val="00421FA4"/>
    <w:rsid w:val="00472CFE"/>
    <w:rsid w:val="004A2EF2"/>
    <w:rsid w:val="004D62AB"/>
    <w:rsid w:val="00502C77"/>
    <w:rsid w:val="0058273F"/>
    <w:rsid w:val="00583700"/>
    <w:rsid w:val="005914A1"/>
    <w:rsid w:val="0063469D"/>
    <w:rsid w:val="00651CD5"/>
    <w:rsid w:val="006D0554"/>
    <w:rsid w:val="006E6B93"/>
    <w:rsid w:val="006F050F"/>
    <w:rsid w:val="0077016C"/>
    <w:rsid w:val="008104A7"/>
    <w:rsid w:val="00811A9B"/>
    <w:rsid w:val="008321C9"/>
    <w:rsid w:val="00880266"/>
    <w:rsid w:val="008926F3"/>
    <w:rsid w:val="008A421B"/>
    <w:rsid w:val="008B5B34"/>
    <w:rsid w:val="008D26A1"/>
    <w:rsid w:val="008D7446"/>
    <w:rsid w:val="008F4A49"/>
    <w:rsid w:val="00912718"/>
    <w:rsid w:val="00954756"/>
    <w:rsid w:val="00957848"/>
    <w:rsid w:val="00972E62"/>
    <w:rsid w:val="009B3183"/>
    <w:rsid w:val="009D0E73"/>
    <w:rsid w:val="00A04D49"/>
    <w:rsid w:val="00A24A4D"/>
    <w:rsid w:val="00A32253"/>
    <w:rsid w:val="00A5663B"/>
    <w:rsid w:val="00AF7DE7"/>
    <w:rsid w:val="00B01AB1"/>
    <w:rsid w:val="00B25CDE"/>
    <w:rsid w:val="00B30846"/>
    <w:rsid w:val="00B343FA"/>
    <w:rsid w:val="00BE04D8"/>
    <w:rsid w:val="00C0166C"/>
    <w:rsid w:val="00C13744"/>
    <w:rsid w:val="00C40B82"/>
    <w:rsid w:val="00C46534"/>
    <w:rsid w:val="00C5389D"/>
    <w:rsid w:val="00C80445"/>
    <w:rsid w:val="00C864D7"/>
    <w:rsid w:val="00CA3674"/>
    <w:rsid w:val="00CC59F5"/>
    <w:rsid w:val="00CC62E9"/>
    <w:rsid w:val="00CD7803"/>
    <w:rsid w:val="00CE0328"/>
    <w:rsid w:val="00D11B9D"/>
    <w:rsid w:val="00D4303F"/>
    <w:rsid w:val="00D4455A"/>
    <w:rsid w:val="00D82228"/>
    <w:rsid w:val="00DD52E6"/>
    <w:rsid w:val="00DD7797"/>
    <w:rsid w:val="00E018A8"/>
    <w:rsid w:val="00E52580"/>
    <w:rsid w:val="00E6567B"/>
    <w:rsid w:val="00E70687"/>
    <w:rsid w:val="00E776F1"/>
    <w:rsid w:val="00EE6171"/>
    <w:rsid w:val="00F0275B"/>
    <w:rsid w:val="00F21A91"/>
    <w:rsid w:val="00F21B29"/>
    <w:rsid w:val="00F66602"/>
    <w:rsid w:val="00F736BA"/>
    <w:rsid w:val="00F97D08"/>
    <w:rsid w:val="00FF24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E91F62-F4D7-4D14-880A-BC1F43FC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0DDA94EBF64171A4F117196A4D0C45"/>
        <w:category>
          <w:name w:val="Γενικά"/>
          <w:gallery w:val="placeholder"/>
        </w:category>
        <w:types>
          <w:type w:val="bbPlcHdr"/>
        </w:types>
        <w:behaviors>
          <w:behavior w:val="content"/>
        </w:behaviors>
        <w:guid w:val="{844BC2F6-449D-4A0E-98A3-D49E6E9E3DA4}"/>
      </w:docPartPr>
      <w:docPartBody>
        <w:p w:rsidR="00B31F46" w:rsidRDefault="0062283E">
          <w:pPr>
            <w:pStyle w:val="F20DDA94EBF64171A4F117196A4D0C45"/>
          </w:pPr>
          <w:r w:rsidRPr="004E58EE">
            <w:rPr>
              <w:rStyle w:val="a3"/>
            </w:rPr>
            <w:t>Κάντε κλικ ή πατήστε εδώ για να εισαγάγετε κείμενο.</w:t>
          </w:r>
        </w:p>
      </w:docPartBody>
    </w:docPart>
    <w:docPart>
      <w:docPartPr>
        <w:name w:val="F1001602ACDF4D0E940760F6941818D9"/>
        <w:category>
          <w:name w:val="Γενικά"/>
          <w:gallery w:val="placeholder"/>
        </w:category>
        <w:types>
          <w:type w:val="bbPlcHdr"/>
        </w:types>
        <w:behaviors>
          <w:behavior w:val="content"/>
        </w:behaviors>
        <w:guid w:val="{2C175D3D-04B1-4B2A-B776-5189D84DACA6}"/>
      </w:docPartPr>
      <w:docPartBody>
        <w:p w:rsidR="00B31F46" w:rsidRDefault="0062283E">
          <w:pPr>
            <w:pStyle w:val="F1001602ACDF4D0E940760F6941818D9"/>
          </w:pPr>
          <w:r w:rsidRPr="004E58EE">
            <w:rPr>
              <w:rStyle w:val="a3"/>
            </w:rPr>
            <w:t>Κάντε κλικ ή πατήστε για να εισαγάγετε ημερομηνία.</w:t>
          </w:r>
        </w:p>
      </w:docPartBody>
    </w:docPart>
    <w:docPart>
      <w:docPartPr>
        <w:name w:val="8F8656856E6F4A44A5295271F0BEE60B"/>
        <w:category>
          <w:name w:val="Γενικά"/>
          <w:gallery w:val="placeholder"/>
        </w:category>
        <w:types>
          <w:type w:val="bbPlcHdr"/>
        </w:types>
        <w:behaviors>
          <w:behavior w:val="content"/>
        </w:behaviors>
        <w:guid w:val="{159CEF2E-FA4C-42E7-A489-6442D8F9D11C}"/>
      </w:docPartPr>
      <w:docPartBody>
        <w:p w:rsidR="00B31F46" w:rsidRDefault="0062283E">
          <w:pPr>
            <w:pStyle w:val="8F8656856E6F4A44A5295271F0BEE60B"/>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3E"/>
    <w:rsid w:val="0062283E"/>
    <w:rsid w:val="007F276F"/>
    <w:rsid w:val="00B31F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20DDA94EBF64171A4F117196A4D0C45">
    <w:name w:val="F20DDA94EBF64171A4F117196A4D0C45"/>
  </w:style>
  <w:style w:type="paragraph" w:customStyle="1" w:styleId="F1001602ACDF4D0E940760F6941818D9">
    <w:name w:val="F1001602ACDF4D0E940760F6941818D9"/>
  </w:style>
  <w:style w:type="paragraph" w:customStyle="1" w:styleId="8F8656856E6F4A44A5295271F0BEE60B">
    <w:name w:val="8F8656856E6F4A44A5295271F0BEE6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ABEE6A6-BD5C-40AA-99AD-6B75350B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120</TotalTime>
  <Pages>2</Pages>
  <Words>676</Words>
  <Characters>3655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11</cp:revision>
  <cp:lastPrinted>2018-03-27T12:05:00Z</cp:lastPrinted>
  <dcterms:created xsi:type="dcterms:W3CDTF">2018-03-27T09:34:00Z</dcterms:created>
  <dcterms:modified xsi:type="dcterms:W3CDTF">2018-03-27T12:36:00Z</dcterms:modified>
</cp:coreProperties>
</file>