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D2D5A" w:rsidP="00CD7803">
      <w:pPr>
        <w:jc w:val="right"/>
      </w:pPr>
      <w:sdt>
        <w:sdtPr>
          <w:id w:val="-1176563549"/>
          <w:lock w:val="sdtContentLocked"/>
          <w:placeholder>
            <w:docPart w:val="5ADE3D8FEBDF48979790507A8F4186C6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5ADE3D8FEBDF48979790507A8F4186C6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5ADE3D8FEBDF48979790507A8F4186C6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E36A04EEC1214995A19678F6563E7B4E"/>
              </w:placeholder>
              <w:date w:fullDate="2018-09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6A1444">
                <w:rPr>
                  <w:rStyle w:val="TextChar"/>
                </w:rPr>
                <w:t>20.09.2018</w:t>
              </w:r>
            </w:sdtContent>
          </w:sdt>
        </w:sdtContent>
      </w:sdt>
    </w:p>
    <w:p w:rsidR="00A5663B" w:rsidRPr="00A5663B" w:rsidRDefault="001D2D5A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5ADE3D8FEBDF48979790507A8F4186C6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5ADE3D8FEBDF48979790507A8F4186C6"/>
          </w:placeholder>
          <w:text/>
        </w:sdtPr>
        <w:sdtEndPr>
          <w:rPr>
            <w:rStyle w:val="TextChar"/>
          </w:rPr>
        </w:sdtEndPr>
        <w:sdtContent>
          <w:r w:rsidR="004023EF">
            <w:t xml:space="preserve"> </w:t>
          </w:r>
          <w:r w:rsidR="006C7313">
            <w:t>1088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5ADE3D8FEBDF48979790507A8F4186C6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5ADE3D8FEBDF48979790507A8F4186C6"/>
        </w:placeholder>
      </w:sdtPr>
      <w:sdtEndPr>
        <w:rPr>
          <w:rStyle w:val="ab"/>
        </w:rPr>
      </w:sdtEndPr>
      <w:sdtContent>
        <w:p w:rsidR="004D62AB" w:rsidRPr="004D62AB" w:rsidRDefault="00C5786E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Να π</w:t>
          </w:r>
          <w:r>
            <w:t>άψουν οι αδικίες αναφορικά με τα αναπηρικά ΙΧ</w:t>
          </w:r>
        </w:p>
      </w:sdtContent>
    </w:sdt>
    <w:sdt>
      <w:sdtPr>
        <w:alias w:val="Υπότιτλος"/>
        <w:tag w:val="Υπότιτλος"/>
        <w:id w:val="-734773501"/>
        <w:placeholder>
          <w:docPart w:val="5ADE3D8FEBDF48979790507A8F4186C6"/>
        </w:placeholder>
      </w:sdtPr>
      <w:sdtEndPr/>
      <w:sdtContent>
        <w:p w:rsidR="00A5663B" w:rsidRPr="0017683B" w:rsidRDefault="00C5786E" w:rsidP="00CD7803">
          <w:pPr>
            <w:pStyle w:val="mySubtitle"/>
          </w:pPr>
          <w:r>
            <w:t xml:space="preserve">Επιστολή στην </w:t>
          </w:r>
          <w:proofErr w:type="spellStart"/>
          <w:r w:rsidR="006A1444">
            <w:t>Αικ</w:t>
          </w:r>
          <w:proofErr w:type="spellEnd"/>
          <w:r w:rsidR="006A1444">
            <w:t xml:space="preserve">. </w:t>
          </w:r>
          <w:r>
            <w:t>Παπανάτσιου</w:t>
          </w:r>
        </w:p>
      </w:sdtContent>
    </w:sdt>
    <w:sdt>
      <w:sdtPr>
        <w:rPr>
          <w:b/>
          <w:i/>
        </w:rPr>
        <w:id w:val="1734969363"/>
        <w:placeholder>
          <w:docPart w:val="5ADE3D8FEBDF48979790507A8F4186C6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5ADE3D8FEBDF48979790507A8F4186C6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5ADE3D8FEBDF48979790507A8F4186C6"/>
                </w:placeholder>
              </w:sdtPr>
              <w:sdtEndPr>
                <w:rPr>
                  <w:rStyle w:val="TextChar"/>
                </w:rPr>
              </w:sdtEndPr>
              <w:sdtContent>
                <w:p w:rsidR="00C5786E" w:rsidRDefault="00C5786E" w:rsidP="00CD7803">
                  <w:pPr>
                    <w:pStyle w:val="Text"/>
                  </w:pPr>
                  <w:r>
                    <w:rPr>
                      <w:rStyle w:val="TextChar"/>
                    </w:rPr>
                    <w:t>Επιστολ</w:t>
                  </w:r>
                  <w:r>
                    <w:t xml:space="preserve">ή με προτάσεις αναφορικά με αδικίες και παραλείψεις όσον αφορά στα αναπηρικά αυτοκίνητα απέστειλε η ΕΣΑμεΑ στην αρμόδια υφυπουργό Οικονομικών </w:t>
                  </w:r>
                  <w:proofErr w:type="spellStart"/>
                  <w:r>
                    <w:t>Αικ</w:t>
                  </w:r>
                  <w:proofErr w:type="spellEnd"/>
                  <w:r>
                    <w:t>. Παπανάτσιου.</w:t>
                  </w:r>
                </w:p>
                <w:p w:rsidR="00C5786E" w:rsidRDefault="00C5786E" w:rsidP="00CD7803">
                  <w:pPr>
                    <w:pStyle w:val="Text"/>
                  </w:pPr>
                  <w:r>
                    <w:t>Γ</w:t>
                  </w:r>
                  <w:r w:rsidRPr="00C5786E">
                    <w:t>ια τα άτομα με βαριές αναπηρίες το αυτοκίνητο δεν είνα</w:t>
                  </w:r>
                  <w:r>
                    <w:t xml:space="preserve">ι είδος πολυτελείας, αλλά </w:t>
                  </w:r>
                  <w:r w:rsidRPr="00C5786E">
                    <w:t>το μοναδικό μέσο μετακίνησής τους καθώς και πολύτιμο εργαλείο για την ένταξή τους στις καθημερινές δραστηριότητές τους.</w:t>
                  </w:r>
                  <w:r>
                    <w:t xml:space="preserve"> Εμπόδια είτε για οικονομικούς είτε για γραφειοκρατικούς λόγους σημαίνει έλλειμα προσβασιμότητας, έλλειψη σεβασμού και δυσβάσταχτη διακριτική μεταχείριση μιας μεγάλης ευάλωτης ομάδας του πληθυσμού. </w:t>
                  </w:r>
                </w:p>
                <w:p w:rsidR="00C5786E" w:rsidRDefault="00DC0886" w:rsidP="00CD7803">
                  <w:pPr>
                    <w:pStyle w:val="Text"/>
                  </w:pPr>
                  <w:hyperlink r:id="rId14" w:tooltip="επιστολή" w:history="1">
                    <w:r w:rsidR="00C5786E" w:rsidRPr="00DC0886">
                      <w:rPr>
                        <w:rStyle w:val="-"/>
                      </w:rPr>
                      <w:t>Η επιστολή με τις προτάσεις της ΕΣΑμεΑ επισυνάπτεται.</w:t>
                    </w:r>
                  </w:hyperlink>
                  <w:r w:rsidR="00C5786E">
                    <w:t xml:space="preserve"> </w:t>
                  </w:r>
                </w:p>
                <w:p w:rsidR="00E70687" w:rsidRPr="0017683B" w:rsidRDefault="001D2D5A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5ADE3D8FEBDF48979790507A8F4186C6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5A" w:rsidRDefault="001D2D5A" w:rsidP="00CD7803">
      <w:r>
        <w:separator/>
      </w:r>
    </w:p>
    <w:p w:rsidR="001D2D5A" w:rsidRDefault="001D2D5A" w:rsidP="00CD7803"/>
  </w:endnote>
  <w:endnote w:type="continuationSeparator" w:id="0">
    <w:p w:rsidR="001D2D5A" w:rsidRDefault="001D2D5A" w:rsidP="00CD7803">
      <w:r>
        <w:continuationSeparator/>
      </w:r>
    </w:p>
    <w:p w:rsidR="001D2D5A" w:rsidRDefault="001D2D5A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5ADE3D8FEBDF48979790507A8F4186C6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5ADE3D8FEBDF48979790507A8F4186C6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5A" w:rsidRDefault="001D2D5A" w:rsidP="00CD7803">
      <w:bookmarkStart w:id="0" w:name="_Hlk484772647"/>
      <w:bookmarkEnd w:id="0"/>
      <w:r>
        <w:separator/>
      </w:r>
    </w:p>
    <w:p w:rsidR="001D2D5A" w:rsidRDefault="001D2D5A" w:rsidP="00CD7803"/>
  </w:footnote>
  <w:footnote w:type="continuationSeparator" w:id="0">
    <w:p w:rsidR="001D2D5A" w:rsidRDefault="001D2D5A" w:rsidP="00CD7803">
      <w:r>
        <w:continuationSeparator/>
      </w:r>
    </w:p>
    <w:p w:rsidR="001D2D5A" w:rsidRDefault="001D2D5A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5ADE3D8FEBDF48979790507A8F4186C6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5ADE3D8FEBDF48979790507A8F4186C6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BDDA282B75224525A65CB296ECE2A5A9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6E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D2D5A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023EF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A1444"/>
    <w:rsid w:val="006C7313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46795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5786E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C0886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B2DBE-D8B6-4BCF-85CB-CD6D69E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poik/3916-i-esamea-diekdikei-aparaitites-allages-sti-nomothesia-gia-ta-anapirika-i-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E3D8FEBDF48979790507A8F4186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78AA4-1ACD-4308-A4B5-79B27E5AB803}"/>
      </w:docPartPr>
      <w:docPartBody>
        <w:p w:rsidR="00000000" w:rsidRDefault="00C75FC0">
          <w:pPr>
            <w:pStyle w:val="5ADE3D8FEBDF48979790507A8F4186C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36A04EEC1214995A19678F6563E7B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7ADE0C-B47A-462F-AF55-716386F72240}"/>
      </w:docPartPr>
      <w:docPartBody>
        <w:p w:rsidR="00000000" w:rsidRDefault="00C75FC0">
          <w:pPr>
            <w:pStyle w:val="E36A04EEC1214995A19678F6563E7B4E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DDA282B75224525A65CB296ECE2A5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DE66B1-94B0-443B-923A-B12B91AB251C}"/>
      </w:docPartPr>
      <w:docPartBody>
        <w:p w:rsidR="00000000" w:rsidRDefault="00C75FC0">
          <w:pPr>
            <w:pStyle w:val="BDDA282B75224525A65CB296ECE2A5A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C0"/>
    <w:rsid w:val="00C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ADE3D8FEBDF48979790507A8F4186C6">
    <w:name w:val="5ADE3D8FEBDF48979790507A8F4186C6"/>
  </w:style>
  <w:style w:type="paragraph" w:customStyle="1" w:styleId="E36A04EEC1214995A19678F6563E7B4E">
    <w:name w:val="E36A04EEC1214995A19678F6563E7B4E"/>
  </w:style>
  <w:style w:type="paragraph" w:customStyle="1" w:styleId="BDDA282B75224525A65CB296ECE2A5A9">
    <w:name w:val="BDDA282B75224525A65CB296ECE2A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E389F1-097B-4C5A-987A-425E64CB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39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2018-09-20T11:09:00Z</dcterms:created>
  <dcterms:modified xsi:type="dcterms:W3CDTF">2018-09-20T11:57:00Z</dcterms:modified>
</cp:coreProperties>
</file>