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6778A" w:rsidP="00CD7803">
      <w:pPr>
        <w:jc w:val="right"/>
      </w:pPr>
      <w:sdt>
        <w:sdtPr>
          <w:id w:val="-1176563549"/>
          <w:lock w:val="sdtContentLocked"/>
          <w:placeholder>
            <w:docPart w:val="E2613B042ABC45408090534BF4581777"/>
          </w:placeholder>
          <w:group/>
        </w:sdtPr>
        <w:sdtEndPr/>
        <w:sdtContent>
          <w:r w:rsidR="00A5663B" w:rsidRPr="00A5663B">
            <w:br w:type="column"/>
          </w:r>
        </w:sdtContent>
      </w:sdt>
      <w:sdt>
        <w:sdtPr>
          <w:id w:val="-1291518111"/>
          <w:lock w:val="contentLocked"/>
          <w:placeholder>
            <w:docPart w:val="E2613B042ABC45408090534BF4581777"/>
          </w:placeholder>
          <w:group/>
        </w:sdtPr>
        <w:sdtEndPr/>
        <w:sdtContent>
          <w:sdt>
            <w:sdtPr>
              <w:rPr>
                <w:rStyle w:val="ab"/>
              </w:rPr>
              <w:alias w:val="Πόλη"/>
              <w:tag w:val="Πόλη"/>
              <w:id w:val="1019975433"/>
              <w:lock w:val="sdtLocked"/>
              <w:placeholder>
                <w:docPart w:val="E2613B042ABC45408090534BF4581777"/>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C9714CED4C9449BB85701DB75492ACD7"/>
              </w:placeholder>
              <w:date w:fullDate="2018-11-23T00:00:00Z">
                <w:dateFormat w:val="dd.MM.yyyy"/>
                <w:lid w:val="el-GR"/>
                <w:storeMappedDataAs w:val="dateTime"/>
                <w:calendar w:val="gregorian"/>
              </w:date>
            </w:sdtPr>
            <w:sdtEndPr>
              <w:rPr>
                <w:rStyle w:val="TextChar"/>
              </w:rPr>
            </w:sdtEndPr>
            <w:sdtContent>
              <w:r w:rsidR="005458DC">
                <w:rPr>
                  <w:rStyle w:val="TextChar"/>
                </w:rPr>
                <w:t>23.11.2018</w:t>
              </w:r>
            </w:sdtContent>
          </w:sdt>
        </w:sdtContent>
      </w:sdt>
    </w:p>
    <w:p w:rsidR="00A5663B" w:rsidRPr="00A5663B" w:rsidRDefault="00E6778A" w:rsidP="00CD7803">
      <w:pPr>
        <w:jc w:val="right"/>
      </w:pPr>
      <w:sdt>
        <w:sdtPr>
          <w:rPr>
            <w:b/>
          </w:rPr>
          <w:id w:val="-457178062"/>
          <w:lock w:val="sdtContentLocked"/>
          <w:placeholder>
            <w:docPart w:val="E2613B042ABC45408090534BF4581777"/>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E2613B042ABC45408090534BF4581777"/>
          </w:placeholder>
          <w:text/>
        </w:sdtPr>
        <w:sdtEndPr>
          <w:rPr>
            <w:rStyle w:val="TextChar"/>
          </w:rPr>
        </w:sdtEndPr>
        <w:sdtContent>
          <w:r w:rsidR="00CA4194">
            <w:rPr>
              <w:rStyle w:val="TextChar"/>
            </w:rPr>
            <w:t>1429</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E2613B042ABC45408090534BF4581777"/>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E2613B042ABC45408090534BF4581777"/>
        </w:placeholder>
      </w:sdtPr>
      <w:sdtEndPr>
        <w:rPr>
          <w:rStyle w:val="ab"/>
        </w:rPr>
      </w:sdtEndPr>
      <w:sdtContent>
        <w:p w:rsidR="004D62AB" w:rsidRPr="004D62AB" w:rsidRDefault="005458DC" w:rsidP="00CD7803">
          <w:pPr>
            <w:pStyle w:val="MyTitle"/>
            <w:rPr>
              <w:rStyle w:val="ab"/>
              <w:b/>
            </w:rPr>
          </w:pPr>
          <w:r>
            <w:rPr>
              <w:rStyle w:val="MyTitleChar"/>
              <w:b/>
              <w:color w:val="auto"/>
            </w:rPr>
            <w:t>Ε.Σ.Α.μεΑ.: Στην Π</w:t>
          </w:r>
          <w:r>
            <w:t>άτρα στις 26 Νοεμβρίου ο Ι. Βαρδακαστάνης</w:t>
          </w:r>
        </w:p>
      </w:sdtContent>
    </w:sdt>
    <w:sdt>
      <w:sdtPr>
        <w:alias w:val="Υπότιτλος"/>
        <w:tag w:val="Υπότιτλος"/>
        <w:id w:val="-734773501"/>
        <w:placeholder>
          <w:docPart w:val="E2613B042ABC45408090534BF4581777"/>
        </w:placeholder>
      </w:sdtPr>
      <w:sdtEndPr/>
      <w:sdtContent>
        <w:p w:rsidR="00A5663B" w:rsidRPr="0017683B" w:rsidRDefault="005458DC" w:rsidP="00CD7803">
          <w:pPr>
            <w:pStyle w:val="mySubtitle"/>
          </w:pPr>
          <w:r>
            <w:t>Σε εκδήλωση της Περιφέρειας Δ. Ελλάδας και της ΠΟΜΑμεΑ Δ. Ελλάδας</w:t>
          </w:r>
        </w:p>
      </w:sdtContent>
    </w:sdt>
    <w:sdt>
      <w:sdtPr>
        <w:rPr>
          <w:b/>
          <w:i/>
        </w:rPr>
        <w:id w:val="1734969363"/>
        <w:placeholder>
          <w:docPart w:val="E2613B042ABC45408090534BF4581777"/>
        </w:placeholder>
      </w:sdtPr>
      <w:sdtEndPr>
        <w:rPr>
          <w:rStyle w:val="TextChar"/>
          <w:b w:val="0"/>
          <w:iCs/>
        </w:rPr>
      </w:sdtEndPr>
      <w:sdtContent>
        <w:sdt>
          <w:sdtPr>
            <w:rPr>
              <w:b/>
              <w:i/>
            </w:rPr>
            <w:id w:val="280538398"/>
            <w:lock w:val="contentLocked"/>
            <w:placeholder>
              <w:docPart w:val="E2613B042ABC45408090534BF4581777"/>
            </w:placeholder>
            <w:group/>
          </w:sdtPr>
          <w:sdtEndPr>
            <w:rPr>
              <w:rStyle w:val="TextChar"/>
              <w:b w:val="0"/>
              <w:iCs/>
            </w:rPr>
          </w:sdtEndPr>
          <w:sdtContent>
            <w:sdt>
              <w:sdtPr>
                <w:rPr>
                  <w:rStyle w:val="TextChar"/>
                </w:rPr>
                <w:alias w:val="Σώμα του Δελτίου Τύπου"/>
                <w:tag w:val="Σώμα του Δελτίου Τύπου"/>
                <w:id w:val="-1279722343"/>
                <w:lock w:val="sdtLocked"/>
                <w:placeholder>
                  <w:docPart w:val="E2613B042ABC45408090534BF4581777"/>
                </w:placeholder>
              </w:sdtPr>
              <w:sdtEndPr>
                <w:rPr>
                  <w:rStyle w:val="TextChar"/>
                  <w:i/>
                  <w:iCs/>
                </w:rPr>
              </w:sdtEndPr>
              <w:sdtContent>
                <w:p w:rsidR="005458DC" w:rsidRDefault="005458DC" w:rsidP="00CD7803">
                  <w:pPr>
                    <w:pStyle w:val="Text"/>
                  </w:pPr>
                  <w:r>
                    <w:t xml:space="preserve">Ομιλητής στην εκδήλωση </w:t>
                  </w:r>
                  <w:r w:rsidRPr="005458DC">
                    <w:t>«Το έργο των κοινωνικών δομών ως ελάχιστο δίκτυ κοινωνικής ασφάλειας μιας κοινωνίας σε κρίση», που θα πραγματοποιηθεί τη Δευτέρα 26 Νοεμβρίου και ώρα 18:00, σ</w:t>
                  </w:r>
                  <w:r>
                    <w:t>το «ROYAL THEATER» στην Πάτρα και διοργανώνεται από την Περιφέρεια Δυτικής Ελλάδας και την ΠΟΜΑμεΑ Δυτ. Ελλάδας,</w:t>
                  </w:r>
                  <w:r w:rsidRPr="005458DC">
                    <w:t xml:space="preserve"> θα είναι ο πρόεδρος της Εθνικής Συνομοσπονδίας Ατόμων με Αναπηρία και του Ευρωπαϊκού Φόρο</w:t>
                  </w:r>
                  <w:r>
                    <w:t xml:space="preserve">υμ Ατόμων με αναπηρία (European </w:t>
                  </w:r>
                  <w:r w:rsidRPr="005458DC">
                    <w:t>Disabili</w:t>
                  </w:r>
                  <w:r>
                    <w:t xml:space="preserve">ty Forum) Ιωάννης Βαρδακαστάνης. Ο κ. Βαρδακαστάνης </w:t>
                  </w:r>
                  <w:r w:rsidRPr="005458DC">
                    <w:t>θα αναπτύξει το θέμα  «Το αναπηρικό κίνημα στο προσκήνιο. Διεκδικούμε το δικαίωμα στ</w:t>
                  </w:r>
                  <w:r>
                    <w:t>η ζωή με κοινωνική αξιοπρέπεια», που είναι και το θέμα της φετινής 3ης Δεκέμβρη, Εθνικής Ημέρας Ατόμων με Αναπηρία.</w:t>
                  </w:r>
                </w:p>
                <w:p w:rsidR="005458DC" w:rsidRPr="005458DC" w:rsidRDefault="005458DC" w:rsidP="005458DC">
                  <w:pPr>
                    <w:pStyle w:val="Text"/>
                  </w:pPr>
                  <w:r w:rsidRPr="005458DC">
                    <w:t>Η εκδήλωση θα περιλαμβάνει την παρουσίαση του έργου και του σκοπού των Κοινωνικών Δομών των Ατόμων που φιλοξενούν Άτομα με Αναπηρία  της Π.Δ.Ε. και των Αθλητικών Σωματείων Ατόμων με Αναπηρία, ενώ θα γίνουν βραβεύσεις σε πρόσωπα που έχουν συνεισφέρει σημαντικά με την ατομική τους προσφορά στα Άτομα με Αναπηρία και σε αθλητές που είχαν σημαντικές διακρίσεις σε Παραολυμπιακούς Αγώνες, σε Πανελλήνια, Πανευρωπαϊκά και Παγκόσμια Πρωταθλήματα και σε προπονητικά προγράμματα των Special Olympics.</w:t>
                  </w:r>
                </w:p>
                <w:p w:rsidR="005374D8" w:rsidRDefault="005458DC" w:rsidP="00CD7803">
                  <w:pPr>
                    <w:pStyle w:val="Text"/>
                  </w:pPr>
                  <w:r w:rsidRPr="005458DC">
                    <w:t xml:space="preserve">Κατά την έναρξη της εκδήλωσης θα απευθύνει χαιρετισμό ο Περιφερειάρχης Δυτικής Ελλάδας Απόστολος </w:t>
                  </w:r>
                  <w:proofErr w:type="spellStart"/>
                  <w:r w:rsidRPr="005458DC">
                    <w:t>Κατσιφάρας</w:t>
                  </w:r>
                  <w:proofErr w:type="spellEnd"/>
                  <w:r w:rsidRPr="005458DC">
                    <w:t xml:space="preserve"> και ο πρόεδρος της Π.ΟΜ.Α.μεΑ. Δυτικής Ελλάδας και Ιονίων Νήσων Ανδρέας Λίβανος.</w:t>
                  </w:r>
                </w:p>
                <w:p w:rsidR="005374D8" w:rsidRPr="005374D8" w:rsidRDefault="005374D8" w:rsidP="005374D8">
                  <w:pPr>
                    <w:pStyle w:val="ae"/>
                    <w:rPr>
                      <w:rStyle w:val="ad"/>
                    </w:rPr>
                  </w:pPr>
                  <w:r w:rsidRPr="005374D8">
                    <w:rPr>
                      <w:rStyle w:val="ad"/>
                    </w:rPr>
                    <w:t xml:space="preserve">ΠΑΝ- ΑΝΑΠΗΡΙΚΟ ΣΥΛΛΑΛΗΤΗΡΙΟ 3 ΔΕΚΕΜΒΡΗ 11 ΤΟ ΠΡΩΙ ΣΤΗΝ ΠΛ. ΚΛΑΥΘΜΩΝΟΣ ΣΤΗΝ ΑΘΗΝΑ! ΝΑ ΜΗ ΛΕΙΨΕΙ ΚΑΝΕΙΣ! </w:t>
                  </w:r>
                </w:p>
                <w:p w:rsidR="00E70687" w:rsidRPr="0017683B" w:rsidRDefault="005374D8" w:rsidP="005374D8">
                  <w:pPr>
                    <w:pStyle w:val="ae"/>
                    <w:rPr>
                      <w:rStyle w:val="TextChar"/>
                    </w:rPr>
                  </w:pPr>
                  <w:r w:rsidRPr="005374D8">
                    <w:rPr>
                      <w:rStyle w:val="ad"/>
                    </w:rPr>
                    <w:t>Τα άτομα με αναπηρία διεκδικούν το δικαίωμά τους στη ζωή με αξιοπρέπεια. Τίποτα για Εμάς, χωρίς Εμάς!</w:t>
                  </w:r>
                  <w:r>
                    <w:rPr>
                      <w:rStyle w:val="ad"/>
                    </w:rPr>
                    <w:t xml:space="preserve"> </w:t>
                  </w:r>
                </w:p>
              </w:sdtContent>
            </w:sdt>
          </w:sdtContent>
        </w:sdt>
      </w:sdtContent>
    </w:sdt>
    <w:p w:rsidR="00912718" w:rsidRPr="00CD7803" w:rsidRDefault="00912718" w:rsidP="00CD7803"/>
    <w:sdt>
      <w:sdtPr>
        <w:rPr>
          <w:i/>
        </w:rPr>
        <w:id w:val="1194422760"/>
        <w:lock w:val="sdtContentLocked"/>
        <w:placeholder>
          <w:docPart w:val="E2613B042ABC45408090534BF4581777"/>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78A" w:rsidRDefault="00E6778A" w:rsidP="00CD7803">
      <w:r>
        <w:separator/>
      </w:r>
    </w:p>
    <w:p w:rsidR="00E6778A" w:rsidRDefault="00E6778A" w:rsidP="00CD7803"/>
  </w:endnote>
  <w:endnote w:type="continuationSeparator" w:id="0">
    <w:p w:rsidR="00E6778A" w:rsidRDefault="00E6778A" w:rsidP="00CD7803">
      <w:r>
        <w:continuationSeparator/>
      </w:r>
    </w:p>
    <w:p w:rsidR="00E6778A" w:rsidRDefault="00E6778A"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E2613B042ABC45408090534BF4581777"/>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E2613B042ABC45408090534BF4581777"/>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78A" w:rsidRDefault="00E6778A" w:rsidP="00CD7803">
      <w:bookmarkStart w:id="0" w:name="_Hlk484772647"/>
      <w:bookmarkEnd w:id="0"/>
      <w:r>
        <w:separator/>
      </w:r>
    </w:p>
    <w:p w:rsidR="00E6778A" w:rsidRDefault="00E6778A" w:rsidP="00CD7803"/>
  </w:footnote>
  <w:footnote w:type="continuationSeparator" w:id="0">
    <w:p w:rsidR="00E6778A" w:rsidRDefault="00E6778A" w:rsidP="00CD7803">
      <w:r>
        <w:continuationSeparator/>
      </w:r>
    </w:p>
    <w:p w:rsidR="00E6778A" w:rsidRDefault="00E6778A"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E2613B042ABC45408090534BF4581777"/>
      </w:placeholder>
      <w:group/>
    </w:sdtPr>
    <w:sdtEndPr/>
    <w:sdtContent>
      <w:sdt>
        <w:sdtPr>
          <w:rPr>
            <w:lang w:val="en-US"/>
          </w:rPr>
          <w:id w:val="-1563548713"/>
          <w:lock w:val="sdtContentLocked"/>
          <w:placeholder>
            <w:docPart w:val="E2613B042ABC45408090534BF4581777"/>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EB7D583153D645FFAD6BA7066408A2DC"/>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5374D8">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DC"/>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374D8"/>
    <w:rsid w:val="005458DC"/>
    <w:rsid w:val="0058273F"/>
    <w:rsid w:val="00583700"/>
    <w:rsid w:val="005914A1"/>
    <w:rsid w:val="00651CD5"/>
    <w:rsid w:val="00692DF9"/>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A4194"/>
    <w:rsid w:val="00CC59F5"/>
    <w:rsid w:val="00CC62E9"/>
    <w:rsid w:val="00CD7803"/>
    <w:rsid w:val="00CE0328"/>
    <w:rsid w:val="00D11B9D"/>
    <w:rsid w:val="00D4303F"/>
    <w:rsid w:val="00D4455A"/>
    <w:rsid w:val="00DD7797"/>
    <w:rsid w:val="00E018A8"/>
    <w:rsid w:val="00E6567B"/>
    <w:rsid w:val="00E6778A"/>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04690-CEC9-424B-AD0A-467C156B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character" w:styleId="ad">
    <w:name w:val="Emphasis"/>
    <w:basedOn w:val="a1"/>
    <w:qFormat/>
    <w:rsid w:val="005374D8"/>
    <w:rPr>
      <w:i/>
      <w:iCs/>
    </w:rPr>
  </w:style>
  <w:style w:type="paragraph" w:styleId="ae">
    <w:name w:val="Intense Quote"/>
    <w:basedOn w:val="a0"/>
    <w:next w:val="a0"/>
    <w:link w:val="Char5"/>
    <w:uiPriority w:val="30"/>
    <w:qFormat/>
    <w:rsid w:val="005374D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5">
    <w:name w:val="Έντονο απόσπασμα Char"/>
    <w:basedOn w:val="a1"/>
    <w:link w:val="ae"/>
    <w:uiPriority w:val="30"/>
    <w:rsid w:val="005374D8"/>
    <w:rPr>
      <w:rFonts w:ascii="Arial Narrow" w:hAnsi="Arial Narrow"/>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613B042ABC45408090534BF4581777"/>
        <w:category>
          <w:name w:val="Γενικά"/>
          <w:gallery w:val="placeholder"/>
        </w:category>
        <w:types>
          <w:type w:val="bbPlcHdr"/>
        </w:types>
        <w:behaviors>
          <w:behavior w:val="content"/>
        </w:behaviors>
        <w:guid w:val="{9D145650-2827-4989-BEEA-837719B9837A}"/>
      </w:docPartPr>
      <w:docPartBody>
        <w:p w:rsidR="00000000" w:rsidRDefault="009E6BC8">
          <w:pPr>
            <w:pStyle w:val="E2613B042ABC45408090534BF4581777"/>
          </w:pPr>
          <w:r w:rsidRPr="004E58EE">
            <w:rPr>
              <w:rStyle w:val="a3"/>
            </w:rPr>
            <w:t>Κάντε κλικ ή πατήστε εδώ για να εισαγάγετε κείμενο.</w:t>
          </w:r>
        </w:p>
      </w:docPartBody>
    </w:docPart>
    <w:docPart>
      <w:docPartPr>
        <w:name w:val="C9714CED4C9449BB85701DB75492ACD7"/>
        <w:category>
          <w:name w:val="Γενικά"/>
          <w:gallery w:val="placeholder"/>
        </w:category>
        <w:types>
          <w:type w:val="bbPlcHdr"/>
        </w:types>
        <w:behaviors>
          <w:behavior w:val="content"/>
        </w:behaviors>
        <w:guid w:val="{081F1925-81DB-46D4-8D18-274CD79EEA9F}"/>
      </w:docPartPr>
      <w:docPartBody>
        <w:p w:rsidR="00000000" w:rsidRDefault="009E6BC8">
          <w:pPr>
            <w:pStyle w:val="C9714CED4C9449BB85701DB75492ACD7"/>
          </w:pPr>
          <w:r w:rsidRPr="004E58EE">
            <w:rPr>
              <w:rStyle w:val="a3"/>
            </w:rPr>
            <w:t>Κάντε κλικ ή πατήστε για να εισαγάγετε ημερομηνία.</w:t>
          </w:r>
        </w:p>
      </w:docPartBody>
    </w:docPart>
    <w:docPart>
      <w:docPartPr>
        <w:name w:val="EB7D583153D645FFAD6BA7066408A2DC"/>
        <w:category>
          <w:name w:val="Γενικά"/>
          <w:gallery w:val="placeholder"/>
        </w:category>
        <w:types>
          <w:type w:val="bbPlcHdr"/>
        </w:types>
        <w:behaviors>
          <w:behavior w:val="content"/>
        </w:behaviors>
        <w:guid w:val="{E46FC834-6A5A-4283-B6F4-7E095F45EB41}"/>
      </w:docPartPr>
      <w:docPartBody>
        <w:p w:rsidR="00000000" w:rsidRDefault="009E6BC8">
          <w:pPr>
            <w:pStyle w:val="EB7D583153D645FFAD6BA7066408A2D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C8"/>
    <w:rsid w:val="009E6B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2613B042ABC45408090534BF4581777">
    <w:name w:val="E2613B042ABC45408090534BF4581777"/>
  </w:style>
  <w:style w:type="paragraph" w:customStyle="1" w:styleId="C9714CED4C9449BB85701DB75492ACD7">
    <w:name w:val="C9714CED4C9449BB85701DB75492ACD7"/>
  </w:style>
  <w:style w:type="paragraph" w:customStyle="1" w:styleId="EB7D583153D645FFAD6BA7066408A2DC">
    <w:name w:val="EB7D583153D645FFAD6BA7066408A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00742C-327F-469D-BCAA-7C33E378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10</TotalTime>
  <Pages>1</Pages>
  <Words>342</Words>
  <Characters>1851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4</cp:revision>
  <cp:lastPrinted>2017-05-26T15:11:00Z</cp:lastPrinted>
  <dcterms:created xsi:type="dcterms:W3CDTF">2018-11-23T06:36:00Z</dcterms:created>
  <dcterms:modified xsi:type="dcterms:W3CDTF">2018-11-23T06:46:00Z</dcterms:modified>
</cp:coreProperties>
</file>