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B2685" w:rsidP="00CD7803">
      <w:pPr>
        <w:jc w:val="right"/>
      </w:pPr>
      <w:sdt>
        <w:sdtPr>
          <w:id w:val="-1176563549"/>
          <w:lock w:val="sdtContentLocked"/>
          <w:placeholder>
            <w:docPart w:val="95EC93C598104653AD25230092593662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95EC93C598104653AD25230092593662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95EC93C598104653AD25230092593662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6F98B91222B14F33AA114C753C83E679"/>
              </w:placeholder>
              <w:date w:fullDate="2018-12-03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593433">
                <w:rPr>
                  <w:rStyle w:val="TextChar"/>
                </w:rPr>
                <w:t>03.12.2018</w:t>
              </w:r>
            </w:sdtContent>
          </w:sdt>
        </w:sdtContent>
      </w:sdt>
    </w:p>
    <w:bookmarkStart w:id="1" w:name="_GoBack"/>
    <w:p w:rsidR="00A5663B" w:rsidRPr="00A5663B" w:rsidRDefault="006B2685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95EC93C598104653AD25230092593662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95EC93C598104653AD25230092593662"/>
          </w:placeholder>
          <w:text/>
        </w:sdtPr>
        <w:sdtEndPr>
          <w:rPr>
            <w:rStyle w:val="TextChar"/>
          </w:rPr>
        </w:sdtEndPr>
        <w:sdtContent>
          <w:r w:rsidR="00181C54">
            <w:rPr>
              <w:rStyle w:val="TextChar"/>
            </w:rPr>
            <w:t>1484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bookmarkEnd w:id="1" w:displacedByCustomXml="next"/>
    <w:sdt>
      <w:sdtPr>
        <w:rPr>
          <w:rStyle w:val="ab"/>
        </w:rPr>
        <w:id w:val="-539823341"/>
        <w:lock w:val="sdtContentLocked"/>
        <w:placeholder>
          <w:docPart w:val="95EC93C598104653AD25230092593662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95EC93C598104653AD25230092593662"/>
        </w:placeholder>
      </w:sdtPr>
      <w:sdtEndPr>
        <w:rPr>
          <w:rStyle w:val="ab"/>
        </w:rPr>
      </w:sdtEndPr>
      <w:sdtContent>
        <w:p w:rsidR="004D62AB" w:rsidRPr="004D62AB" w:rsidRDefault="00593433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Εκδ</w:t>
          </w:r>
          <w:r>
            <w:t>ήλωση στη Λαμία για την 3η Δεκέμβρη</w:t>
          </w:r>
        </w:p>
      </w:sdtContent>
    </w:sdt>
    <w:sdt>
      <w:sdtPr>
        <w:alias w:val="Υπότιτλος"/>
        <w:tag w:val="Υπότιτλος"/>
        <w:id w:val="-734773501"/>
        <w:placeholder>
          <w:docPart w:val="95EC93C598104653AD25230092593662"/>
        </w:placeholder>
      </w:sdtPr>
      <w:sdtEndPr/>
      <w:sdtContent>
        <w:p w:rsidR="00A5663B" w:rsidRPr="0017683B" w:rsidRDefault="00593433" w:rsidP="00CD7803">
          <w:pPr>
            <w:pStyle w:val="mySubtitle"/>
          </w:pPr>
          <w:r>
            <w:t xml:space="preserve">Θα μιλήσει ο Ι. Βαρδακαστάνης </w:t>
          </w:r>
        </w:p>
      </w:sdtContent>
    </w:sdt>
    <w:sdt>
      <w:sdtPr>
        <w:rPr>
          <w:b/>
          <w:i/>
        </w:rPr>
        <w:id w:val="1734969363"/>
        <w:placeholder>
          <w:docPart w:val="95EC93C598104653AD25230092593662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95EC93C598104653AD25230092593662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95EC93C598104653AD25230092593662"/>
                </w:placeholder>
              </w:sdtPr>
              <w:sdtEndPr>
                <w:rPr>
                  <w:rStyle w:val="TextChar"/>
                </w:rPr>
              </w:sdtEndPr>
              <w:sdtContent>
                <w:p w:rsidR="00593433" w:rsidRPr="00593433" w:rsidRDefault="00593433" w:rsidP="00593433">
                  <w:r>
                    <w:t xml:space="preserve">Σε </w:t>
                  </w:r>
                  <w:r w:rsidRPr="00593433">
                    <w:t>εκδήλωση, με θέμα «Αγωνιζόμαστε για το δικαίωμα στη ζωή με αξιοπρέπεια</w:t>
                  </w:r>
                  <w:r>
                    <w:t xml:space="preserve">» θα μιλήσει ο πρόεδρος της ΕΣΑμεΑ Ιωάννης Βαρδακαστάνης, την Τετάρτη 5 Δεκεμβρίου στη Λαμία. Η εκδήλωση συνδιοργανώνεται από την </w:t>
                  </w:r>
                  <w:r w:rsidRPr="00593433">
                    <w:t>Εθνική Συ</w:t>
                  </w:r>
                  <w:r>
                    <w:t xml:space="preserve">νομοσπονδία Ατόμων με Αναπηρία και την </w:t>
                  </w:r>
                  <w:r w:rsidRPr="00593433">
                    <w:t>Περιφερειακή Ομοσπονδία Ατό</w:t>
                  </w:r>
                  <w:r>
                    <w:t xml:space="preserve">μων με Αναπηρία Στερεάς Ελλάδας, καθώς και τα σωματεία </w:t>
                  </w:r>
                  <w:r w:rsidRPr="00593433">
                    <w:t xml:space="preserve">ατόμων με αναπηρία, χρόνιες παθήσεις και των οικογενειών τους Περιφέρειας Στερεάς Ελλάδας, στο πλαίσιο της 3ης Δεκέμβρη- Εθνικής Ημέρας </w:t>
                  </w:r>
                  <w:r w:rsidR="00181C54">
                    <w:t>Ατόμων με Αναπηρία.</w:t>
                  </w:r>
                </w:p>
                <w:p w:rsidR="00593433" w:rsidRPr="00593433" w:rsidRDefault="00593433" w:rsidP="00593433">
                  <w:r w:rsidRPr="00593433">
                    <w:t>Η εκδήλωση θα διεξαχθ</w:t>
                  </w:r>
                  <w:r>
                    <w:t>εί την Τετάρτη 5 Δεκεμβρίου</w:t>
                  </w:r>
                  <w:r w:rsidRPr="00593433">
                    <w:t xml:space="preserve"> και ώρα 17:30 στο Εργατικό Κέντρο Λαμίας (Πλατεία Διάκου, τηλ. 22310-26651).</w:t>
                  </w:r>
                </w:p>
                <w:p w:rsidR="00E70687" w:rsidRPr="0017683B" w:rsidRDefault="00593433" w:rsidP="00CD7803">
                  <w:pPr>
                    <w:pStyle w:val="Text"/>
                    <w:rPr>
                      <w:rStyle w:val="TextChar"/>
                    </w:rPr>
                  </w:pPr>
                  <w:r>
                    <w:t xml:space="preserve">Παρακαλούμε για την κάλυψη. 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95EC93C598104653AD25230092593662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85" w:rsidRDefault="006B2685" w:rsidP="00CD7803">
      <w:r>
        <w:separator/>
      </w:r>
    </w:p>
    <w:p w:rsidR="006B2685" w:rsidRDefault="006B2685" w:rsidP="00CD7803"/>
  </w:endnote>
  <w:endnote w:type="continuationSeparator" w:id="0">
    <w:p w:rsidR="006B2685" w:rsidRDefault="006B2685" w:rsidP="00CD7803">
      <w:r>
        <w:continuationSeparator/>
      </w:r>
    </w:p>
    <w:p w:rsidR="006B2685" w:rsidRDefault="006B2685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95EC93C598104653AD25230092593662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95EC93C598104653AD25230092593662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85" w:rsidRDefault="006B2685" w:rsidP="00CD7803">
      <w:bookmarkStart w:id="0" w:name="_Hlk484772647"/>
      <w:bookmarkEnd w:id="0"/>
      <w:r>
        <w:separator/>
      </w:r>
    </w:p>
    <w:p w:rsidR="006B2685" w:rsidRDefault="006B2685" w:rsidP="00CD7803"/>
  </w:footnote>
  <w:footnote w:type="continuationSeparator" w:id="0">
    <w:p w:rsidR="006B2685" w:rsidRDefault="006B2685" w:rsidP="00CD7803">
      <w:r>
        <w:continuationSeparator/>
      </w:r>
    </w:p>
    <w:p w:rsidR="006B2685" w:rsidRDefault="006B2685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95EC93C598104653AD25230092593662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95EC93C598104653AD25230092593662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64B7C508C0A549B5ABD238027ACB0825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33"/>
    <w:rsid w:val="000145EC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81C54"/>
    <w:rsid w:val="001B3428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593433"/>
    <w:rsid w:val="00651CD5"/>
    <w:rsid w:val="006B268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590838-C93C-41F1-869F-62B714D8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EC93C598104653AD252300925936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6F0B4B-FF50-4B5B-94DD-6A0DC7B84A18}"/>
      </w:docPartPr>
      <w:docPartBody>
        <w:p w:rsidR="00000000" w:rsidRDefault="00EA0A34">
          <w:pPr>
            <w:pStyle w:val="95EC93C598104653AD2523009259366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6F98B91222B14F33AA114C753C83E67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BCF669-040C-498B-91E2-0D1FB7A570F7}"/>
      </w:docPartPr>
      <w:docPartBody>
        <w:p w:rsidR="00000000" w:rsidRDefault="00EA0A34">
          <w:pPr>
            <w:pStyle w:val="6F98B91222B14F33AA114C753C83E679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64B7C508C0A549B5ABD238027ACB082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F52A7FA-0D07-4B55-96F2-E3E9412CBFE1}"/>
      </w:docPartPr>
      <w:docPartBody>
        <w:p w:rsidR="00000000" w:rsidRDefault="00EA0A34">
          <w:pPr>
            <w:pStyle w:val="64B7C508C0A549B5ABD238027ACB082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34"/>
    <w:rsid w:val="00EA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95EC93C598104653AD25230092593662">
    <w:name w:val="95EC93C598104653AD25230092593662"/>
  </w:style>
  <w:style w:type="paragraph" w:customStyle="1" w:styleId="6F98B91222B14F33AA114C753C83E679">
    <w:name w:val="6F98B91222B14F33AA114C753C83E679"/>
  </w:style>
  <w:style w:type="paragraph" w:customStyle="1" w:styleId="64B7C508C0A549B5ABD238027ACB0825">
    <w:name w:val="64B7C508C0A549B5ABD238027ACB0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362C9D6-92EE-4AC7-87D6-20D1378A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4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2018-12-03T07:25:00Z</cp:lastPrinted>
  <dcterms:created xsi:type="dcterms:W3CDTF">2018-12-03T07:22:00Z</dcterms:created>
  <dcterms:modified xsi:type="dcterms:W3CDTF">2018-12-03T07:26:00Z</dcterms:modified>
</cp:coreProperties>
</file>