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47D54" w:rsidP="00CD7803">
      <w:pPr>
        <w:jc w:val="right"/>
      </w:pPr>
      <w:sdt>
        <w:sdtPr>
          <w:id w:val="-1176563549"/>
          <w:lock w:val="sdtContentLocked"/>
          <w:placeholder>
            <w:docPart w:val="95EC93C598104653AD25230092593662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95EC93C598104653AD25230092593662"/>
          </w:placeholder>
          <w:group/>
        </w:sdtPr>
        <w:sdtEndPr/>
        <w:sdtContent>
          <w:sdt>
            <w:sdtPr>
              <w:rPr>
                <w:rStyle w:val="Strong"/>
              </w:rPr>
              <w:alias w:val="Πόλη"/>
              <w:tag w:val="Πόλη"/>
              <w:id w:val="1019975433"/>
              <w:lock w:val="sdtLocked"/>
              <w:placeholder>
                <w:docPart w:val="95EC93C598104653AD25230092593662"/>
              </w:placeholder>
              <w:text/>
            </w:sdtPr>
            <w:sdtEndPr>
              <w:rPr>
                <w:rStyle w:val="Strong"/>
              </w:rPr>
            </w:sdtEndPr>
            <w:sdtContent>
              <w:r w:rsidR="00A5663B" w:rsidRPr="004D62AB">
                <w:rPr>
                  <w:rStyle w:val="Strong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6F98B91222B14F33AA114C753C83E679"/>
              </w:placeholder>
              <w:date w:fullDate="2018-12-06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D705FC">
                <w:rPr>
                  <w:rStyle w:val="TextChar"/>
                </w:rPr>
                <w:t>06.12.2018</w:t>
              </w:r>
            </w:sdtContent>
          </w:sdt>
        </w:sdtContent>
      </w:sdt>
    </w:p>
    <w:p w:rsidR="00A5663B" w:rsidRPr="00A5663B" w:rsidRDefault="00247D54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95EC93C598104653AD25230092593662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95EC93C598104653AD25230092593662"/>
          </w:placeholder>
          <w:text/>
        </w:sdtPr>
        <w:sdtEndPr>
          <w:rPr>
            <w:rStyle w:val="TextChar"/>
          </w:rPr>
        </w:sdtEndPr>
        <w:sdtContent>
          <w:r w:rsidR="007A0080">
            <w:rPr>
              <w:rStyle w:val="TextChar"/>
            </w:rPr>
            <w:t>1505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Strong"/>
        </w:rPr>
        <w:id w:val="-539823341"/>
        <w:lock w:val="sdtContentLocked"/>
        <w:placeholder>
          <w:docPart w:val="95EC93C598104653AD25230092593662"/>
        </w:placeholder>
        <w:group/>
      </w:sdtPr>
      <w:sdtEndPr>
        <w:rPr>
          <w:rStyle w:val="Strong"/>
        </w:rPr>
      </w:sdtEndPr>
      <w:sdtContent>
        <w:p w:rsidR="00A5663B" w:rsidRPr="004D62AB" w:rsidRDefault="004D62AB" w:rsidP="00CD7803">
          <w:pPr>
            <w:jc w:val="center"/>
            <w:rPr>
              <w:rStyle w:val="Strong"/>
            </w:rPr>
          </w:pPr>
          <w:r w:rsidRPr="004D62AB">
            <w:rPr>
              <w:rStyle w:val="Strong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95EC93C598104653AD25230092593662"/>
        </w:placeholder>
      </w:sdtPr>
      <w:sdtEndPr>
        <w:rPr>
          <w:rStyle w:val="Strong"/>
        </w:rPr>
      </w:sdtEndPr>
      <w:sdtContent>
        <w:p w:rsidR="004D62AB" w:rsidRPr="004D62AB" w:rsidRDefault="0008319A" w:rsidP="00CD7803">
          <w:pPr>
            <w:pStyle w:val="MyTitle"/>
            <w:rPr>
              <w:rStyle w:val="Strong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 w:rsidR="00D522FC">
            <w:t>Τριήμερο Συνέδριο με την Περ. Πελοποννήσου</w:t>
          </w:r>
          <w:r w:rsidR="007A0080">
            <w:t xml:space="preserve"> για Τουρισμό ΑμεΑ</w:t>
          </w:r>
          <w:bookmarkStart w:id="1" w:name="_GoBack"/>
          <w:bookmarkEnd w:id="1"/>
          <w:r w:rsidR="00D522FC">
            <w:t xml:space="preserve"> </w:t>
          </w:r>
        </w:p>
      </w:sdtContent>
    </w:sdt>
    <w:sdt>
      <w:sdtPr>
        <w:rPr>
          <w:b/>
          <w:i/>
        </w:rPr>
        <w:id w:val="1734969363"/>
        <w:placeholder>
          <w:docPart w:val="95EC93C598104653AD25230092593662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95EC93C598104653AD25230092593662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95EC93C598104653AD25230092593662"/>
                </w:placeholder>
              </w:sdtPr>
              <w:sdtEndPr>
                <w:rPr>
                  <w:rStyle w:val="TextChar"/>
                </w:rPr>
              </w:sdtEndPr>
              <w:sdtContent>
                <w:p w:rsidR="00286A37" w:rsidRDefault="00FF4142" w:rsidP="00286A37">
                  <w:r>
                    <w:t xml:space="preserve">Την </w:t>
                  </w:r>
                  <w:r w:rsidR="00472E55">
                    <w:t xml:space="preserve">επίσημη </w:t>
                  </w:r>
                  <w:r>
                    <w:t>έναρξη των εργασιών του τριήμερου</w:t>
                  </w:r>
                  <w:r w:rsidR="00F04DAE">
                    <w:t xml:space="preserve"> Επιστημονικού</w:t>
                  </w:r>
                  <w:r>
                    <w:t xml:space="preserve"> Συνεδρίου "</w:t>
                  </w:r>
                  <w:r w:rsidRPr="00FF4142">
                    <w:t>Καθιστώντας την Περιφέρεια Πελοποννήσου ιδανικό προορισμό για τουρισμό ΑΜΕΑ και Ιατρικό Τουρισμό</w:t>
                  </w:r>
                  <w:r>
                    <w:t xml:space="preserve">" θα κηρύξουν ο πρόεδρος της ΕΣΑμεΑ Ιωάννης Βαρδακαστάνης και ο Περιφερειάρχης Πελοποννήσου Πέτρος </w:t>
                  </w:r>
                  <w:proofErr w:type="spellStart"/>
                  <w:r>
                    <w:t>Τατούλης</w:t>
                  </w:r>
                  <w:proofErr w:type="spellEnd"/>
                  <w:r>
                    <w:t xml:space="preserve">, την Παρασκευή 7 Δεκεμβρίου στο </w:t>
                  </w:r>
                  <w:proofErr w:type="spellStart"/>
                  <w:r w:rsidRPr="00FF4142">
                    <w:t>Club</w:t>
                  </w:r>
                  <w:proofErr w:type="spellEnd"/>
                  <w:r w:rsidRPr="00FF4142">
                    <w:t xml:space="preserve"> </w:t>
                  </w:r>
                  <w:proofErr w:type="spellStart"/>
                  <w:r w:rsidRPr="00FF4142">
                    <w:t>Hotel</w:t>
                  </w:r>
                  <w:proofErr w:type="spellEnd"/>
                  <w:r w:rsidRPr="00FF4142">
                    <w:t xml:space="preserve"> </w:t>
                  </w:r>
                  <w:proofErr w:type="spellStart"/>
                  <w:r w:rsidRPr="00FF4142">
                    <w:t>Loutraki</w:t>
                  </w:r>
                  <w:proofErr w:type="spellEnd"/>
                  <w:r>
                    <w:t xml:space="preserve">, στις </w:t>
                  </w:r>
                  <w:r w:rsidR="00472E55">
                    <w:t xml:space="preserve">6 το απόγευμα. </w:t>
                  </w:r>
                  <w:r>
                    <w:t xml:space="preserve">Το Συνέδριο θα </w:t>
                  </w:r>
                  <w:r w:rsidR="00472E55">
                    <w:t xml:space="preserve">ξεκινήσει στις 11 το πρωί και θα </w:t>
                  </w:r>
                  <w:r>
                    <w:t xml:space="preserve">συνεχιστεί στις 8 και 9 Δεκεμβρίου στο Αποστολοπούλειο </w:t>
                  </w:r>
                  <w:r w:rsidRPr="00FF4142">
                    <w:t>Πνευματικό κέντρο Τρίπολης</w:t>
                  </w:r>
                  <w:r>
                    <w:t xml:space="preserve"> και συνδιοργανώνεται από την Περιφέρεια Πελοποννήσου, την ΕΣΑμεΑ και την </w:t>
                  </w:r>
                  <w:proofErr w:type="spellStart"/>
                  <w:r>
                    <w:t>ΠΟΑμεΑ</w:t>
                  </w:r>
                  <w:proofErr w:type="spellEnd"/>
                  <w:r>
                    <w:t xml:space="preserve"> Πελοποννήσου. </w:t>
                  </w:r>
                </w:p>
                <w:p w:rsidR="00FF4142" w:rsidRDefault="00FF4142" w:rsidP="00D522FC">
                  <w:r>
                    <w:t xml:space="preserve">Παράλληλα, το Σάββατο 8 Δεκεμβρίου θα λάβει χώρα και η συνεδρίαση του Γενικού Συμβουλίου της ΕΣΑμεΑ στο </w:t>
                  </w:r>
                  <w:r w:rsidRPr="00FF4142">
                    <w:t>Αποστολοπούλειο Πνευματικό κέντρο Τρίπολης</w:t>
                  </w:r>
                  <w:r w:rsidR="00D522FC">
                    <w:t>. Κατά τη διάρκεια της συνεδρίασης θα υπάρξει ε</w:t>
                  </w:r>
                  <w:r w:rsidR="00982ACB">
                    <w:t>νημέρωση από τον δ</w:t>
                  </w:r>
                  <w:r w:rsidR="00D522FC" w:rsidRPr="00D522FC">
                    <w:t xml:space="preserve">ιοικητή του ΟΠΕΚΑ κ. </w:t>
                  </w:r>
                  <w:proofErr w:type="spellStart"/>
                  <w:r w:rsidR="00D522FC" w:rsidRPr="00D522FC">
                    <w:t>Πλιάκη</w:t>
                  </w:r>
                  <w:proofErr w:type="spellEnd"/>
                  <w:r w:rsidR="00D522FC" w:rsidRPr="00D522FC">
                    <w:t xml:space="preserve"> </w:t>
                  </w:r>
                  <w:r w:rsidR="00D522FC">
                    <w:t xml:space="preserve">και από τον </w:t>
                  </w:r>
                  <w:r w:rsidR="00982ACB">
                    <w:t>α</w:t>
                  </w:r>
                  <w:r w:rsidR="00D522FC" w:rsidRPr="00D522FC">
                    <w:t>ντιπρόεδρο του ΕΟΠΠΥ κ. Γεωργα</w:t>
                  </w:r>
                  <w:r w:rsidR="00D522FC">
                    <w:t xml:space="preserve">κόπουλο για θέματα που αφορούν στα άτομα με αναπηρία, χρόνιες παθήσεις και στις οικογένειές τους. </w:t>
                  </w:r>
                </w:p>
                <w:p w:rsidR="00472E55" w:rsidRDefault="00472E55" w:rsidP="00D522FC">
                  <w:r>
                    <w:t xml:space="preserve">Τέλος, ο πρόεδρος της ΕΣΑμεΑ Ιωάννης Βαρδακαστάνης, ο περιφερειάρχης Πελοποννήσου Πέτρος </w:t>
                  </w:r>
                  <w:proofErr w:type="spellStart"/>
                  <w:r>
                    <w:t>Τατούλης</w:t>
                  </w:r>
                  <w:proofErr w:type="spellEnd"/>
                  <w:r>
                    <w:t xml:space="preserve">, ο πρόεδρος της </w:t>
                  </w:r>
                  <w:proofErr w:type="spellStart"/>
                  <w:r>
                    <w:t>ΠΟΑμεΑ</w:t>
                  </w:r>
                  <w:proofErr w:type="spellEnd"/>
                  <w:r>
                    <w:t xml:space="preserve"> Πελοποννήσου Νίκος </w:t>
                  </w:r>
                  <w:proofErr w:type="spellStart"/>
                  <w:r>
                    <w:t>Καραλής</w:t>
                  </w:r>
                  <w:proofErr w:type="spellEnd"/>
                  <w:r>
                    <w:t xml:space="preserve"> θα πραγματοποιήσουν ομιλίες την Κυριακή στις 11 το πρωί. </w:t>
                  </w:r>
                </w:p>
                <w:p w:rsidR="00D522FC" w:rsidRPr="00D522FC" w:rsidRDefault="00D522FC" w:rsidP="00D522FC">
                  <w:pPr>
                    <w:rPr>
                      <w:rStyle w:val="BookTitle"/>
                    </w:rPr>
                  </w:pPr>
                  <w:r w:rsidRPr="00D522FC">
                    <w:rPr>
                      <w:rStyle w:val="BookTitle"/>
                    </w:rPr>
                    <w:t>Επισυνάπτεται το πρόγραμμα του τριημέρου.</w:t>
                  </w:r>
                </w:p>
                <w:p w:rsidR="00E70687" w:rsidRPr="0017683B" w:rsidRDefault="00D522FC" w:rsidP="00982ACB">
                  <w:pPr>
                    <w:rPr>
                      <w:rStyle w:val="TextChar"/>
                    </w:rPr>
                  </w:pPr>
                  <w:r w:rsidRPr="00D522FC">
                    <w:rPr>
                      <w:rStyle w:val="BookTitle"/>
                    </w:rPr>
                    <w:t xml:space="preserve">Παρακαλούμε για την κάλυψη.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95EC93C598104653AD25230092593662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54" w:rsidRDefault="00247D54" w:rsidP="00CD7803">
      <w:r>
        <w:separator/>
      </w:r>
    </w:p>
    <w:p w:rsidR="00247D54" w:rsidRDefault="00247D54" w:rsidP="00CD7803"/>
  </w:endnote>
  <w:endnote w:type="continuationSeparator" w:id="0">
    <w:p w:rsidR="00247D54" w:rsidRDefault="00247D54" w:rsidP="00CD7803">
      <w:r>
        <w:continuationSeparator/>
      </w:r>
    </w:p>
    <w:p w:rsidR="00247D54" w:rsidRDefault="00247D54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95EC93C598104653AD25230092593662"/>
      </w:placeholder>
      <w:group/>
    </w:sdtPr>
    <w:sdtEndPr/>
    <w:sdtContent>
      <w:p w:rsidR="00811A9B" w:rsidRDefault="00912718" w:rsidP="00CD7803">
        <w:pPr>
          <w:pStyle w:val="Footer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95EC93C598104653AD25230092593662"/>
      </w:placeholder>
      <w:group/>
    </w:sdtPr>
    <w:sdtEndPr/>
    <w:sdtContent>
      <w:p w:rsidR="00E70687" w:rsidRDefault="00912718" w:rsidP="00CD7803">
        <w:pPr>
          <w:pStyle w:val="Footer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54" w:rsidRDefault="00247D54" w:rsidP="00CD7803">
      <w:bookmarkStart w:id="0" w:name="_Hlk484772647"/>
      <w:bookmarkEnd w:id="0"/>
      <w:r>
        <w:separator/>
      </w:r>
    </w:p>
    <w:p w:rsidR="00247D54" w:rsidRDefault="00247D54" w:rsidP="00CD7803"/>
  </w:footnote>
  <w:footnote w:type="continuationSeparator" w:id="0">
    <w:p w:rsidR="00247D54" w:rsidRDefault="00247D54" w:rsidP="00CD7803">
      <w:r>
        <w:continuationSeparator/>
      </w:r>
    </w:p>
    <w:p w:rsidR="00247D54" w:rsidRDefault="00247D54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95EC93C598104653AD25230092593662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95EC93C598104653AD25230092593662"/>
          </w:placeholder>
          <w:group/>
        </w:sdtPr>
        <w:sdtEndPr/>
        <w:sdtContent>
          <w:p w:rsidR="00A5663B" w:rsidRPr="00A5663B" w:rsidRDefault="00F736BA" w:rsidP="00CD7803">
            <w:pPr>
              <w:pStyle w:val="Header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64B7C508C0A549B5ABD238027ACB0825"/>
      </w:placeholder>
      <w:group/>
    </w:sdtPr>
    <w:sdtEndPr/>
    <w:sdtContent>
      <w:p w:rsidR="00CD7803" w:rsidRPr="00A5663B" w:rsidRDefault="00CD7803" w:rsidP="002F6A4F">
        <w:pPr>
          <w:pStyle w:val="Header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286A37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33"/>
    <w:rsid w:val="000145EC"/>
    <w:rsid w:val="00025D1B"/>
    <w:rsid w:val="0008319A"/>
    <w:rsid w:val="000864B5"/>
    <w:rsid w:val="000C602B"/>
    <w:rsid w:val="000E2BB8"/>
    <w:rsid w:val="000F4280"/>
    <w:rsid w:val="00104FD0"/>
    <w:rsid w:val="00123B10"/>
    <w:rsid w:val="00162CAE"/>
    <w:rsid w:val="0017683B"/>
    <w:rsid w:val="00181C54"/>
    <w:rsid w:val="001B3428"/>
    <w:rsid w:val="00247D54"/>
    <w:rsid w:val="0026597B"/>
    <w:rsid w:val="0027672E"/>
    <w:rsid w:val="00286A37"/>
    <w:rsid w:val="002C40BC"/>
    <w:rsid w:val="002D1046"/>
    <w:rsid w:val="002F37C8"/>
    <w:rsid w:val="003023D5"/>
    <w:rsid w:val="00331EB2"/>
    <w:rsid w:val="00337205"/>
    <w:rsid w:val="0034662F"/>
    <w:rsid w:val="003956F9"/>
    <w:rsid w:val="003B6AC5"/>
    <w:rsid w:val="003E4852"/>
    <w:rsid w:val="00412BB7"/>
    <w:rsid w:val="00413626"/>
    <w:rsid w:val="00415D99"/>
    <w:rsid w:val="00421FA4"/>
    <w:rsid w:val="00472CFE"/>
    <w:rsid w:val="00472E55"/>
    <w:rsid w:val="004A2EF2"/>
    <w:rsid w:val="004D62AB"/>
    <w:rsid w:val="00502C77"/>
    <w:rsid w:val="0058273F"/>
    <w:rsid w:val="00583700"/>
    <w:rsid w:val="005914A1"/>
    <w:rsid w:val="00593433"/>
    <w:rsid w:val="00651CD5"/>
    <w:rsid w:val="006B2685"/>
    <w:rsid w:val="006D0554"/>
    <w:rsid w:val="006E6B93"/>
    <w:rsid w:val="006F050F"/>
    <w:rsid w:val="0077016C"/>
    <w:rsid w:val="00795532"/>
    <w:rsid w:val="007A0080"/>
    <w:rsid w:val="008104A7"/>
    <w:rsid w:val="00811A9B"/>
    <w:rsid w:val="008321C9"/>
    <w:rsid w:val="00846E6B"/>
    <w:rsid w:val="00880266"/>
    <w:rsid w:val="008926F3"/>
    <w:rsid w:val="008A421B"/>
    <w:rsid w:val="008B5B34"/>
    <w:rsid w:val="008D26A1"/>
    <w:rsid w:val="008F4A49"/>
    <w:rsid w:val="00912718"/>
    <w:rsid w:val="00972E62"/>
    <w:rsid w:val="00981288"/>
    <w:rsid w:val="00982ACB"/>
    <w:rsid w:val="009B3183"/>
    <w:rsid w:val="009D0E73"/>
    <w:rsid w:val="00A04D49"/>
    <w:rsid w:val="00A24A4D"/>
    <w:rsid w:val="00A32253"/>
    <w:rsid w:val="00A5663B"/>
    <w:rsid w:val="00A61C63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522FC"/>
    <w:rsid w:val="00D705FC"/>
    <w:rsid w:val="00DD7797"/>
    <w:rsid w:val="00E018A8"/>
    <w:rsid w:val="00E6567B"/>
    <w:rsid w:val="00E70687"/>
    <w:rsid w:val="00E776F1"/>
    <w:rsid w:val="00EE6171"/>
    <w:rsid w:val="00F0275B"/>
    <w:rsid w:val="00F04DAE"/>
    <w:rsid w:val="00F21A91"/>
    <w:rsid w:val="00F21B29"/>
    <w:rsid w:val="00F34BF8"/>
    <w:rsid w:val="00F66602"/>
    <w:rsid w:val="00F736BA"/>
    <w:rsid w:val="00F97D08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590838-C93C-41F1-869F-62B714D8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ListParagraph"/>
    <w:link w:val="Char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">
    <w:name w:val="ΚουκκίδεςΜ Char"/>
    <w:basedOn w:val="ListParagraphChar"/>
    <w:link w:val="a"/>
    <w:rsid w:val="00B343FA"/>
    <w:rPr>
      <w:rFonts w:ascii="Cambria" w:hAnsi="Cambria"/>
      <w:color w:val="000000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Normal"/>
    <w:link w:val="TextChar"/>
    <w:qFormat/>
    <w:rsid w:val="00CD7803"/>
  </w:style>
  <w:style w:type="paragraph" w:customStyle="1" w:styleId="MyTitle">
    <w:name w:val="MyTitle"/>
    <w:basedOn w:val="Title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DefaultParagraphFont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Title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TitleChar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TitleChar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Hyperlink">
    <w:name w:val="Hyperlink"/>
    <w:basedOn w:val="DefaultParagraphFont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83B"/>
    <w:rPr>
      <w:color w:val="808080"/>
      <w:shd w:val="clear" w:color="auto" w:fill="E6E6E6"/>
    </w:rPr>
  </w:style>
  <w:style w:type="character" w:styleId="BookTitle">
    <w:name w:val="Book Title"/>
    <w:basedOn w:val="DefaultParagraphFont"/>
    <w:uiPriority w:val="33"/>
    <w:qFormat/>
    <w:rsid w:val="00D522F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EC93C598104653AD25230092593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6F0B4B-FF50-4B5B-94DD-6A0DC7B84A18}"/>
      </w:docPartPr>
      <w:docPartBody>
        <w:p w:rsidR="00506FCE" w:rsidRDefault="00EA0A34">
          <w:pPr>
            <w:pStyle w:val="95EC93C598104653AD25230092593662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6F98B91222B14F33AA114C753C83E6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BCF669-040C-498B-91E2-0D1FB7A570F7}"/>
      </w:docPartPr>
      <w:docPartBody>
        <w:p w:rsidR="00506FCE" w:rsidRDefault="00EA0A34">
          <w:pPr>
            <w:pStyle w:val="6F98B91222B14F33AA114C753C83E679"/>
          </w:pPr>
          <w:r w:rsidRPr="004E58EE">
            <w:rPr>
              <w:rStyle w:val="PlaceholderText"/>
            </w:rPr>
            <w:t>Κάντε κλικ ή πατήστε για να εισαγάγετε ημερομηνία.</w:t>
          </w:r>
        </w:p>
      </w:docPartBody>
    </w:docPart>
    <w:docPart>
      <w:docPartPr>
        <w:name w:val="64B7C508C0A549B5ABD238027ACB08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52A7FA-0D07-4B55-96F2-E3E9412CBFE1}"/>
      </w:docPartPr>
      <w:docPartBody>
        <w:p w:rsidR="00506FCE" w:rsidRDefault="00EA0A34">
          <w:pPr>
            <w:pStyle w:val="64B7C508C0A549B5ABD238027ACB0825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34"/>
    <w:rsid w:val="003372B8"/>
    <w:rsid w:val="00506FCE"/>
    <w:rsid w:val="00855FDE"/>
    <w:rsid w:val="00EA0A34"/>
    <w:rsid w:val="00F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5EC93C598104653AD25230092593662">
    <w:name w:val="95EC93C598104653AD25230092593662"/>
  </w:style>
  <w:style w:type="paragraph" w:customStyle="1" w:styleId="6F98B91222B14F33AA114C753C83E679">
    <w:name w:val="6F98B91222B14F33AA114C753C83E679"/>
  </w:style>
  <w:style w:type="paragraph" w:customStyle="1" w:styleId="64B7C508C0A549B5ABD238027ACB0825">
    <w:name w:val="64B7C508C0A549B5ABD238027ACB0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0F6F00-C8A3-4F68-B8F0-8BD29EC3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25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Εθνική Συνομοσπονδία Ατόμων με Αναπηρία (ΕΣΑμεΑ)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</cp:lastModifiedBy>
  <cp:revision>6</cp:revision>
  <cp:lastPrinted>2018-12-03T07:25:00Z</cp:lastPrinted>
  <dcterms:created xsi:type="dcterms:W3CDTF">2018-12-06T11:40:00Z</dcterms:created>
  <dcterms:modified xsi:type="dcterms:W3CDTF">2018-12-06T12:10:00Z</dcterms:modified>
</cp:coreProperties>
</file>