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9A3C01"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3-04T00:00:00Z">
                    <w:dateFormat w:val="dd.MM.yyyy"/>
                    <w:lid w:val="el-GR"/>
                    <w:storeMappedDataAs w:val="dateTime"/>
                    <w:calendar w:val="gregorian"/>
                  </w:date>
                </w:sdtPr>
                <w:sdtEndPr/>
                <w:sdtContent>
                  <w:r w:rsidR="002705FD">
                    <w:t>04.03.2020</w:t>
                  </w:r>
                </w:sdtContent>
              </w:sdt>
            </w:sdtContent>
          </w:sdt>
        </w:sdtContent>
      </w:sdt>
    </w:p>
    <w:p w:rsidR="00A5663B" w:rsidRPr="00A5663B" w:rsidRDefault="009A3C01"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F0731F">
            <w:t>311</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9A3C01"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sdt>
      <w:sdtPr>
        <w:rPr>
          <w:rStyle w:val="Char2"/>
          <w:b/>
        </w:rPr>
        <w:alias w:val="Τίτλος"/>
        <w:tag w:val="Τίτλος"/>
        <w:id w:val="-419257075"/>
        <w:placeholder>
          <w:docPart w:val="2843335694094664BFE4C3EAE5FC6B3E"/>
        </w:placeholder>
      </w:sdtPr>
      <w:sdtEndPr>
        <w:rPr>
          <w:rStyle w:val="Char2"/>
        </w:rPr>
      </w:sdtEndPr>
      <w:sdtContent>
        <w:p w:rsidR="0076008A" w:rsidRPr="0076008A" w:rsidRDefault="0076008A" w:rsidP="00457BBE">
          <w:pPr>
            <w:pStyle w:val="a8"/>
            <w:rPr>
              <w:rStyle w:val="ab"/>
              <w:rFonts w:ascii="Arial Narrow" w:hAnsi="Arial Narrow"/>
              <w:b/>
              <w:bCs w:val="0"/>
              <w:color w:val="auto"/>
              <w:sz w:val="28"/>
            </w:rPr>
          </w:pPr>
          <w:r w:rsidRPr="0076008A">
            <w:rPr>
              <w:rStyle w:val="Char2"/>
              <w:b/>
            </w:rPr>
            <w:t xml:space="preserve">Ε.Σ.Α.μεΑ.: </w:t>
          </w:r>
          <w:sdt>
            <w:sdtPr>
              <w:rPr>
                <w:rStyle w:val="Char2"/>
                <w:b/>
              </w:rPr>
              <w:alias w:val="Τίτλος"/>
              <w:tag w:val="Τίτλος"/>
              <w:id w:val="-726219383"/>
              <w:lock w:val="sdtLocked"/>
              <w:placeholder>
                <w:docPart w:val="38B3AF1646ED4C66B103A3C58E5F8596"/>
              </w:placeholder>
              <w:text/>
            </w:sdtPr>
            <w:sdtEndPr>
              <w:rPr>
                <w:rStyle w:val="Char2"/>
              </w:rPr>
            </w:sdtEndPr>
            <w:sdtContent>
              <w:r w:rsidR="002705FD">
                <w:rPr>
                  <w:rStyle w:val="Char2"/>
                  <w:b/>
                </w:rPr>
                <w:t xml:space="preserve">Μεγάλη συμμετοχή στο Σεμινάριο </w:t>
              </w:r>
              <w:r w:rsidR="00BE141F">
                <w:rPr>
                  <w:rStyle w:val="Char2"/>
                  <w:b/>
                </w:rPr>
                <w:t>για τα στελέχη</w:t>
              </w:r>
              <w:r w:rsidR="002705FD">
                <w:rPr>
                  <w:rStyle w:val="Char2"/>
                  <w:b/>
                </w:rPr>
                <w:t xml:space="preserve"> των Κέντρων Κοινότητας για τα δ</w:t>
              </w:r>
              <w:r w:rsidR="00457BBE">
                <w:rPr>
                  <w:rStyle w:val="Char2"/>
                  <w:b/>
                </w:rPr>
                <w:t>ικαιώματα και</w:t>
              </w:r>
              <w:r w:rsidR="00457BBE" w:rsidRPr="00457BBE">
                <w:rPr>
                  <w:rStyle w:val="Char2"/>
                  <w:b/>
                </w:rPr>
                <w:t xml:space="preserve"> </w:t>
              </w:r>
              <w:r w:rsidR="002705FD">
                <w:rPr>
                  <w:rStyle w:val="Char2"/>
                  <w:b/>
                </w:rPr>
                <w:t>τις π</w:t>
              </w:r>
              <w:r w:rsidR="0066292C">
                <w:rPr>
                  <w:rStyle w:val="Char2"/>
                  <w:b/>
                </w:rPr>
                <w:t xml:space="preserve">αροχές των </w:t>
              </w:r>
              <w:r w:rsidR="002705FD">
                <w:rPr>
                  <w:rStyle w:val="Char2"/>
                  <w:b/>
                </w:rPr>
                <w:t>ΑμεΑ</w:t>
              </w:r>
            </w:sdtContent>
          </w:sdt>
        </w:p>
      </w:sdtContent>
    </w:sdt>
    <w:sdt>
      <w:sdtPr>
        <w:rPr>
          <w:i/>
        </w:rPr>
        <w:id w:val="-2046200601"/>
        <w:lock w:val="contentLocked"/>
        <w:placeholder>
          <w:docPart w:val="4C5D54D70D474E56A7D141835C893293"/>
        </w:placeholder>
        <w:group/>
      </w:sdtPr>
      <w:sdtEndPr/>
      <w:sdtContent>
        <w:sdt>
          <w:sdtPr>
            <w:rPr>
              <w:sz w:val="24"/>
              <w:szCs w:val="24"/>
            </w:rPr>
            <w:alias w:val="Σώμα του ΔΤ"/>
            <w:tag w:val="Σώμα του ΔΤ"/>
            <w:id w:val="-1096393226"/>
            <w:lock w:val="sdtLocked"/>
            <w:placeholder>
              <w:docPart w:val="EED56959E1BE415DBC8DB03406A627B8"/>
            </w:placeholder>
          </w:sdtPr>
          <w:sdtEndPr>
            <w:rPr>
              <w:sz w:val="22"/>
              <w:szCs w:val="22"/>
            </w:rPr>
          </w:sdtEndPr>
          <w:sdtContent>
            <w:p w:rsidR="00B577EF" w:rsidRPr="002705FD" w:rsidRDefault="00580580" w:rsidP="00830F4A">
              <w:pPr>
                <w:spacing w:after="0"/>
                <w:rPr>
                  <w:rFonts w:cs="Calibri"/>
                  <w:sz w:val="24"/>
                  <w:szCs w:val="24"/>
                </w:rPr>
              </w:pPr>
              <w:r w:rsidRPr="002705FD">
                <w:rPr>
                  <w:sz w:val="24"/>
                  <w:szCs w:val="24"/>
                </w:rPr>
                <w:t xml:space="preserve">Εξαιρετικά επιτυχημένο χαρακτηρίστηκε από τους συμμετέχοντες το Εκπαιδευτικό Σεμινάριο της </w:t>
              </w:r>
              <w:r w:rsidR="00F21D38" w:rsidRPr="002705FD">
                <w:rPr>
                  <w:sz w:val="24"/>
                  <w:szCs w:val="24"/>
                </w:rPr>
                <w:t xml:space="preserve">ΕΣΑμεΑ, με τίτλο «Τα Δικαιώματα και οι Κοινωνικές Παροχές για τα Άτομα με Αναπηρία, Χρόνιες Παθήσεις και τις Οικογένειές τους. Ο Ρόλος των Κέντρων Κοινότητας και των Κοινωνικών Υπηρεσιών των Δήμων της Αττικής», που πραγματοποιήθηκε στο Αμφιθέατρο της ΕΣΑμεΑ την Τρίτη 3 Μαρτίου, από </w:t>
              </w:r>
              <w:r w:rsidR="002705FD">
                <w:rPr>
                  <w:sz w:val="24"/>
                  <w:szCs w:val="24"/>
                </w:rPr>
                <w:t xml:space="preserve">τη </w:t>
              </w:r>
              <w:r w:rsidR="00457BBE" w:rsidRPr="002705FD">
                <w:rPr>
                  <w:sz w:val="24"/>
                  <w:szCs w:val="24"/>
                </w:rPr>
                <w:t xml:space="preserve">Γενική Γραμματεία Κοινωνικής Αλληλεγγύης και Καταπολέμησης της Φτώχειας του υπουργείου Εργασίας και Κοινωνικών Υποθέσεων και </w:t>
              </w:r>
              <w:r w:rsidR="00F21D38" w:rsidRPr="002705FD">
                <w:rPr>
                  <w:sz w:val="24"/>
                  <w:szCs w:val="24"/>
                </w:rPr>
                <w:t>τ</w:t>
              </w:r>
              <w:r w:rsidR="00457BBE" w:rsidRPr="002705FD">
                <w:rPr>
                  <w:sz w:val="24"/>
                  <w:szCs w:val="24"/>
                </w:rPr>
                <w:t>η</w:t>
              </w:r>
              <w:r w:rsidR="00F21D38" w:rsidRPr="002705FD">
                <w:rPr>
                  <w:sz w:val="24"/>
                  <w:szCs w:val="24"/>
                </w:rPr>
                <w:t>ν Ε.Σ.Α.μεΑ.</w:t>
              </w:r>
              <w:r w:rsidR="00C31CAF" w:rsidRPr="002705FD">
                <w:rPr>
                  <w:rFonts w:cs="Calibri"/>
                  <w:sz w:val="24"/>
                  <w:szCs w:val="24"/>
                </w:rPr>
                <w:t xml:space="preserve"> Παρουσιάστηκαν και συζητήθηκαν θέματα </w:t>
              </w:r>
              <w:r w:rsidR="002705FD" w:rsidRPr="002705FD">
                <w:rPr>
                  <w:rFonts w:cs="Calibri"/>
                  <w:sz w:val="24"/>
                  <w:szCs w:val="24"/>
                </w:rPr>
                <w:t>ΟΠΕΚΑ, ΚΕΠΑ, ΕΦΚΑ, ΕΟΠΥΥ, καθ</w:t>
              </w:r>
              <w:r w:rsidR="0066292C">
                <w:rPr>
                  <w:rFonts w:cs="Calibri"/>
                  <w:sz w:val="24"/>
                  <w:szCs w:val="24"/>
                </w:rPr>
                <w:t>ώς επίσης</w:t>
              </w:r>
              <w:r w:rsidR="002705FD" w:rsidRPr="002705FD">
                <w:rPr>
                  <w:rFonts w:cs="Calibri"/>
                  <w:sz w:val="24"/>
                  <w:szCs w:val="24"/>
                </w:rPr>
                <w:t xml:space="preserve"> ο ρόλος των Κέντρων Κοινότητας</w:t>
              </w:r>
              <w:r w:rsidR="0066292C">
                <w:rPr>
                  <w:rFonts w:cs="Calibri"/>
                  <w:sz w:val="24"/>
                  <w:szCs w:val="24"/>
                </w:rPr>
                <w:t>, ενώ έγινε και</w:t>
              </w:r>
              <w:r w:rsidR="002705FD" w:rsidRPr="002705FD">
                <w:rPr>
                  <w:rFonts w:cs="Calibri"/>
                  <w:sz w:val="24"/>
                  <w:szCs w:val="24"/>
                </w:rPr>
                <w:t xml:space="preserve"> η παρουσίαση της υπηρεσίας της ΕΣΑμεΑ «Διεκδικούμε Μαζί». </w:t>
              </w:r>
            </w:p>
            <w:p w:rsidR="00C31CAF" w:rsidRPr="002705FD" w:rsidRDefault="00B577EF" w:rsidP="00C31CAF">
              <w:pPr>
                <w:spacing w:after="0"/>
                <w:rPr>
                  <w:rFonts w:cs="Calibri"/>
                  <w:sz w:val="24"/>
                  <w:szCs w:val="24"/>
                </w:rPr>
              </w:pPr>
              <w:r w:rsidRPr="002705FD">
                <w:rPr>
                  <w:rFonts w:cs="Calibri"/>
                  <w:sz w:val="24"/>
                  <w:szCs w:val="24"/>
                </w:rPr>
                <w:t xml:space="preserve">Το βίντεο του Σεμιναρίου μπορείτε να το παρακολουθήσετε ξανά στον παρακάτω σύνδεσμο </w:t>
              </w:r>
              <w:hyperlink r:id="rId10" w:history="1">
                <w:r w:rsidRPr="002705FD">
                  <w:rPr>
                    <w:rStyle w:val="-"/>
                    <w:rFonts w:cs="Calibri"/>
                    <w:sz w:val="24"/>
                    <w:szCs w:val="24"/>
                  </w:rPr>
                  <w:t>https://is.gd/lcVOkT</w:t>
                </w:r>
              </w:hyperlink>
              <w:r w:rsidRPr="002705FD">
                <w:rPr>
                  <w:rFonts w:cs="Calibri"/>
                  <w:sz w:val="24"/>
                  <w:szCs w:val="24"/>
                </w:rPr>
                <w:t xml:space="preserve"> </w:t>
              </w:r>
              <w:r w:rsidR="002705FD">
                <w:rPr>
                  <w:rFonts w:cs="Calibri"/>
                  <w:sz w:val="24"/>
                  <w:szCs w:val="24"/>
                </w:rPr>
                <w:t xml:space="preserve">Επίσης μπορείτε να βρείτε φωτογραφίες στο </w:t>
              </w:r>
              <w:hyperlink r:id="rId11" w:tooltip="facebook" w:history="1">
                <w:r w:rsidR="002705FD" w:rsidRPr="002705FD">
                  <w:rPr>
                    <w:rStyle w:val="-"/>
                    <w:rFonts w:cs="Calibri"/>
                    <w:sz w:val="24"/>
                    <w:szCs w:val="24"/>
                    <w:lang w:val="en-US"/>
                  </w:rPr>
                  <w:t>facebook</w:t>
                </w:r>
                <w:r w:rsidR="002705FD" w:rsidRPr="002705FD">
                  <w:rPr>
                    <w:rStyle w:val="-"/>
                    <w:rFonts w:cs="Calibri"/>
                    <w:sz w:val="24"/>
                    <w:szCs w:val="24"/>
                  </w:rPr>
                  <w:t xml:space="preserve"> της ΕΣΑμεΑ</w:t>
                </w:r>
              </w:hyperlink>
              <w:r w:rsidR="002705FD">
                <w:rPr>
                  <w:rFonts w:cs="Calibri"/>
                  <w:sz w:val="24"/>
                  <w:szCs w:val="24"/>
                </w:rPr>
                <w:t xml:space="preserve">. </w:t>
              </w:r>
              <w:r w:rsidR="00C31CAF" w:rsidRPr="002705FD">
                <w:rPr>
                  <w:rFonts w:cs="Calibri"/>
                  <w:sz w:val="24"/>
                  <w:szCs w:val="24"/>
                </w:rPr>
                <w:t>Σκοπός του Σεμιναρίου ήταν η επιμόρφωση των συμμετεχόντων σε θέματα που σχετίζονται με τα δικαιώματα και τις κοινωνικές παροχές των ατόμων με αναπηρία, χρόνιες παθήσεις και των οικογενειών τους, ώστε να διαχειρίζονται και να ανταποκρίνονται εξατομικευμένα στα αιτήματα ενημέρωσης και υποστήριξης των εν λόγω ατόμων.</w:t>
              </w:r>
            </w:p>
            <w:p w:rsidR="001A7E80" w:rsidRPr="002705FD" w:rsidRDefault="001A7E80" w:rsidP="00830F4A">
              <w:pPr>
                <w:spacing w:after="0"/>
                <w:rPr>
                  <w:rFonts w:cs="Calibri"/>
                  <w:sz w:val="24"/>
                  <w:szCs w:val="24"/>
                </w:rPr>
              </w:pPr>
              <w:r w:rsidRPr="002705FD">
                <w:rPr>
                  <w:rFonts w:cs="Calibri"/>
                  <w:sz w:val="24"/>
                  <w:szCs w:val="24"/>
                </w:rPr>
                <w:t xml:space="preserve">Ο πρόεδρος της ΕΣΑμεΑ Ιωάννης Βαρδακαστάνης ευχαρίστησε τους παριστάμενους, οι οποίοι στην πλειοψηφία τους ήταν </w:t>
              </w:r>
              <w:r w:rsidR="002705FD">
                <w:rPr>
                  <w:rFonts w:cs="Calibri"/>
                  <w:sz w:val="24"/>
                  <w:szCs w:val="24"/>
                </w:rPr>
                <w:t xml:space="preserve">πάνω από 150 </w:t>
              </w:r>
              <w:r w:rsidRPr="002705FD">
                <w:rPr>
                  <w:rFonts w:cs="Calibri"/>
                  <w:sz w:val="24"/>
                  <w:szCs w:val="24"/>
                </w:rPr>
                <w:t xml:space="preserve">στελέχη των κέντρων κοινότητας και των κοινωνικών υπηρεσιών των Δήμων της Αττικής, τονίζοντας ότι αποτελούν «την αιχμή του δόρατος </w:t>
              </w:r>
              <w:r w:rsidR="001B4649" w:rsidRPr="002705FD">
                <w:rPr>
                  <w:rFonts w:cs="Calibri"/>
                  <w:sz w:val="24"/>
                  <w:szCs w:val="24"/>
                </w:rPr>
                <w:t xml:space="preserve">της κοινωνικής δράσης </w:t>
              </w:r>
              <w:r w:rsidR="002705FD">
                <w:rPr>
                  <w:rFonts w:cs="Calibri"/>
                  <w:sz w:val="24"/>
                  <w:szCs w:val="24"/>
                </w:rPr>
                <w:t xml:space="preserve">της Πολιτείας </w:t>
              </w:r>
              <w:r w:rsidR="001B4649" w:rsidRPr="002705FD">
                <w:rPr>
                  <w:rFonts w:cs="Calibri"/>
                  <w:sz w:val="24"/>
                  <w:szCs w:val="24"/>
                </w:rPr>
                <w:t xml:space="preserve">προς τα άτομα με αναπηρία, χρόνιες παθήσεις και τις οικογένειές τους στη χώρα». </w:t>
              </w:r>
              <w:r w:rsidR="00C31CAF" w:rsidRPr="002705FD">
                <w:rPr>
                  <w:rFonts w:cs="Calibri"/>
                  <w:sz w:val="24"/>
                  <w:szCs w:val="24"/>
                </w:rPr>
                <w:t xml:space="preserve">Ευχαρίστησε επίσης τους πολίτες που παρακολούθησαν τη ζωντανή αναμετάδοση μέσω της ιστοσελίδας της ΕΣΑμεΑ </w:t>
              </w:r>
              <w:hyperlink r:id="rId12" w:history="1">
                <w:r w:rsidR="00C31CAF" w:rsidRPr="002705FD">
                  <w:rPr>
                    <w:rStyle w:val="-"/>
                    <w:rFonts w:cs="Calibri"/>
                    <w:sz w:val="24"/>
                    <w:szCs w:val="24"/>
                    <w:lang w:val="en-US"/>
                  </w:rPr>
                  <w:t>www</w:t>
                </w:r>
                <w:r w:rsidR="00C31CAF" w:rsidRPr="002705FD">
                  <w:rPr>
                    <w:rStyle w:val="-"/>
                    <w:rFonts w:cs="Calibri"/>
                    <w:sz w:val="24"/>
                    <w:szCs w:val="24"/>
                  </w:rPr>
                  <w:t>.</w:t>
                </w:r>
                <w:r w:rsidR="00C31CAF" w:rsidRPr="002705FD">
                  <w:rPr>
                    <w:rStyle w:val="-"/>
                    <w:rFonts w:cs="Calibri"/>
                    <w:sz w:val="24"/>
                    <w:szCs w:val="24"/>
                    <w:lang w:val="en-US"/>
                  </w:rPr>
                  <w:t>esamea</w:t>
                </w:r>
                <w:r w:rsidR="00C31CAF" w:rsidRPr="002705FD">
                  <w:rPr>
                    <w:rStyle w:val="-"/>
                    <w:rFonts w:cs="Calibri"/>
                    <w:sz w:val="24"/>
                    <w:szCs w:val="24"/>
                  </w:rPr>
                  <w:t>.</w:t>
                </w:r>
                <w:r w:rsidR="00C31CAF" w:rsidRPr="002705FD">
                  <w:rPr>
                    <w:rStyle w:val="-"/>
                    <w:rFonts w:cs="Calibri"/>
                    <w:sz w:val="24"/>
                    <w:szCs w:val="24"/>
                    <w:lang w:val="en-US"/>
                  </w:rPr>
                  <w:t>gr</w:t>
                </w:r>
              </w:hyperlink>
              <w:r w:rsidR="00C31CAF" w:rsidRPr="002705FD">
                <w:rPr>
                  <w:rFonts w:cs="Calibri"/>
                  <w:sz w:val="24"/>
                  <w:szCs w:val="24"/>
                </w:rPr>
                <w:t xml:space="preserve"> και έστειλαν τις ερωτήσεις τους</w:t>
              </w:r>
              <w:r w:rsidR="00BE141F">
                <w:rPr>
                  <w:rFonts w:cs="Calibri"/>
                  <w:sz w:val="24"/>
                  <w:szCs w:val="24"/>
                </w:rPr>
                <w:t>, όπως επίσης και τον γενικό γραμματέα κ. Σταμάτη για την πολύ καλή συνεργασία.</w:t>
              </w:r>
            </w:p>
            <w:p w:rsidR="00C31CAF" w:rsidRPr="002705FD" w:rsidRDefault="00C31CAF" w:rsidP="00830F4A">
              <w:pPr>
                <w:spacing w:after="0"/>
                <w:rPr>
                  <w:rFonts w:cs="Calibri"/>
                  <w:sz w:val="24"/>
                  <w:szCs w:val="24"/>
                </w:rPr>
              </w:pPr>
              <w:r w:rsidRPr="002705FD">
                <w:rPr>
                  <w:rFonts w:cs="Calibri"/>
                  <w:sz w:val="24"/>
                  <w:szCs w:val="24"/>
                </w:rPr>
                <w:t xml:space="preserve">Στην έναρξη χαιρέτησαν ο Γ. Σταμάτης, </w:t>
              </w:r>
              <w:r w:rsidRPr="002705FD">
                <w:rPr>
                  <w:sz w:val="24"/>
                  <w:szCs w:val="24"/>
                </w:rPr>
                <w:t>Γενικός Γραμματέας Κοινωνικής Αλληλεγγύης κ</w:t>
              </w:r>
              <w:r w:rsidR="002705FD">
                <w:rPr>
                  <w:sz w:val="24"/>
                  <w:szCs w:val="24"/>
                </w:rPr>
                <w:t>αι Καταπολέμησης της Φτώχειας, του υ</w:t>
              </w:r>
              <w:r w:rsidRPr="002705FD">
                <w:rPr>
                  <w:sz w:val="24"/>
                  <w:szCs w:val="24"/>
                </w:rPr>
                <w:t>πουργείο</w:t>
              </w:r>
              <w:r w:rsidR="002705FD">
                <w:rPr>
                  <w:sz w:val="24"/>
                  <w:szCs w:val="24"/>
                </w:rPr>
                <w:t>υ</w:t>
              </w:r>
              <w:r w:rsidRPr="002705FD">
                <w:rPr>
                  <w:sz w:val="24"/>
                  <w:szCs w:val="24"/>
                </w:rPr>
                <w:t xml:space="preserve"> Εργασίας και Κοινωνικών Υποθέσεων</w:t>
              </w:r>
              <w:r w:rsidRPr="002705FD">
                <w:rPr>
                  <w:sz w:val="24"/>
                  <w:szCs w:val="24"/>
                </w:rPr>
                <w:t xml:space="preserve"> και ο Ιωάννης Βαρδακαστάνης. </w:t>
              </w:r>
            </w:p>
            <w:p w:rsidR="00C31CAF" w:rsidRPr="002705FD" w:rsidRDefault="00C31CAF" w:rsidP="00830F4A">
              <w:pPr>
                <w:rPr>
                  <w:b/>
                  <w:sz w:val="24"/>
                  <w:szCs w:val="24"/>
                </w:rPr>
              </w:pPr>
              <w:r w:rsidRPr="002705FD">
                <w:rPr>
                  <w:b/>
                  <w:sz w:val="24"/>
                  <w:szCs w:val="24"/>
                </w:rPr>
                <w:t xml:space="preserve">Ομιλητές: </w:t>
              </w:r>
            </w:p>
            <w:p w:rsidR="0073645A" w:rsidRPr="002705FD" w:rsidRDefault="0073645A" w:rsidP="002705FD">
              <w:pPr>
                <w:pStyle w:val="a9"/>
                <w:numPr>
                  <w:ilvl w:val="0"/>
                  <w:numId w:val="30"/>
                </w:numPr>
                <w:rPr>
                  <w:sz w:val="24"/>
                  <w:szCs w:val="24"/>
                </w:rPr>
              </w:pPr>
              <w:r w:rsidRPr="002705FD">
                <w:rPr>
                  <w:sz w:val="24"/>
                  <w:szCs w:val="24"/>
                </w:rPr>
                <w:t>Δ</w:t>
              </w:r>
              <w:r w:rsidR="002705FD" w:rsidRPr="002705FD">
                <w:rPr>
                  <w:sz w:val="24"/>
                  <w:szCs w:val="24"/>
                </w:rPr>
                <w:t xml:space="preserve">ήμητρα Νίκου, Προϊσταμένη Διεύθυνσης Κοιν. Ένταξης και </w:t>
              </w:r>
              <w:r w:rsidRPr="002705FD">
                <w:rPr>
                  <w:sz w:val="24"/>
                  <w:szCs w:val="24"/>
                </w:rPr>
                <w:t>Κο</w:t>
              </w:r>
              <w:r w:rsidR="002705FD" w:rsidRPr="002705FD">
                <w:rPr>
                  <w:sz w:val="24"/>
                  <w:szCs w:val="24"/>
                </w:rPr>
                <w:t>ιν. Συνοχής υπουργείου Εργασίας</w:t>
              </w:r>
              <w:r w:rsidRPr="002705FD">
                <w:rPr>
                  <w:sz w:val="24"/>
                  <w:szCs w:val="24"/>
                </w:rPr>
                <w:t xml:space="preserve"> και Κοινωνικών Υποθέσεων</w:t>
              </w:r>
              <w:r w:rsidR="00C31CAF" w:rsidRPr="002705FD">
                <w:rPr>
                  <w:sz w:val="24"/>
                  <w:szCs w:val="24"/>
                </w:rPr>
                <w:t xml:space="preserve">, </w:t>
              </w:r>
              <w:r w:rsidRPr="002705FD">
                <w:rPr>
                  <w:sz w:val="24"/>
                  <w:szCs w:val="24"/>
                </w:rPr>
                <w:t>«Παρουσίαση του</w:t>
              </w:r>
              <w:r w:rsidR="002705FD" w:rsidRPr="002705FD">
                <w:rPr>
                  <w:sz w:val="24"/>
                  <w:szCs w:val="24"/>
                </w:rPr>
                <w:t xml:space="preserve"> Ρόλου των Κέντρων Κοινότητας»</w:t>
              </w:r>
            </w:p>
            <w:p w:rsidR="0073645A" w:rsidRPr="002705FD" w:rsidRDefault="00C31CAF" w:rsidP="002705FD">
              <w:pPr>
                <w:pStyle w:val="a9"/>
                <w:numPr>
                  <w:ilvl w:val="0"/>
                  <w:numId w:val="30"/>
                </w:numPr>
                <w:rPr>
                  <w:sz w:val="24"/>
                  <w:szCs w:val="24"/>
                </w:rPr>
              </w:pPr>
              <w:r w:rsidRPr="002705FD">
                <w:rPr>
                  <w:sz w:val="24"/>
                  <w:szCs w:val="24"/>
                </w:rPr>
                <w:t>Ε</w:t>
              </w:r>
              <w:r w:rsidR="002705FD" w:rsidRPr="002705FD">
                <w:rPr>
                  <w:sz w:val="24"/>
                  <w:szCs w:val="24"/>
                </w:rPr>
                <w:t>βελίνα Καλλιμάνη, Κοιν. Λειτουργός,</w:t>
              </w:r>
              <w:r w:rsidR="0073645A" w:rsidRPr="002705FD">
                <w:rPr>
                  <w:sz w:val="24"/>
                  <w:szCs w:val="24"/>
                </w:rPr>
                <w:t xml:space="preserve"> Στέλεχος ΕΣΑμεΑ</w:t>
              </w:r>
              <w:r w:rsidRPr="002705FD">
                <w:rPr>
                  <w:sz w:val="24"/>
                  <w:szCs w:val="24"/>
                </w:rPr>
                <w:t xml:space="preserve">, </w:t>
              </w:r>
              <w:r w:rsidR="0073645A" w:rsidRPr="002705FD">
                <w:rPr>
                  <w:sz w:val="24"/>
                  <w:szCs w:val="24"/>
                </w:rPr>
                <w:t>«Παρουσίασ</w:t>
              </w:r>
              <w:r w:rsidR="002705FD" w:rsidRPr="002705FD">
                <w:rPr>
                  <w:sz w:val="24"/>
                  <w:szCs w:val="24"/>
                </w:rPr>
                <w:t>η Υπηρεσίας «Διεκδικούμε Μαζί».</w:t>
              </w:r>
            </w:p>
            <w:p w:rsidR="00002979" w:rsidRPr="002705FD" w:rsidRDefault="00002979" w:rsidP="002705FD">
              <w:pPr>
                <w:pStyle w:val="a9"/>
                <w:numPr>
                  <w:ilvl w:val="0"/>
                  <w:numId w:val="30"/>
                </w:numPr>
                <w:rPr>
                  <w:sz w:val="24"/>
                  <w:szCs w:val="24"/>
                </w:rPr>
              </w:pPr>
              <w:r w:rsidRPr="002705FD">
                <w:rPr>
                  <w:sz w:val="24"/>
                  <w:szCs w:val="24"/>
                </w:rPr>
                <w:lastRenderedPageBreak/>
                <w:t>Ανδρέας Χατζής, Προϊστάμενος Τμήματος Χορήγησης Οικονομικών Ενισχύσεων Αναπήρων, Δ/νση</w:t>
              </w:r>
              <w:r w:rsidR="008D7694" w:rsidRPr="002705FD">
                <w:rPr>
                  <w:sz w:val="24"/>
                  <w:szCs w:val="24"/>
                </w:rPr>
                <w:t xml:space="preserve"> </w:t>
              </w:r>
              <w:r w:rsidRPr="002705FD">
                <w:rPr>
                  <w:sz w:val="24"/>
                  <w:szCs w:val="24"/>
                </w:rPr>
                <w:t>Αναπηρικών Επιδομάτων και Οικονομικών Ενισχύσεων Οργανισμού Προνοιακών Επιδομάτων και Κοινωνικής Αλληλεγγύης (ΟΠΕΚΑ)</w:t>
              </w:r>
              <w:r w:rsidR="00C31CAF" w:rsidRPr="002705FD">
                <w:rPr>
                  <w:sz w:val="24"/>
                  <w:szCs w:val="24"/>
                </w:rPr>
                <w:t>, «Ο Ρόλος του ΟΠΕΚΑ»</w:t>
              </w:r>
            </w:p>
            <w:p w:rsidR="00002979" w:rsidRPr="002705FD" w:rsidRDefault="00002979" w:rsidP="002705FD">
              <w:pPr>
                <w:pStyle w:val="a9"/>
                <w:numPr>
                  <w:ilvl w:val="0"/>
                  <w:numId w:val="30"/>
                </w:numPr>
                <w:rPr>
                  <w:sz w:val="24"/>
                  <w:szCs w:val="24"/>
                </w:rPr>
              </w:pPr>
              <w:r w:rsidRPr="002705FD">
                <w:rPr>
                  <w:sz w:val="24"/>
                  <w:szCs w:val="24"/>
                </w:rPr>
                <w:t>Βασίλειος Παπαδόπουλος, Προϊστάμενος Τμήματος Ελέγχων και Διαχείρισης Πληρωμών και</w:t>
              </w:r>
              <w:r w:rsidR="002705FD" w:rsidRPr="002705FD">
                <w:rPr>
                  <w:sz w:val="24"/>
                  <w:szCs w:val="24"/>
                </w:rPr>
                <w:t xml:space="preserve"> Μεταβολών, Διεύθυνσης</w:t>
              </w:r>
              <w:r w:rsidRPr="002705FD">
                <w:rPr>
                  <w:sz w:val="24"/>
                  <w:szCs w:val="24"/>
                </w:rPr>
                <w:t xml:space="preserve"> Αναπηρικών Επιδομάτων και Οικονομικών Ενισχύσεων Οργανισμού Προνοιακών Επιδομάτων και Κοινωνικής Αλληλεγγύης (ΟΠΕΚΑ)</w:t>
              </w:r>
              <w:r w:rsidR="00C31CAF" w:rsidRPr="002705FD">
                <w:rPr>
                  <w:sz w:val="24"/>
                  <w:szCs w:val="24"/>
                </w:rPr>
                <w:t>, «</w:t>
              </w:r>
              <w:r w:rsidR="000D5B10">
                <w:rPr>
                  <w:sz w:val="24"/>
                  <w:szCs w:val="24"/>
                </w:rPr>
                <w:t>Ο Ρόλος του ΟΠΕΚΑ»</w:t>
              </w:r>
              <w:bookmarkStart w:id="1" w:name="_GoBack"/>
              <w:bookmarkEnd w:id="1"/>
            </w:p>
            <w:p w:rsidR="00C31CAF" w:rsidRPr="002705FD" w:rsidRDefault="008D7694" w:rsidP="002705FD">
              <w:pPr>
                <w:pStyle w:val="a9"/>
                <w:numPr>
                  <w:ilvl w:val="0"/>
                  <w:numId w:val="30"/>
                </w:numPr>
                <w:spacing w:after="160" w:line="259" w:lineRule="auto"/>
                <w:rPr>
                  <w:sz w:val="24"/>
                  <w:szCs w:val="24"/>
                </w:rPr>
              </w:pPr>
              <w:r w:rsidRPr="002705FD">
                <w:rPr>
                  <w:sz w:val="24"/>
                  <w:szCs w:val="24"/>
                </w:rPr>
                <w:t>Δημήτρης Βασιλόπουλος, Προϊστάμενος της Διεύθυνσης Ιατρικής Αξιολόγησης Ενιαίου Φορέα Κοινωνικής Ασφάλισης (ΕΦΚΑ):</w:t>
              </w:r>
              <w:r w:rsidR="00C31CAF" w:rsidRPr="002705FD">
                <w:rPr>
                  <w:sz w:val="24"/>
                  <w:szCs w:val="24"/>
                </w:rPr>
                <w:t xml:space="preserve"> </w:t>
              </w:r>
              <w:r w:rsidR="00C31CAF" w:rsidRPr="002705FD">
                <w:rPr>
                  <w:sz w:val="24"/>
                  <w:szCs w:val="24"/>
                </w:rPr>
                <w:t>Ο Ρόλος του ΕΦΚΑ και των Κέντρων Πιστοποίησης της Αναπηρίας (ΚΕΠΑ)</w:t>
              </w:r>
            </w:p>
            <w:p w:rsidR="0000605B" w:rsidRPr="0000605B" w:rsidRDefault="002705FD" w:rsidP="002705FD">
              <w:pPr>
                <w:pStyle w:val="a9"/>
                <w:numPr>
                  <w:ilvl w:val="0"/>
                  <w:numId w:val="30"/>
                </w:numPr>
              </w:pPr>
              <w:r w:rsidRPr="002705FD">
                <w:rPr>
                  <w:sz w:val="24"/>
                  <w:szCs w:val="24"/>
                </w:rPr>
                <w:t xml:space="preserve">Θεοφάνης </w:t>
              </w:r>
              <w:proofErr w:type="spellStart"/>
              <w:r w:rsidRPr="002705FD">
                <w:rPr>
                  <w:sz w:val="24"/>
                  <w:szCs w:val="24"/>
                </w:rPr>
                <w:t>Ρηγάτος</w:t>
              </w:r>
              <w:proofErr w:type="spellEnd"/>
              <w:r w:rsidRPr="002705FD">
                <w:rPr>
                  <w:sz w:val="24"/>
                  <w:szCs w:val="24"/>
                </w:rPr>
                <w:t xml:space="preserve">, </w:t>
              </w:r>
              <w:r w:rsidR="00E14DC0" w:rsidRPr="002705FD">
                <w:rPr>
                  <w:sz w:val="24"/>
                  <w:szCs w:val="24"/>
                </w:rPr>
                <w:t>Διευθυντής Στρατηγικού Σχεδιασμού Εθνικού Οργανισμού Παροχής Υπηρεσιών Υγείας (ΕΟΠΥΥ): Ο Ρόλος του ΕΟΠΥΥ</w:t>
              </w:r>
            </w:p>
            <w:p w:rsidR="0000605B" w:rsidRPr="001A1796" w:rsidRDefault="0000605B" w:rsidP="0000605B">
              <w:pPr>
                <w:rPr>
                  <w:b/>
                </w:rPr>
              </w:pPr>
              <w:r w:rsidRPr="001A1796">
                <w:rPr>
                  <w:b/>
                </w:rPr>
                <w:t>Παρουσίαση προγράμματος «Διεκδικούμε Μαζί»</w:t>
              </w:r>
            </w:p>
            <w:p w:rsidR="001A1796" w:rsidRDefault="001A1796" w:rsidP="001A1796">
              <w:r>
                <w:t>Το πρόγραμμα «Διεκδικούμε Μαζί» με τους Δήμους της Αττικής ξεκίνησε από το Σεπτέμβριο του 2019. Βεβαίως η συμβουλευτική υπηρεσία της ΕΣΑμεΑ «Διεκδικούμε Μαζί» ξεκίνησε από το 2007. Από τον Σεπτέμβριο του 2019 όμως έχουν πραγματοποιηθεί σ</w:t>
              </w:r>
              <w:r w:rsidRPr="001A1796">
                <w:t>υναντήσεις με Δημάρχους, Αντιδημάρχους, Στελέχη Κέντρων Κοινότητας, Κοινωνικών Υπηρεσιών &amp; Προγραμμάτων</w:t>
              </w:r>
              <w:r>
                <w:t xml:space="preserve">, </w:t>
              </w:r>
              <w:r w:rsidRPr="001A1796">
                <w:t>με εκπροσώπους τοπικών Αναπηρικών Σωματείων και Οργανώσεων</w:t>
              </w:r>
              <w:r>
                <w:t xml:space="preserve">, με </w:t>
              </w:r>
              <w:r w:rsidRPr="001A1796">
                <w:t>άλλου</w:t>
              </w:r>
              <w:r>
                <w:t>ς Φορείς, Υπηρεσίες, Οργανώσεις, ενώ πραγματοποιούνται σ</w:t>
              </w:r>
              <w:r w:rsidRPr="001A1796">
                <w:t>υστηματικές 2ωρες παρουσίες στα Κέντρα Κοινότητας των Δήμων/ 15 ημέρες.</w:t>
              </w:r>
            </w:p>
            <w:p w:rsidR="0076008A" w:rsidRDefault="001A1796" w:rsidP="001A1796">
              <w:r>
                <w:t>Μεταξύ των στόχων είναι η α</w:t>
              </w:r>
              <w:r w:rsidRPr="001A1796">
                <w:t>νάπτυξη συνεργασίας με τα στελέχη των Δήμων της Αττικής, τα οποία είναι άρρηκτα συνδεδεμένα με το σχεδιασμό πολιτικών και προγραμμάτων για την προστασία και προάσπιση των δικαιωμάτων</w:t>
              </w:r>
              <w:r>
                <w:t xml:space="preserve"> των ατόμων με αναπηρία, χρόνιες παθήσεις κα των οικογενειών τους και η α</w:t>
              </w:r>
              <w:r w:rsidRPr="001A1796">
                <w:t>πό κοινού υποστήριξη, ενημέρωση και κινητοποίηση των ατόμων με αναπηρία, χρόνιες παθ</w:t>
              </w:r>
              <w:r>
                <w:t>ήσεις και των οικογενειών τους, όπως και η ευαισθη</w:t>
              </w:r>
              <w:r w:rsidRPr="001A1796">
                <w:t>τοποίηση της τοπικής κοινωνίας σε θέματα αναπηρίας και χρονίων παθήσεων</w:t>
              </w:r>
              <w:r>
                <w:t xml:space="preserve">. Τις κατηγορίες των αιτημάτων αλλά και χρήσιμα συμπεράσματα μπορεί να τα βρείτε στο επισυναπτόμενο έγγραφο. </w:t>
              </w:r>
            </w:p>
          </w:sdtContent>
        </w:sdt>
        <w:p w:rsidR="00F95A39" w:rsidRPr="00E70687" w:rsidRDefault="00F95A39" w:rsidP="00351671"/>
        <w:p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C01" w:rsidRDefault="009A3C01" w:rsidP="00A5663B">
      <w:pPr>
        <w:spacing w:after="0" w:line="240" w:lineRule="auto"/>
      </w:pPr>
      <w:r>
        <w:separator/>
      </w:r>
    </w:p>
    <w:p w:rsidR="009A3C01" w:rsidRDefault="009A3C01"/>
  </w:endnote>
  <w:endnote w:type="continuationSeparator" w:id="0">
    <w:p w:rsidR="009A3C01" w:rsidRDefault="009A3C01" w:rsidP="00A5663B">
      <w:pPr>
        <w:spacing w:after="0" w:line="240" w:lineRule="auto"/>
      </w:pPr>
      <w:r>
        <w:continuationSeparator/>
      </w:r>
    </w:p>
    <w:p w:rsidR="009A3C01" w:rsidRDefault="009A3C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951770125"/>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194664640"/>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0D5B10">
              <w:rPr>
                <w:noProof/>
              </w:rPr>
              <w:t>2</w:t>
            </w:r>
            <w:r>
              <w:fldChar w:fldCharType="end"/>
            </w:r>
          </w:p>
          <w:p w:rsidR="0076008A" w:rsidRDefault="009A3C01"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C01" w:rsidRDefault="009A3C01" w:rsidP="00A5663B">
      <w:pPr>
        <w:spacing w:after="0" w:line="240" w:lineRule="auto"/>
      </w:pPr>
      <w:bookmarkStart w:id="0" w:name="_Hlk484772647"/>
      <w:bookmarkEnd w:id="0"/>
      <w:r>
        <w:separator/>
      </w:r>
    </w:p>
    <w:p w:rsidR="009A3C01" w:rsidRDefault="009A3C01"/>
  </w:footnote>
  <w:footnote w:type="continuationSeparator" w:id="0">
    <w:p w:rsidR="009A3C01" w:rsidRDefault="009A3C01" w:rsidP="00A5663B">
      <w:pPr>
        <w:spacing w:after="0" w:line="240" w:lineRule="auto"/>
      </w:pPr>
      <w:r>
        <w:continuationSeparator/>
      </w:r>
    </w:p>
    <w:p w:rsidR="009A3C01" w:rsidRDefault="009A3C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61391562"/>
      <w:lock w:val="contentLocked"/>
      <w:placeholder>
        <w:docPart w:val="4C5D54D70D474E56A7D141835C893293"/>
      </w:placeholder>
      <w:group/>
    </w:sdtPr>
    <w:sdtEndPr/>
    <w:sdtContent>
      <w:sdt>
        <w:sdtPr>
          <w:id w:val="-1546359849"/>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36B97"/>
    <w:multiLevelType w:val="multilevel"/>
    <w:tmpl w:val="850EC8F8"/>
    <w:lvl w:ilvl="0">
      <w:start w:val="11"/>
      <w:numFmt w:val="decimal"/>
      <w:lvlText w:val="%1.0"/>
      <w:lvlJc w:val="left"/>
      <w:pPr>
        <w:ind w:left="465" w:hanging="465"/>
      </w:pPr>
      <w:rPr>
        <w:rFonts w:hint="default"/>
      </w:rPr>
    </w:lvl>
    <w:lvl w:ilvl="1">
      <w:start w:val="1"/>
      <w:numFmt w:val="decimalZero"/>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6761167"/>
    <w:multiLevelType w:val="hybridMultilevel"/>
    <w:tmpl w:val="A590375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6D6024A"/>
    <w:multiLevelType w:val="hybridMultilevel"/>
    <w:tmpl w:val="8B1C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7C82B38"/>
    <w:multiLevelType w:val="hybridMultilevel"/>
    <w:tmpl w:val="628646A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C034C5A"/>
    <w:multiLevelType w:val="hybridMultilevel"/>
    <w:tmpl w:val="A09C15B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63C026F"/>
    <w:multiLevelType w:val="hybridMultilevel"/>
    <w:tmpl w:val="2EF867D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0" w15:restartNumberingAfterBreak="0">
    <w:nsid w:val="33283415"/>
    <w:multiLevelType w:val="hybridMultilevel"/>
    <w:tmpl w:val="97342DE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8B64D0B"/>
    <w:multiLevelType w:val="hybridMultilevel"/>
    <w:tmpl w:val="D55E24F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B9741EB"/>
    <w:multiLevelType w:val="hybridMultilevel"/>
    <w:tmpl w:val="46F81F4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E9234CD"/>
    <w:multiLevelType w:val="hybridMultilevel"/>
    <w:tmpl w:val="DD1034C0"/>
    <w:lvl w:ilvl="0" w:tplc="04080001">
      <w:start w:val="1"/>
      <w:numFmt w:val="bullet"/>
      <w:lvlText w:val=""/>
      <w:lvlJc w:val="left"/>
      <w:pPr>
        <w:ind w:left="360" w:hanging="360"/>
      </w:pPr>
      <w:rPr>
        <w:rFonts w:ascii="Symbol" w:hAnsi="Symbol" w:hint="default"/>
      </w:rPr>
    </w:lvl>
    <w:lvl w:ilvl="1" w:tplc="274049BC">
      <w:numFmt w:val="bullet"/>
      <w:lvlText w:val="-"/>
      <w:lvlJc w:val="left"/>
      <w:pPr>
        <w:ind w:left="1080" w:hanging="360"/>
      </w:pPr>
      <w:rPr>
        <w:rFonts w:ascii="Arial Narrow" w:eastAsia="Times New Roman" w:hAnsi="Arial Narrow" w:cs="Times New Roman"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4653159C"/>
    <w:multiLevelType w:val="hybridMultilevel"/>
    <w:tmpl w:val="8FE6CF1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46D775F2"/>
    <w:multiLevelType w:val="hybridMultilevel"/>
    <w:tmpl w:val="31A882E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0AB2BBB"/>
    <w:multiLevelType w:val="hybridMultilevel"/>
    <w:tmpl w:val="DC00A9B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0B811E1"/>
    <w:multiLevelType w:val="hybridMultilevel"/>
    <w:tmpl w:val="4372C262"/>
    <w:lvl w:ilvl="0" w:tplc="274049BC">
      <w:numFmt w:val="bullet"/>
      <w:lvlText w:val="-"/>
      <w:lvlJc w:val="left"/>
      <w:pPr>
        <w:ind w:left="360" w:hanging="360"/>
      </w:pPr>
      <w:rPr>
        <w:rFonts w:ascii="Arial Narrow" w:eastAsia="Times New Roman" w:hAnsi="Arial Narrow"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37B07BA"/>
    <w:multiLevelType w:val="hybridMultilevel"/>
    <w:tmpl w:val="35F4184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19"/>
  </w:num>
  <w:num w:numId="11">
    <w:abstractNumId w:val="18"/>
  </w:num>
  <w:num w:numId="12">
    <w:abstractNumId w:val="9"/>
  </w:num>
  <w:num w:numId="13">
    <w:abstractNumId w:val="5"/>
  </w:num>
  <w:num w:numId="14">
    <w:abstractNumId w:val="0"/>
  </w:num>
  <w:num w:numId="15">
    <w:abstractNumId w:val="7"/>
  </w:num>
  <w:num w:numId="16">
    <w:abstractNumId w:val="16"/>
  </w:num>
  <w:num w:numId="17">
    <w:abstractNumId w:val="11"/>
  </w:num>
  <w:num w:numId="18">
    <w:abstractNumId w:val="15"/>
  </w:num>
  <w:num w:numId="19">
    <w:abstractNumId w:val="3"/>
  </w:num>
  <w:num w:numId="20">
    <w:abstractNumId w:val="10"/>
  </w:num>
  <w:num w:numId="21">
    <w:abstractNumId w:val="6"/>
  </w:num>
  <w:num w:numId="22">
    <w:abstractNumId w:val="2"/>
  </w:num>
  <w:num w:numId="23">
    <w:abstractNumId w:val="8"/>
  </w:num>
  <w:num w:numId="24">
    <w:abstractNumId w:val="14"/>
  </w:num>
  <w:num w:numId="25">
    <w:abstractNumId w:val="12"/>
  </w:num>
  <w:num w:numId="26">
    <w:abstractNumId w:val="20"/>
  </w:num>
  <w:num w:numId="27">
    <w:abstractNumId w:val="13"/>
  </w:num>
  <w:num w:numId="28">
    <w:abstractNumId w:val="1"/>
  </w:num>
  <w:num w:numId="29">
    <w:abstractNumId w:val="1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2979"/>
    <w:rsid w:val="0000605B"/>
    <w:rsid w:val="00011187"/>
    <w:rsid w:val="00014062"/>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D5B10"/>
    <w:rsid w:val="000E2BB8"/>
    <w:rsid w:val="000E30A0"/>
    <w:rsid w:val="000E44E8"/>
    <w:rsid w:val="000F237D"/>
    <w:rsid w:val="000F4280"/>
    <w:rsid w:val="00104FD0"/>
    <w:rsid w:val="00113690"/>
    <w:rsid w:val="001321CA"/>
    <w:rsid w:val="0016039E"/>
    <w:rsid w:val="00162CAE"/>
    <w:rsid w:val="001A1796"/>
    <w:rsid w:val="001A5AF0"/>
    <w:rsid w:val="001A62AD"/>
    <w:rsid w:val="001A67BA"/>
    <w:rsid w:val="001A7E80"/>
    <w:rsid w:val="001B3428"/>
    <w:rsid w:val="001B4649"/>
    <w:rsid w:val="001B7832"/>
    <w:rsid w:val="001E439E"/>
    <w:rsid w:val="001F1161"/>
    <w:rsid w:val="002058AF"/>
    <w:rsid w:val="002251AF"/>
    <w:rsid w:val="00236A27"/>
    <w:rsid w:val="00255DD0"/>
    <w:rsid w:val="002570E4"/>
    <w:rsid w:val="00260DEE"/>
    <w:rsid w:val="00264E1B"/>
    <w:rsid w:val="0026597B"/>
    <w:rsid w:val="002705FD"/>
    <w:rsid w:val="0027672E"/>
    <w:rsid w:val="002B43D6"/>
    <w:rsid w:val="002C4134"/>
    <w:rsid w:val="002D0AB7"/>
    <w:rsid w:val="002D1046"/>
    <w:rsid w:val="00300782"/>
    <w:rsid w:val="00301E00"/>
    <w:rsid w:val="003071D9"/>
    <w:rsid w:val="00322A0B"/>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57BBE"/>
    <w:rsid w:val="00472CFE"/>
    <w:rsid w:val="00483ACE"/>
    <w:rsid w:val="00486A3F"/>
    <w:rsid w:val="004A2EF2"/>
    <w:rsid w:val="004A6201"/>
    <w:rsid w:val="004D0BE2"/>
    <w:rsid w:val="004D5A2F"/>
    <w:rsid w:val="00501973"/>
    <w:rsid w:val="005077D6"/>
    <w:rsid w:val="00517354"/>
    <w:rsid w:val="0052064A"/>
    <w:rsid w:val="00523EAA"/>
    <w:rsid w:val="00540ED2"/>
    <w:rsid w:val="005456F6"/>
    <w:rsid w:val="00547D78"/>
    <w:rsid w:val="00573B0A"/>
    <w:rsid w:val="00580580"/>
    <w:rsid w:val="0058273F"/>
    <w:rsid w:val="00583700"/>
    <w:rsid w:val="00584C89"/>
    <w:rsid w:val="005956CD"/>
    <w:rsid w:val="005B00C5"/>
    <w:rsid w:val="005B661B"/>
    <w:rsid w:val="005C5A0B"/>
    <w:rsid w:val="005D05EE"/>
    <w:rsid w:val="005D2B1C"/>
    <w:rsid w:val="005D30F3"/>
    <w:rsid w:val="005D44A7"/>
    <w:rsid w:val="005F5A54"/>
    <w:rsid w:val="00610A7E"/>
    <w:rsid w:val="00611947"/>
    <w:rsid w:val="00612214"/>
    <w:rsid w:val="00617AC0"/>
    <w:rsid w:val="00642AA7"/>
    <w:rsid w:val="00647299"/>
    <w:rsid w:val="00651CD5"/>
    <w:rsid w:val="00652432"/>
    <w:rsid w:val="006604D1"/>
    <w:rsid w:val="0066292C"/>
    <w:rsid w:val="0066741D"/>
    <w:rsid w:val="006A52F5"/>
    <w:rsid w:val="006A785A"/>
    <w:rsid w:val="006B0A3E"/>
    <w:rsid w:val="006D0554"/>
    <w:rsid w:val="006E692F"/>
    <w:rsid w:val="006E6B93"/>
    <w:rsid w:val="006F050F"/>
    <w:rsid w:val="006F68D0"/>
    <w:rsid w:val="0072145A"/>
    <w:rsid w:val="0073645A"/>
    <w:rsid w:val="00752538"/>
    <w:rsid w:val="00752F61"/>
    <w:rsid w:val="00754C30"/>
    <w:rsid w:val="0076008A"/>
    <w:rsid w:val="00763FCD"/>
    <w:rsid w:val="00767D09"/>
    <w:rsid w:val="0077016C"/>
    <w:rsid w:val="007A5317"/>
    <w:rsid w:val="007A781F"/>
    <w:rsid w:val="007E66D9"/>
    <w:rsid w:val="0080300C"/>
    <w:rsid w:val="0080787B"/>
    <w:rsid w:val="008104A7"/>
    <w:rsid w:val="00811A9B"/>
    <w:rsid w:val="00830F4A"/>
    <w:rsid w:val="008321C9"/>
    <w:rsid w:val="00842387"/>
    <w:rsid w:val="00857467"/>
    <w:rsid w:val="00876B17"/>
    <w:rsid w:val="00880266"/>
    <w:rsid w:val="00886205"/>
    <w:rsid w:val="00890E52"/>
    <w:rsid w:val="008960BB"/>
    <w:rsid w:val="008A26A3"/>
    <w:rsid w:val="008A421B"/>
    <w:rsid w:val="008B3278"/>
    <w:rsid w:val="008B4469"/>
    <w:rsid w:val="008B5B34"/>
    <w:rsid w:val="008D7694"/>
    <w:rsid w:val="008F4A49"/>
    <w:rsid w:val="00906FB5"/>
    <w:rsid w:val="009324B1"/>
    <w:rsid w:val="00936BAC"/>
    <w:rsid w:val="009503E0"/>
    <w:rsid w:val="00953909"/>
    <w:rsid w:val="00972E62"/>
    <w:rsid w:val="00980425"/>
    <w:rsid w:val="00995C38"/>
    <w:rsid w:val="0099770E"/>
    <w:rsid w:val="009A3C01"/>
    <w:rsid w:val="009A4192"/>
    <w:rsid w:val="009B3183"/>
    <w:rsid w:val="009C06F7"/>
    <w:rsid w:val="009C4D45"/>
    <w:rsid w:val="009E6773"/>
    <w:rsid w:val="00A04D49"/>
    <w:rsid w:val="00A0512E"/>
    <w:rsid w:val="00A24A4D"/>
    <w:rsid w:val="00A32253"/>
    <w:rsid w:val="00A35350"/>
    <w:rsid w:val="00A45BB4"/>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577EF"/>
    <w:rsid w:val="00B672DE"/>
    <w:rsid w:val="00B73A9A"/>
    <w:rsid w:val="00B926D1"/>
    <w:rsid w:val="00B92A91"/>
    <w:rsid w:val="00B969F5"/>
    <w:rsid w:val="00B977C3"/>
    <w:rsid w:val="00BD105C"/>
    <w:rsid w:val="00BE04D8"/>
    <w:rsid w:val="00BE141F"/>
    <w:rsid w:val="00BE52FC"/>
    <w:rsid w:val="00BE6103"/>
    <w:rsid w:val="00BF7928"/>
    <w:rsid w:val="00C0166C"/>
    <w:rsid w:val="00C04B0C"/>
    <w:rsid w:val="00C13744"/>
    <w:rsid w:val="00C2350C"/>
    <w:rsid w:val="00C243A1"/>
    <w:rsid w:val="00C31CAF"/>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224D"/>
    <w:rsid w:val="00CE5FF4"/>
    <w:rsid w:val="00CF0E8A"/>
    <w:rsid w:val="00D00AC1"/>
    <w:rsid w:val="00D01C51"/>
    <w:rsid w:val="00D11B9D"/>
    <w:rsid w:val="00D14800"/>
    <w:rsid w:val="00D35A4C"/>
    <w:rsid w:val="00D4303F"/>
    <w:rsid w:val="00D43376"/>
    <w:rsid w:val="00D4455A"/>
    <w:rsid w:val="00D66DDF"/>
    <w:rsid w:val="00D7519B"/>
    <w:rsid w:val="00DA5411"/>
    <w:rsid w:val="00DB2FC8"/>
    <w:rsid w:val="00DC64B0"/>
    <w:rsid w:val="00DD1D03"/>
    <w:rsid w:val="00DD4595"/>
    <w:rsid w:val="00DD7797"/>
    <w:rsid w:val="00DE3DAF"/>
    <w:rsid w:val="00DE5CD7"/>
    <w:rsid w:val="00DE62F3"/>
    <w:rsid w:val="00DF27F7"/>
    <w:rsid w:val="00E018A8"/>
    <w:rsid w:val="00E02A8A"/>
    <w:rsid w:val="00E14DC0"/>
    <w:rsid w:val="00E16B7C"/>
    <w:rsid w:val="00E206BA"/>
    <w:rsid w:val="00E22772"/>
    <w:rsid w:val="00E357D4"/>
    <w:rsid w:val="00E40395"/>
    <w:rsid w:val="00E429AD"/>
    <w:rsid w:val="00E55813"/>
    <w:rsid w:val="00E70687"/>
    <w:rsid w:val="00E72589"/>
    <w:rsid w:val="00E776F1"/>
    <w:rsid w:val="00E922F5"/>
    <w:rsid w:val="00E9293A"/>
    <w:rsid w:val="00E9708E"/>
    <w:rsid w:val="00E9730D"/>
    <w:rsid w:val="00EE0F94"/>
    <w:rsid w:val="00EE6171"/>
    <w:rsid w:val="00EE65BD"/>
    <w:rsid w:val="00EF66B1"/>
    <w:rsid w:val="00F02B8E"/>
    <w:rsid w:val="00F071B9"/>
    <w:rsid w:val="00F0731F"/>
    <w:rsid w:val="00F13F98"/>
    <w:rsid w:val="00F14369"/>
    <w:rsid w:val="00F21A91"/>
    <w:rsid w:val="00F21B29"/>
    <w:rsid w:val="00F21D38"/>
    <w:rsid w:val="00F239E9"/>
    <w:rsid w:val="00F42CC8"/>
    <w:rsid w:val="00F444F5"/>
    <w:rsid w:val="00F64D51"/>
    <w:rsid w:val="00F736BA"/>
    <w:rsid w:val="00F80939"/>
    <w:rsid w:val="00F84821"/>
    <w:rsid w:val="00F95A39"/>
    <w:rsid w:val="00F97D08"/>
    <w:rsid w:val="00FA015E"/>
    <w:rsid w:val="00FA1B8F"/>
    <w:rsid w:val="00FA55E7"/>
    <w:rsid w:val="00FC61EC"/>
    <w:rsid w:val="00FE6ADE"/>
    <w:rsid w:val="00FF49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5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basedOn w:val="a1"/>
    <w:uiPriority w:val="99"/>
    <w:semiHidden/>
    <w:unhideWhenUsed/>
    <w:rsid w:val="00457B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ESAmeAgr/"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hyperlink" Target="https://is.gd/lcVOkT"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B75D79"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B75D79"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B75D79"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B75D79"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B75D79"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B75D79"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B75D79"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B75D79"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B75D79"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160A6D"/>
    <w:rsid w:val="001F6ED8"/>
    <w:rsid w:val="00687F84"/>
    <w:rsid w:val="00B75D79"/>
    <w:rsid w:val="00BB56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0A33791-E81C-4BC8-AF3A-199D27ADE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109</TotalTime>
  <Pages>3</Pages>
  <Words>811</Words>
  <Characters>4384</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10</cp:revision>
  <cp:lastPrinted>2020-03-04T11:22:00Z</cp:lastPrinted>
  <dcterms:created xsi:type="dcterms:W3CDTF">2020-03-04T09:58:00Z</dcterms:created>
  <dcterms:modified xsi:type="dcterms:W3CDTF">2020-03-04T12:28:00Z</dcterms:modified>
  <cp:contentStatus/>
  <dc:language>Ελληνικά</dc:language>
  <cp:version>am-20180624</cp:version>
</cp:coreProperties>
</file>