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11AA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11T00:00:00Z">
                    <w:dateFormat w:val="dd.MM.yyyy"/>
                    <w:lid w:val="el-GR"/>
                    <w:storeMappedDataAs w:val="dateTime"/>
                    <w:calendar w:val="gregorian"/>
                  </w:date>
                </w:sdtPr>
                <w:sdtEndPr/>
                <w:sdtContent>
                  <w:r w:rsidR="00874C11">
                    <w:t>11.04.2020</w:t>
                  </w:r>
                </w:sdtContent>
              </w:sdt>
            </w:sdtContent>
          </w:sdt>
        </w:sdtContent>
      </w:sdt>
    </w:p>
    <w:p w:rsidR="00A5663B" w:rsidRPr="00A5663B" w:rsidRDefault="00311AA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3AC7">
            <w:t>520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11AA0"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311AA0"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433908">
            <w:rPr>
              <w:rStyle w:val="TitleChar"/>
              <w:b/>
              <w:u w:val="none"/>
            </w:rPr>
            <w:t xml:space="preserve">Ε.Σ.Α.μεΑ.: </w:t>
          </w:r>
          <w:r w:rsidR="00874C11" w:rsidRPr="00874C11">
            <w:rPr>
              <w:rStyle w:val="TitleChar"/>
              <w:b/>
              <w:u w:val="none"/>
            </w:rPr>
            <w:t>Απαράδεκτο περιστατικό αστυνομικής βίας σε άτομο με νοητική αναπηρία</w:t>
          </w:r>
          <w:r w:rsidR="00883AC7">
            <w:rPr>
              <w:rStyle w:val="TitleChar"/>
              <w:b/>
              <w:u w:val="none"/>
            </w:rPr>
            <w:t>- Παραδειγματική τιμωρία των ενόχων</w:t>
          </w:r>
          <w:r w:rsidR="00874C11" w:rsidRPr="00874C11">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874C11" w:rsidRDefault="00874C11" w:rsidP="00874C11">
              <w:r>
                <w:t>Τ</w:t>
              </w:r>
              <w:r>
                <w:t xml:space="preserve">ην </w:t>
              </w:r>
              <w:r>
                <w:t xml:space="preserve">άμεση </w:t>
              </w:r>
              <w:r>
                <w:t xml:space="preserve">διερεύνηση </w:t>
              </w:r>
              <w:r>
                <w:t xml:space="preserve">ενός </w:t>
              </w:r>
              <w:r>
                <w:t xml:space="preserve">απαράδεκτου περιστατικού αστυνομικής βίας σε </w:t>
              </w:r>
              <w:r>
                <w:t xml:space="preserve">άτομο </w:t>
              </w:r>
              <w:r>
                <w:t>με νοητική αναπηρία, το απόγευμα της Πέμπτης 9 Απριλίο</w:t>
              </w:r>
              <w:r>
                <w:t xml:space="preserve">υ 2020, στο </w:t>
              </w:r>
              <w:proofErr w:type="spellStart"/>
              <w:r>
                <w:t>Λευκοχώρι</w:t>
              </w:r>
              <w:proofErr w:type="spellEnd"/>
              <w:r>
                <w:t xml:space="preserve"> </w:t>
              </w:r>
              <w:proofErr w:type="spellStart"/>
              <w:r>
                <w:t>Γαστούνης</w:t>
              </w:r>
              <w:proofErr w:type="spellEnd"/>
              <w:r>
                <w:t xml:space="preserve">, όπως </w:t>
              </w:r>
              <w:r w:rsidR="00B3381A">
                <w:t xml:space="preserve">αυτό </w:t>
              </w:r>
              <w:r>
                <w:t xml:space="preserve">διαπιστώνεται από πλήθος δημοσιευμάτων και με μαρτυρίες τόσο της μητέρας του παιδιού  όσο και από άλλους </w:t>
              </w:r>
              <w:r w:rsidR="00883AC7">
                <w:t xml:space="preserve">αυτόπτες μάρτυρες, </w:t>
              </w:r>
              <w:hyperlink r:id="rId10" w:history="1">
                <w:r w:rsidR="00883AC7" w:rsidRPr="00883AC7">
                  <w:rPr>
                    <w:rStyle w:val="Hyperlink"/>
                  </w:rPr>
                  <w:t>ζητά η ΕΣΑμεΑ με οργισμένη επιστολή της στον υπουργό ΠΡΟ.ΠΟ. Μ. Χρυσοχοΐδη.</w:t>
                </w:r>
              </w:hyperlink>
              <w:r w:rsidR="00883AC7">
                <w:t xml:space="preserve"> </w:t>
              </w:r>
            </w:p>
            <w:p w:rsidR="00874C11" w:rsidRDefault="00874C11" w:rsidP="00874C11">
              <w:r>
                <w:t>Η καταγγελία αναφέρει ότι</w:t>
              </w:r>
              <w:r>
                <w:t xml:space="preserve"> αστυνομικά όργανα (ομάδα ΟΠΚΕ), υπεύθυνα για την τήρηση των μέτρων περιορισμένης κυκλοφορίας προέβησαν σε άσκηση σωματικής και ψυχολογικής βίας απέναν</w:t>
              </w:r>
              <w:r>
                <w:t xml:space="preserve">τι σε άτομο με νοητική αναπηρία, 5 μέτρα από το σπίτι του, ο οποίος είναι </w:t>
              </w:r>
              <w:r>
                <w:t>μαθητής στο Εργαστήρι Ειδικής Επαγγελμ</w:t>
              </w:r>
              <w:r w:rsidR="00210600">
                <w:t xml:space="preserve">ατικής Εκπαίδευσης Κατάρτισης </w:t>
              </w:r>
              <w:bookmarkStart w:id="1" w:name="_GoBack"/>
              <w:bookmarkEnd w:id="1"/>
              <w:r>
                <w:t>(ΕΕΕΕΚ Πύργου Ηλείας).</w:t>
              </w:r>
              <w:r>
                <w:t xml:space="preserve"> </w:t>
              </w:r>
              <w:r>
                <w:t xml:space="preserve">Συγκλονισμένη η διευθύντρια του σχολείου μιλώντας </w:t>
              </w:r>
              <w:r>
                <w:t>στον Τύπο</w:t>
              </w:r>
              <w:r>
                <w:t xml:space="preserve"> </w:t>
              </w:r>
              <w:r>
                <w:t>περιέγραψε το πρωτοφανές συμβάν</w:t>
              </w:r>
              <w:r>
                <w:t>:  «Ενημερώθηκα για το πρωτοφανές περιστατικό και ζήτησα εξηγήσεις από τον διοικητή της ΟΠΚΕ και μου είπε ότι δεν είναι αρμόδιος να με ενημερώσει. Το παιδί αυτό φοιτά στο δικό μας σχολείο και είναι άτομο με βαριά νοητική αναπηρία. Ζήτησα αμέσως ενημέρωση από την Αστυνομική Διεύθυνση Ηλείας και μου είπαν ότι δεν γνώριζαν τίποτα για το περιστατικό. Ενημέρωσα και τον διευθυντή της Δευτεροβάθμιας Εκπαίδευσης Ηλείας. Το παιδί αυτό μετά τον ξυλοδαρμό του βρίσκεται σε π</w:t>
              </w:r>
              <w:r>
                <w:t>ολύ άσχημη ψυχολογική κατάσταση</w:t>
              </w:r>
              <w:r>
                <w:t xml:space="preserve">. Δεν είναι δυνατόν να ξυλοκοπείται ένα παιδί χωρίς λόγο και με ορατό το πρόβλημα νοητικής στέρησης . </w:t>
              </w:r>
              <w:r>
                <w:t>Έχουμε</w:t>
              </w:r>
              <w:r>
                <w:t xml:space="preserve"> όλοι σοκαριστεί .Το παιδί δεν μπορούσε προφανώς να πει το όνομά του στην κατάσταση που βρίσκεται και δεν μπορώ να καταλάβω γιατί οι αστυνομικοί το χτύπησαν τόσο πολύ… Είναι το πιο ή</w:t>
              </w:r>
              <w:r w:rsidR="00210600">
                <w:t>συχο παιδί που έχουμε στο ΕΕΕΕΚ</w:t>
              </w:r>
              <w:r>
                <w:t>. Βγήκε να κάνει την βόλτα του έξω από το σπίτι του</w:t>
              </w:r>
              <w:r>
                <w:t xml:space="preserve"> και δέχθηκε την αστυνομική βία</w:t>
              </w:r>
              <w:r>
                <w:t>»</w:t>
              </w:r>
              <w:r>
                <w:t>.</w:t>
              </w:r>
            </w:p>
            <w:p w:rsidR="00874C11" w:rsidRDefault="00874C11" w:rsidP="00874C11">
              <w:r>
                <w:t>Το συγκεκριμένο περιστατικό προκαλεί</w:t>
              </w:r>
              <w:r>
                <w:t xml:space="preserve"> αγανάκτηση σε όλο το αναπηρικό κίνημα της χώρας. </w:t>
              </w:r>
              <w:r>
                <w:t>Τα μέτρα περιορισμού και μειωμένης κυκλοφορίας που έχουν παρθεί για την αντιμετώπιση του κορονοϊού δεν αποτελούν καμία δικαιολογία και δεν υποβαθμίζουν καθόλου το περιστατικό, πόσο μάλλον όταν η βία προέρχεται από όργανα που έχουν ως αποστολή την προστασία και την ασφάλεια των πολιτών.</w:t>
              </w:r>
            </w:p>
            <w:p w:rsidR="0076008A" w:rsidRPr="00065190" w:rsidRDefault="00874C11" w:rsidP="00874C11">
              <w:r>
                <w:t>Δε δεχόμαστε και δε θα ανεχθούμε οποιαδήποτε άσκηση σωματικής, ψυχολογικής και λεκτικής βίας απέναντι σε άτομο με αναπηρία, από όπου και εάν προέρχεται.</w:t>
              </w:r>
              <w:r>
                <w:t xml:space="preserve"> Η ΕΣΑμεΑ ζητά την άμεση διερεύνηση του περιστατικού και την παραδειγματική τιμωρία των ενόχων. </w:t>
              </w:r>
              <w:r w:rsidR="003B7EB8">
                <w:t xml:space="preserve">Επιστολή απέστειλε και η </w:t>
              </w:r>
              <w:r w:rsidR="003B7EB8" w:rsidRPr="003B7EB8">
                <w:t>Περιφερειακή Ομοσπονδία Ατόμων με Αναπηρία Δυτικής Ελλάδας και Νοτίων Ιονίων Νήσων</w:t>
              </w:r>
              <w:r w:rsidR="003B7EB8">
                <w:t xml:space="preserve"> για το θέμα.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AA0" w:rsidRDefault="00311AA0" w:rsidP="00A5663B">
      <w:pPr>
        <w:spacing w:after="0" w:line="240" w:lineRule="auto"/>
      </w:pPr>
      <w:r>
        <w:separator/>
      </w:r>
    </w:p>
    <w:p w:rsidR="00311AA0" w:rsidRDefault="00311AA0"/>
  </w:endnote>
  <w:endnote w:type="continuationSeparator" w:id="0">
    <w:p w:rsidR="00311AA0" w:rsidRDefault="00311AA0" w:rsidP="00A5663B">
      <w:pPr>
        <w:spacing w:after="0" w:line="240" w:lineRule="auto"/>
      </w:pPr>
      <w:r>
        <w:continuationSeparator/>
      </w:r>
    </w:p>
    <w:p w:rsidR="00311AA0" w:rsidRDefault="00311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883AC7">
              <w:rPr>
                <w:noProof/>
              </w:rPr>
              <w:t>2</w:t>
            </w:r>
            <w:r>
              <w:fldChar w:fldCharType="end"/>
            </w:r>
          </w:p>
          <w:p w:rsidR="0076008A" w:rsidRDefault="00311AA0"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AA0" w:rsidRDefault="00311AA0" w:rsidP="00A5663B">
      <w:pPr>
        <w:spacing w:after="0" w:line="240" w:lineRule="auto"/>
      </w:pPr>
      <w:bookmarkStart w:id="0" w:name="_Hlk484772647"/>
      <w:bookmarkEnd w:id="0"/>
      <w:r>
        <w:separator/>
      </w:r>
    </w:p>
    <w:p w:rsidR="00311AA0" w:rsidRDefault="00311AA0"/>
  </w:footnote>
  <w:footnote w:type="continuationSeparator" w:id="0">
    <w:p w:rsidR="00311AA0" w:rsidRDefault="00311AA0" w:rsidP="00A5663B">
      <w:pPr>
        <w:spacing w:after="0" w:line="240" w:lineRule="auto"/>
      </w:pPr>
      <w:r>
        <w:continuationSeparator/>
      </w:r>
    </w:p>
    <w:p w:rsidR="00311AA0" w:rsidRDefault="00311A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4D20193"/>
    <w:multiLevelType w:val="hybridMultilevel"/>
    <w:tmpl w:val="210E5C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0600"/>
    <w:rsid w:val="002251AF"/>
    <w:rsid w:val="00236A27"/>
    <w:rsid w:val="00255DD0"/>
    <w:rsid w:val="002570E4"/>
    <w:rsid w:val="00264E1B"/>
    <w:rsid w:val="0026597B"/>
    <w:rsid w:val="0027672E"/>
    <w:rsid w:val="00285B17"/>
    <w:rsid w:val="002945B9"/>
    <w:rsid w:val="002B2567"/>
    <w:rsid w:val="002B43D6"/>
    <w:rsid w:val="002C4134"/>
    <w:rsid w:val="002C6FF7"/>
    <w:rsid w:val="002D0AB7"/>
    <w:rsid w:val="002D1046"/>
    <w:rsid w:val="00300782"/>
    <w:rsid w:val="00301E00"/>
    <w:rsid w:val="003071D9"/>
    <w:rsid w:val="00311AA0"/>
    <w:rsid w:val="003161DA"/>
    <w:rsid w:val="00322A0B"/>
    <w:rsid w:val="00323923"/>
    <w:rsid w:val="00326F43"/>
    <w:rsid w:val="003336F9"/>
    <w:rsid w:val="00337205"/>
    <w:rsid w:val="003402CB"/>
    <w:rsid w:val="00342C7A"/>
    <w:rsid w:val="0034662F"/>
    <w:rsid w:val="00361404"/>
    <w:rsid w:val="00371AFA"/>
    <w:rsid w:val="00374074"/>
    <w:rsid w:val="003956F9"/>
    <w:rsid w:val="003B245B"/>
    <w:rsid w:val="003B3E78"/>
    <w:rsid w:val="003B6AC5"/>
    <w:rsid w:val="003B7EB8"/>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3908"/>
    <w:rsid w:val="004355A3"/>
    <w:rsid w:val="004443A9"/>
    <w:rsid w:val="004446CA"/>
    <w:rsid w:val="0046002B"/>
    <w:rsid w:val="00472CFE"/>
    <w:rsid w:val="00483ACE"/>
    <w:rsid w:val="00486A3F"/>
    <w:rsid w:val="0049419D"/>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D6172"/>
    <w:rsid w:val="005F0FB5"/>
    <w:rsid w:val="005F3168"/>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D1C7E"/>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4C11"/>
    <w:rsid w:val="00876B17"/>
    <w:rsid w:val="00880266"/>
    <w:rsid w:val="00883AC7"/>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14C0"/>
    <w:rsid w:val="009A4192"/>
    <w:rsid w:val="009B3183"/>
    <w:rsid w:val="009C06F7"/>
    <w:rsid w:val="009C4D45"/>
    <w:rsid w:val="009D03EE"/>
    <w:rsid w:val="009E6773"/>
    <w:rsid w:val="009F5678"/>
    <w:rsid w:val="00A04D49"/>
    <w:rsid w:val="00A0512E"/>
    <w:rsid w:val="00A24A4D"/>
    <w:rsid w:val="00A32253"/>
    <w:rsid w:val="00A33D4C"/>
    <w:rsid w:val="00A34535"/>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24CE3"/>
    <w:rsid w:val="00B24F28"/>
    <w:rsid w:val="00B25CDE"/>
    <w:rsid w:val="00B30846"/>
    <w:rsid w:val="00B3381A"/>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733-enimerosi-tis-e-s-a-mea-gia-aparadekto-peristatiko-kakopoiisis-atomoy-me-noitiki-ysterisi-apo-astynomika-organ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4726D"/>
    <w:rsid w:val="00436F14"/>
    <w:rsid w:val="00481405"/>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F12DBC-9138-433C-B6D3-1E80904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545</Words>
  <Characters>2944</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2</cp:revision>
  <cp:lastPrinted>2020-03-16T11:45:00Z</cp:lastPrinted>
  <dcterms:created xsi:type="dcterms:W3CDTF">2020-04-11T10:59:00Z</dcterms:created>
  <dcterms:modified xsi:type="dcterms:W3CDTF">2020-04-11T10:59:00Z</dcterms:modified>
  <cp:contentStatus/>
  <dc:language>Ελληνικά</dc:language>
  <cp:version>am-20180624</cp:version>
</cp:coreProperties>
</file>