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0771D8D" w:rsidR="00A5663B" w:rsidRPr="00A5663B" w:rsidRDefault="0001001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22T00:00:00Z">
                    <w:dateFormat w:val="dd.MM.yyyy"/>
                    <w:lid w:val="el-GR"/>
                    <w:storeMappedDataAs w:val="dateTime"/>
                    <w:calendar w:val="gregorian"/>
                  </w:date>
                </w:sdtPr>
                <w:sdtEndPr/>
                <w:sdtContent>
                  <w:r w:rsidR="0070117C">
                    <w:t>22.04.2021</w:t>
                  </w:r>
                </w:sdtContent>
              </w:sdt>
            </w:sdtContent>
          </w:sdt>
        </w:sdtContent>
      </w:sdt>
    </w:p>
    <w:p w14:paraId="41EA2CD5" w14:textId="73292AD6" w:rsidR="00A5663B" w:rsidRPr="00A5663B" w:rsidRDefault="0001001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662CC">
            <w:t>567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1001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8715FE5" w:rsidR="00177B45" w:rsidRPr="00614D55" w:rsidRDefault="0001001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0117C">
                <w:rPr>
                  <w:rStyle w:val="Char2"/>
                  <w:b/>
                  <w:u w:val="none"/>
                </w:rPr>
                <w:t>Αυτοψία της ΕΣΑμεΑ στον Ιερό Βράχο της Ακρόπολης- σε λίγες μέρες το πόρισμα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2CF70E53" w14:textId="41A53885" w:rsidR="00143EED" w:rsidRPr="00143EED" w:rsidRDefault="00143EED" w:rsidP="00143EED">
              <w:pPr>
                <w:rPr>
                  <w:sz w:val="25"/>
                  <w:szCs w:val="25"/>
                </w:rPr>
              </w:pPr>
              <w:r w:rsidRPr="00143EED">
                <w:rPr>
                  <w:sz w:val="25"/>
                  <w:szCs w:val="25"/>
                </w:rPr>
                <w:t xml:space="preserve">Μετά από επικοινωνία του προέδρου της </w:t>
              </w:r>
              <w:r w:rsidR="0070117C">
                <w:rPr>
                  <w:sz w:val="25"/>
                  <w:szCs w:val="25"/>
                </w:rPr>
                <w:t xml:space="preserve">ΕΣΑμεΑ Ι. Βαρδακαστάνη </w:t>
              </w:r>
              <w:r w:rsidRPr="00143EED">
                <w:rPr>
                  <w:sz w:val="25"/>
                  <w:szCs w:val="25"/>
                </w:rPr>
                <w:t>με την υπουργό</w:t>
              </w:r>
              <w:r w:rsidR="0070117C">
                <w:rPr>
                  <w:sz w:val="25"/>
                  <w:szCs w:val="25"/>
                </w:rPr>
                <w:t xml:space="preserve"> Πολιτισμού Λίνα </w:t>
              </w:r>
              <w:proofErr w:type="spellStart"/>
              <w:r w:rsidR="0070117C">
                <w:rPr>
                  <w:sz w:val="25"/>
                  <w:szCs w:val="25"/>
                </w:rPr>
                <w:t>Μενδώνη</w:t>
              </w:r>
              <w:proofErr w:type="spellEnd"/>
              <w:r w:rsidR="0070117C">
                <w:rPr>
                  <w:sz w:val="25"/>
                  <w:szCs w:val="25"/>
                </w:rPr>
                <w:t xml:space="preserve">, </w:t>
              </w:r>
              <w:r w:rsidRPr="00143EED">
                <w:rPr>
                  <w:sz w:val="25"/>
                  <w:szCs w:val="25"/>
                </w:rPr>
                <w:t xml:space="preserve">σχετικά με την </w:t>
              </w:r>
              <w:r w:rsidR="0070117C" w:rsidRPr="00143EED">
                <w:rPr>
                  <w:sz w:val="25"/>
                  <w:szCs w:val="25"/>
                </w:rPr>
                <w:t>συνεργασία</w:t>
              </w:r>
              <w:r w:rsidR="001A69EC">
                <w:rPr>
                  <w:sz w:val="25"/>
                  <w:szCs w:val="25"/>
                </w:rPr>
                <w:t xml:space="preserve"> της ΕΣΑμεΑ</w:t>
              </w:r>
              <w:r w:rsidRPr="00143EED">
                <w:rPr>
                  <w:sz w:val="25"/>
                  <w:szCs w:val="25"/>
                </w:rPr>
                <w:t xml:space="preserve"> με το </w:t>
              </w:r>
              <w:r w:rsidR="0070117C" w:rsidRPr="00143EED">
                <w:rPr>
                  <w:sz w:val="25"/>
                  <w:szCs w:val="25"/>
                </w:rPr>
                <w:t>υπ.</w:t>
              </w:r>
              <w:r w:rsidRPr="00143EED">
                <w:rPr>
                  <w:sz w:val="25"/>
                  <w:szCs w:val="25"/>
                </w:rPr>
                <w:t xml:space="preserve"> </w:t>
              </w:r>
              <w:r w:rsidR="0070117C">
                <w:rPr>
                  <w:sz w:val="25"/>
                  <w:szCs w:val="25"/>
                </w:rPr>
                <w:t>Π</w:t>
              </w:r>
              <w:r w:rsidR="0070117C" w:rsidRPr="00143EED">
                <w:rPr>
                  <w:sz w:val="25"/>
                  <w:szCs w:val="25"/>
                </w:rPr>
                <w:t>ολιτισμού</w:t>
              </w:r>
              <w:r w:rsidRPr="00143EED">
                <w:rPr>
                  <w:sz w:val="25"/>
                  <w:szCs w:val="25"/>
                </w:rPr>
                <w:t xml:space="preserve"> για θέματα </w:t>
              </w:r>
              <w:r w:rsidR="0070117C" w:rsidRPr="00143EED">
                <w:rPr>
                  <w:sz w:val="25"/>
                  <w:szCs w:val="25"/>
                </w:rPr>
                <w:t>προσβασιμότητας</w:t>
              </w:r>
              <w:r w:rsidRPr="00143EED">
                <w:rPr>
                  <w:sz w:val="25"/>
                  <w:szCs w:val="25"/>
                </w:rPr>
                <w:t xml:space="preserve"> αρχαιολογικών </w:t>
              </w:r>
              <w:r w:rsidR="0070117C" w:rsidRPr="00143EED">
                <w:rPr>
                  <w:sz w:val="25"/>
                  <w:szCs w:val="25"/>
                </w:rPr>
                <w:t>μνημείων</w:t>
              </w:r>
              <w:r w:rsidRPr="00143EED">
                <w:rPr>
                  <w:sz w:val="25"/>
                  <w:szCs w:val="25"/>
                </w:rPr>
                <w:t xml:space="preserve"> και χώρων</w:t>
              </w:r>
              <w:r w:rsidR="0070117C">
                <w:rPr>
                  <w:sz w:val="25"/>
                  <w:szCs w:val="25"/>
                </w:rPr>
                <w:t xml:space="preserve">, αποφασίστηκε να συγκροτηθεί κοινή επιτροπή στο υπουργείο, </w:t>
              </w:r>
              <w:r w:rsidR="001A69EC">
                <w:rPr>
                  <w:sz w:val="25"/>
                  <w:szCs w:val="25"/>
                </w:rPr>
                <w:t>ενώ</w:t>
              </w:r>
              <w:r w:rsidR="0070117C">
                <w:rPr>
                  <w:sz w:val="25"/>
                  <w:szCs w:val="25"/>
                </w:rPr>
                <w:t xml:space="preserve"> ταυτόχρονα η υπουργός κάλεσε την ΕΣΑμεΑ σε αυτοψία του χώρου του Ιερού Βράχου της Ακρόπολης. </w:t>
              </w:r>
              <w:r w:rsidRPr="00143EED">
                <w:rPr>
                  <w:sz w:val="25"/>
                  <w:szCs w:val="25"/>
                </w:rPr>
                <w:t xml:space="preserve"> </w:t>
              </w:r>
            </w:p>
            <w:p w14:paraId="06294E85" w14:textId="6545AB4D" w:rsidR="00143EED" w:rsidRPr="00143EED" w:rsidRDefault="0070117C" w:rsidP="00143EED">
              <w:pPr>
                <w:rPr>
                  <w:sz w:val="25"/>
                  <w:szCs w:val="25"/>
                </w:rPr>
              </w:pPr>
              <w:r>
                <w:rPr>
                  <w:sz w:val="25"/>
                  <w:szCs w:val="25"/>
                </w:rPr>
                <w:t>Ανταποκρινόμενη στην πρόσκληση, α</w:t>
              </w:r>
              <w:r w:rsidR="00143EED" w:rsidRPr="00143EED">
                <w:rPr>
                  <w:sz w:val="25"/>
                  <w:szCs w:val="25"/>
                </w:rPr>
                <w:t xml:space="preserve">ντιπροσωπεία της ΕΣΑμεΑ, υπό τον </w:t>
              </w:r>
              <w:r w:rsidR="001A69EC">
                <w:rPr>
                  <w:sz w:val="25"/>
                  <w:szCs w:val="25"/>
                </w:rPr>
                <w:t xml:space="preserve">γενικό γραμματέα </w:t>
              </w:r>
              <w:r w:rsidR="00143EED">
                <w:rPr>
                  <w:sz w:val="25"/>
                  <w:szCs w:val="25"/>
                </w:rPr>
                <w:t xml:space="preserve">Γιάννη </w:t>
              </w:r>
              <w:r w:rsidR="00143EED" w:rsidRPr="00143EED">
                <w:rPr>
                  <w:sz w:val="25"/>
                  <w:szCs w:val="25"/>
                </w:rPr>
                <w:t>Λυμβαίο</w:t>
              </w:r>
              <w:r w:rsidR="00143EED">
                <w:rPr>
                  <w:sz w:val="25"/>
                  <w:szCs w:val="25"/>
                </w:rPr>
                <w:t xml:space="preserve"> και τους </w:t>
              </w:r>
              <w:r w:rsidR="001A69EC">
                <w:rPr>
                  <w:sz w:val="25"/>
                  <w:szCs w:val="25"/>
                </w:rPr>
                <w:t>κυρίους και τις κυρίες</w:t>
              </w:r>
              <w:r w:rsidR="00143EED" w:rsidRPr="00143EED">
                <w:rPr>
                  <w:sz w:val="25"/>
                  <w:szCs w:val="25"/>
                </w:rPr>
                <w:t xml:space="preserve"> Κούτσιανο, </w:t>
              </w:r>
              <w:proofErr w:type="spellStart"/>
              <w:r w:rsidR="00143EED" w:rsidRPr="00143EED">
                <w:rPr>
                  <w:sz w:val="25"/>
                  <w:szCs w:val="25"/>
                </w:rPr>
                <w:t>Θεοδωρακάκη</w:t>
              </w:r>
              <w:proofErr w:type="spellEnd"/>
              <w:r w:rsidR="00143EED" w:rsidRPr="00143EED">
                <w:rPr>
                  <w:sz w:val="25"/>
                  <w:szCs w:val="25"/>
                </w:rPr>
                <w:t>, Χριστοφή,</w:t>
              </w:r>
              <w:r w:rsidR="00143EED">
                <w:rPr>
                  <w:sz w:val="25"/>
                  <w:szCs w:val="25"/>
                </w:rPr>
                <w:t xml:space="preserve"> </w:t>
              </w:r>
              <w:proofErr w:type="spellStart"/>
              <w:r w:rsidR="00143EED" w:rsidRPr="00143EED">
                <w:rPr>
                  <w:sz w:val="25"/>
                  <w:szCs w:val="25"/>
                </w:rPr>
                <w:t>Κούβαρου</w:t>
              </w:r>
              <w:proofErr w:type="spellEnd"/>
              <w:r w:rsidR="001A69EC">
                <w:rPr>
                  <w:sz w:val="25"/>
                  <w:szCs w:val="25"/>
                </w:rPr>
                <w:t xml:space="preserve"> (</w:t>
              </w:r>
              <w:r w:rsidR="00143EED" w:rsidRPr="00143EED">
                <w:rPr>
                  <w:sz w:val="25"/>
                  <w:szCs w:val="25"/>
                </w:rPr>
                <w:t>εκπαιδεύτρια κινητικότητας από ΠΣΤ)</w:t>
              </w:r>
              <w:r>
                <w:rPr>
                  <w:sz w:val="25"/>
                  <w:szCs w:val="25"/>
                </w:rPr>
                <w:t xml:space="preserve">, </w:t>
              </w:r>
              <w:r w:rsidR="00143EED" w:rsidRPr="00143EED">
                <w:rPr>
                  <w:sz w:val="25"/>
                  <w:szCs w:val="25"/>
                </w:rPr>
                <w:t xml:space="preserve">πραγματοποίησε </w:t>
              </w:r>
              <w:r w:rsidR="00143EED">
                <w:rPr>
                  <w:sz w:val="25"/>
                  <w:szCs w:val="25"/>
                </w:rPr>
                <w:t>την Πέμπτη 22 Απριλίου</w:t>
              </w:r>
              <w:r w:rsidR="00143EED" w:rsidRPr="00143EED">
                <w:rPr>
                  <w:sz w:val="25"/>
                  <w:szCs w:val="25"/>
                </w:rPr>
                <w:t xml:space="preserve"> τεχνική αυτοψία στο Βράχο της Ακρόπολης, με σκοπό την αξιολόγηση της προσβασιμότητας των παρεμβάσεων που έχουν ήδη υλοποιηθεί στο χώρο, τον εντοπισμό σημείων που χρειάζονται βελτίωση και την ανταλλαγή απόψεων με τους μελετητές και στελέχη του </w:t>
              </w:r>
              <w:r w:rsidR="00143EED">
                <w:rPr>
                  <w:sz w:val="25"/>
                  <w:szCs w:val="25"/>
                </w:rPr>
                <w:t>υ</w:t>
              </w:r>
              <w:r w:rsidR="00143EED" w:rsidRPr="00143EED">
                <w:rPr>
                  <w:sz w:val="25"/>
                  <w:szCs w:val="25"/>
                </w:rPr>
                <w:t>πουργείου Πολιτισμού για την διασφάλιση της ασφαλούς και ισότιμης πρόσβασης ατόμων με αναπηρία και εμποδιζόμενων ατόμων στον Βράχο</w:t>
              </w:r>
              <w:r w:rsidR="00143EED">
                <w:rPr>
                  <w:sz w:val="25"/>
                  <w:szCs w:val="25"/>
                </w:rPr>
                <w:t>,</w:t>
              </w:r>
              <w:r w:rsidR="00143EED" w:rsidRPr="00143EED">
                <w:rPr>
                  <w:sz w:val="25"/>
                  <w:szCs w:val="25"/>
                </w:rPr>
                <w:t xml:space="preserve"> μετά την ολοκλήρωση της παρέμβασης. </w:t>
              </w:r>
            </w:p>
            <w:p w14:paraId="79B5FB9C" w14:textId="19627349" w:rsidR="00143EED" w:rsidRPr="00143EED" w:rsidRDefault="00143EED" w:rsidP="00143EED">
              <w:pPr>
                <w:rPr>
                  <w:sz w:val="25"/>
                  <w:szCs w:val="25"/>
                </w:rPr>
              </w:pPr>
              <w:r w:rsidRPr="00143EED">
                <w:rPr>
                  <w:sz w:val="25"/>
                  <w:szCs w:val="25"/>
                </w:rPr>
                <w:t xml:space="preserve">Το </w:t>
              </w:r>
              <w:r>
                <w:rPr>
                  <w:sz w:val="25"/>
                  <w:szCs w:val="25"/>
                </w:rPr>
                <w:t>υ</w:t>
              </w:r>
              <w:r w:rsidRPr="00143EED">
                <w:rPr>
                  <w:sz w:val="25"/>
                  <w:szCs w:val="25"/>
                </w:rPr>
                <w:t xml:space="preserve">πουργείο εκπροσωπήθηκε από την ίδια την </w:t>
              </w:r>
              <w:r>
                <w:rPr>
                  <w:sz w:val="25"/>
                  <w:szCs w:val="25"/>
                </w:rPr>
                <w:t>υ</w:t>
              </w:r>
              <w:r w:rsidRPr="00143EED">
                <w:rPr>
                  <w:sz w:val="25"/>
                  <w:szCs w:val="25"/>
                </w:rPr>
                <w:t>πουργό</w:t>
              </w:r>
              <w:r>
                <w:rPr>
                  <w:sz w:val="25"/>
                  <w:szCs w:val="25"/>
                </w:rPr>
                <w:t xml:space="preserve"> </w:t>
              </w:r>
              <w:r w:rsidRPr="00143EED">
                <w:rPr>
                  <w:sz w:val="25"/>
                  <w:szCs w:val="25"/>
                </w:rPr>
                <w:t xml:space="preserve">Λίνα </w:t>
              </w:r>
              <w:proofErr w:type="spellStart"/>
              <w:r w:rsidRPr="00143EED">
                <w:rPr>
                  <w:sz w:val="25"/>
                  <w:szCs w:val="25"/>
                </w:rPr>
                <w:t>Μενδ</w:t>
              </w:r>
              <w:r>
                <w:rPr>
                  <w:sz w:val="25"/>
                  <w:szCs w:val="25"/>
                </w:rPr>
                <w:t>ώ</w:t>
              </w:r>
              <w:r w:rsidRPr="00143EED">
                <w:rPr>
                  <w:sz w:val="25"/>
                  <w:szCs w:val="25"/>
                </w:rPr>
                <w:t>νη</w:t>
              </w:r>
              <w:proofErr w:type="spellEnd"/>
              <w:r w:rsidRPr="00143EED">
                <w:rPr>
                  <w:sz w:val="25"/>
                  <w:szCs w:val="25"/>
                </w:rPr>
                <w:t xml:space="preserve">, τον </w:t>
              </w:r>
              <w:r w:rsidR="001A69EC">
                <w:rPr>
                  <w:sz w:val="25"/>
                  <w:szCs w:val="25"/>
                </w:rPr>
                <w:t xml:space="preserve">γεν. γραμματέα </w:t>
              </w:r>
              <w:r w:rsidRPr="00143EED">
                <w:rPr>
                  <w:sz w:val="25"/>
                  <w:szCs w:val="25"/>
                </w:rPr>
                <w:t>Πολιτισμού Γ</w:t>
              </w:r>
              <w:r>
                <w:rPr>
                  <w:sz w:val="25"/>
                  <w:szCs w:val="25"/>
                </w:rPr>
                <w:t xml:space="preserve">. </w:t>
              </w:r>
              <w:r w:rsidRPr="00143EED">
                <w:rPr>
                  <w:sz w:val="25"/>
                  <w:szCs w:val="25"/>
                </w:rPr>
                <w:t>Διδασκάλου, τον καθηγητή επικεφαλής του έργου των παρεμβάσεων κ. Μ.</w:t>
              </w:r>
              <w:r>
                <w:rPr>
                  <w:sz w:val="25"/>
                  <w:szCs w:val="25"/>
                </w:rPr>
                <w:t xml:space="preserve"> </w:t>
              </w:r>
              <w:proofErr w:type="spellStart"/>
              <w:r w:rsidRPr="00143EED">
                <w:rPr>
                  <w:sz w:val="25"/>
                  <w:szCs w:val="25"/>
                </w:rPr>
                <w:t>Κορρέ</w:t>
              </w:r>
              <w:proofErr w:type="spellEnd"/>
              <w:r w:rsidRPr="00143EED">
                <w:rPr>
                  <w:sz w:val="25"/>
                  <w:szCs w:val="25"/>
                </w:rPr>
                <w:t xml:space="preserve">, την αρμόδια Έφορο Αρχαιοτήτων Ε. </w:t>
              </w:r>
              <w:proofErr w:type="spellStart"/>
              <w:r w:rsidRPr="00143EED">
                <w:rPr>
                  <w:sz w:val="25"/>
                  <w:szCs w:val="25"/>
                </w:rPr>
                <w:t>Μπάνου</w:t>
              </w:r>
              <w:proofErr w:type="spellEnd"/>
              <w:r w:rsidRPr="00143EED">
                <w:rPr>
                  <w:sz w:val="25"/>
                  <w:szCs w:val="25"/>
                </w:rPr>
                <w:t xml:space="preserve">, τον τμηματάρχη Έργων της ΕΦΑΠΑ Μ. </w:t>
              </w:r>
              <w:proofErr w:type="spellStart"/>
              <w:r w:rsidRPr="00143EED">
                <w:rPr>
                  <w:sz w:val="25"/>
                  <w:szCs w:val="25"/>
                </w:rPr>
                <w:t>Λεφαντζή</w:t>
              </w:r>
              <w:proofErr w:type="spellEnd"/>
              <w:r w:rsidRPr="00143EED">
                <w:rPr>
                  <w:sz w:val="25"/>
                  <w:szCs w:val="25"/>
                </w:rPr>
                <w:t xml:space="preserve">, την </w:t>
              </w:r>
              <w:r>
                <w:rPr>
                  <w:sz w:val="25"/>
                  <w:szCs w:val="25"/>
                </w:rPr>
                <w:t>α</w:t>
              </w:r>
              <w:r w:rsidRPr="00143EED">
                <w:rPr>
                  <w:sz w:val="25"/>
                  <w:szCs w:val="25"/>
                </w:rPr>
                <w:t>ρχιφύλακα του αρχαιολογικού χώρου Ακροπόλεως Ε.</w:t>
              </w:r>
              <w:r>
                <w:rPr>
                  <w:sz w:val="25"/>
                  <w:szCs w:val="25"/>
                </w:rPr>
                <w:t xml:space="preserve"> </w:t>
              </w:r>
              <w:r w:rsidRPr="00143EED">
                <w:rPr>
                  <w:sz w:val="25"/>
                  <w:szCs w:val="25"/>
                </w:rPr>
                <w:t xml:space="preserve">Φιλιππαίου και υπηρεσιακά </w:t>
              </w:r>
              <w:r>
                <w:rPr>
                  <w:sz w:val="25"/>
                  <w:szCs w:val="25"/>
                </w:rPr>
                <w:t>σ</w:t>
              </w:r>
              <w:r w:rsidRPr="00143EED">
                <w:rPr>
                  <w:sz w:val="25"/>
                  <w:szCs w:val="25"/>
                </w:rPr>
                <w:t>τελέχη του Υπουργείου. Στην αυτοψία παρευρέθηκε και ο εκπρόσωπος του Ιδρύματος Ωνάση, που χρηματοδότησε τις παρεμβάσεις,</w:t>
              </w:r>
              <w:r>
                <w:rPr>
                  <w:sz w:val="25"/>
                  <w:szCs w:val="25"/>
                </w:rPr>
                <w:t xml:space="preserve"> </w:t>
              </w:r>
              <w:r w:rsidRPr="00143EED">
                <w:rPr>
                  <w:sz w:val="25"/>
                  <w:szCs w:val="25"/>
                </w:rPr>
                <w:t>κ. Χρ.</w:t>
              </w:r>
              <w:r>
                <w:rPr>
                  <w:sz w:val="25"/>
                  <w:szCs w:val="25"/>
                </w:rPr>
                <w:t xml:space="preserve"> </w:t>
              </w:r>
              <w:proofErr w:type="spellStart"/>
              <w:r w:rsidRPr="00143EED">
                <w:rPr>
                  <w:sz w:val="25"/>
                  <w:szCs w:val="25"/>
                </w:rPr>
                <w:t>Λιλλής</w:t>
              </w:r>
              <w:proofErr w:type="spellEnd"/>
              <w:r w:rsidRPr="00143EED">
                <w:rPr>
                  <w:sz w:val="25"/>
                  <w:szCs w:val="25"/>
                </w:rPr>
                <w:t>.</w:t>
              </w:r>
            </w:p>
            <w:p w14:paraId="558291D2" w14:textId="723F2F06" w:rsidR="00143EED" w:rsidRPr="00143EED" w:rsidRDefault="00143EED" w:rsidP="00143EED">
              <w:pPr>
                <w:rPr>
                  <w:sz w:val="25"/>
                  <w:szCs w:val="25"/>
                </w:rPr>
              </w:pPr>
              <w:r w:rsidRPr="00143EED">
                <w:rPr>
                  <w:sz w:val="25"/>
                  <w:szCs w:val="25"/>
                </w:rPr>
                <w:t xml:space="preserve">Έγινε λεπτομερής τεχνική αυτοψία και έλεγχος της λειτουργικότητας και προσβασιμότητας του χώρου από το δημόσιο χώρο στάθμευσης των οχημάτων επί της Ροβέρτου </w:t>
              </w:r>
              <w:proofErr w:type="spellStart"/>
              <w:r w:rsidRPr="00143EED">
                <w:rPr>
                  <w:sz w:val="25"/>
                  <w:szCs w:val="25"/>
                </w:rPr>
                <w:t>Γκάλλι</w:t>
              </w:r>
              <w:proofErr w:type="spellEnd"/>
              <w:r w:rsidRPr="00143EED">
                <w:rPr>
                  <w:sz w:val="25"/>
                  <w:szCs w:val="25"/>
                </w:rPr>
                <w:t xml:space="preserve"> μέχρι και όλων των παρεμβάσεων επάνω στον ιερό Βράχο, του μηχανολογικού εξοπλισμού που αντικατέστησε το παλαιό αναβατόριο, των υφιστάμενων προσωρινών παρεμβάσεων  σήμανσης του χώρου, καθώς και του εξωτερικού περιβάλλοντος χώρου του παλαιού Αρχαιολογικού Μουσείου στην κορυφή του </w:t>
              </w:r>
              <w:r w:rsidR="003D6F5D">
                <w:rPr>
                  <w:sz w:val="25"/>
                  <w:szCs w:val="25"/>
                </w:rPr>
                <w:t>Ι</w:t>
              </w:r>
              <w:r w:rsidRPr="00143EED">
                <w:rPr>
                  <w:sz w:val="25"/>
                  <w:szCs w:val="25"/>
                </w:rPr>
                <w:t xml:space="preserve">ερού </w:t>
              </w:r>
              <w:r w:rsidR="003D6F5D">
                <w:rPr>
                  <w:sz w:val="25"/>
                  <w:szCs w:val="25"/>
                </w:rPr>
                <w:t>Β</w:t>
              </w:r>
              <w:r w:rsidRPr="00143EED">
                <w:rPr>
                  <w:sz w:val="25"/>
                  <w:szCs w:val="25"/>
                </w:rPr>
                <w:t>ράχου το οποίο ανακαινίζεται και θα χρησιμοποιηθεί εκ νέου ως εκθεσιακός χώρος.</w:t>
              </w:r>
            </w:p>
            <w:p w14:paraId="0D2112C3" w14:textId="2BC2E8BD" w:rsidR="00143EED" w:rsidRPr="00143EED" w:rsidRDefault="00143EED" w:rsidP="00143EED">
              <w:pPr>
                <w:rPr>
                  <w:sz w:val="25"/>
                  <w:szCs w:val="25"/>
                </w:rPr>
              </w:pPr>
              <w:r w:rsidRPr="00143EED">
                <w:rPr>
                  <w:sz w:val="25"/>
                  <w:szCs w:val="25"/>
                </w:rPr>
                <w:t xml:space="preserve">Η ΕΣΑμεΑ εντός της προσεχούς εβδομάδας, θα καταθέσει θεσμικά και εγγράφως συνολικό τεχνικό πόρισμα και προτάσεις για τη βελτίωση της προσβασιμότητας της Ακρόπολης προς </w:t>
              </w:r>
              <w:r w:rsidRPr="00143EED">
                <w:rPr>
                  <w:sz w:val="25"/>
                  <w:szCs w:val="25"/>
                </w:rPr>
                <w:lastRenderedPageBreak/>
                <w:t>συμπερίληψη στη μελέτη ολοκλήρωσης του έργου των παρεμβάσεων που είναι σε εξέλιξη</w:t>
              </w:r>
              <w:r>
                <w:rPr>
                  <w:sz w:val="25"/>
                  <w:szCs w:val="25"/>
                </w:rPr>
                <w:t xml:space="preserve">, το οποίο </w:t>
              </w:r>
              <w:r w:rsidR="0070117C">
                <w:rPr>
                  <w:sz w:val="25"/>
                  <w:szCs w:val="25"/>
                </w:rPr>
                <w:t xml:space="preserve">πόρισμα </w:t>
              </w:r>
              <w:r>
                <w:rPr>
                  <w:sz w:val="25"/>
                  <w:szCs w:val="25"/>
                </w:rPr>
                <w:t xml:space="preserve">θα δοθεί στη δημοσιότητα. </w:t>
              </w:r>
            </w:p>
            <w:p w14:paraId="48D984C7" w14:textId="70ED7316" w:rsidR="00143EED" w:rsidRPr="00143EED" w:rsidRDefault="00143EED" w:rsidP="00143EED">
              <w:pPr>
                <w:rPr>
                  <w:sz w:val="25"/>
                  <w:szCs w:val="25"/>
                </w:rPr>
              </w:pPr>
              <w:r w:rsidRPr="00143EED">
                <w:rPr>
                  <w:sz w:val="25"/>
                  <w:szCs w:val="25"/>
                </w:rPr>
                <w:t xml:space="preserve">Η </w:t>
              </w:r>
              <w:r>
                <w:rPr>
                  <w:sz w:val="25"/>
                  <w:szCs w:val="25"/>
                </w:rPr>
                <w:t>υ</w:t>
              </w:r>
              <w:r w:rsidRPr="00143EED">
                <w:rPr>
                  <w:sz w:val="25"/>
                  <w:szCs w:val="25"/>
                </w:rPr>
                <w:t>πουργός ευχαρίστησε την αντιπροσωπεία της ΕΣΑμεΑ για την άμεση ανταπόκριση στη πρόσκληση συνεργασίας, δήλωσε πως η ΕΣΑμεΑ, με το θεσμικό της ρόλο ως σύμβουλος της Πολιτείας σε θέματα προσβασιμότητας, θα συνεργαστεί με την Ομάδα Μελέτης ως προς την προσβασιμότητα και θα κληθεί να εκφέρει την άποψή της επ’ αυτής μόλις ολοκληρωθεί. Παράλληλα, δεσμεύτηκε να προχωρήσει στην έκδοση Υπουργικής Απόφασης για τη σύσταση Ομάδας Εργασίας από στελέχη του Υπουργείου και της ΕΣΑμεΑ με στόχο τη διασφάλισης της πρόσβασης ατόμων με αναπηρία σε αρχαιολογικούς χώρους και πολιτιστικές υποδομές</w:t>
              </w:r>
              <w:r w:rsidR="0070117C">
                <w:rPr>
                  <w:sz w:val="25"/>
                  <w:szCs w:val="25"/>
                </w:rPr>
                <w:t xml:space="preserve"> άμεσα. </w:t>
              </w:r>
            </w:p>
            <w:p w14:paraId="1819EE73" w14:textId="25BFCC23" w:rsidR="00AD088B" w:rsidRDefault="00143EED" w:rsidP="00143EED">
              <w:pPr>
                <w:rPr>
                  <w:sz w:val="25"/>
                  <w:szCs w:val="25"/>
                </w:rPr>
              </w:pPr>
              <w:r w:rsidRPr="00143EED">
                <w:rPr>
                  <w:sz w:val="25"/>
                  <w:szCs w:val="25"/>
                </w:rPr>
                <w:t xml:space="preserve">Τόσο η </w:t>
              </w:r>
              <w:r w:rsidR="0070117C">
                <w:rPr>
                  <w:sz w:val="25"/>
                  <w:szCs w:val="25"/>
                </w:rPr>
                <w:t>υ</w:t>
              </w:r>
              <w:r w:rsidRPr="00143EED">
                <w:rPr>
                  <w:sz w:val="25"/>
                  <w:szCs w:val="25"/>
                </w:rPr>
                <w:t>πουργός όσο και ο Γενικός Γραμματέας Πολιτισμού δήλωσαν ότι προσβλέπουν σε μία θεσμική, διαρκή και αποτελεσματική συνεργασία με την ΕΣΑμεΑ, η οποία διαθέτει την κατάλληλη τεχνογνωσία, ώστε ο σχεδιασμός και οι παρεμβάσεις του Υπουργείου στους αρχαιολογικούς χώρους και στα πολιτισμικά μνημεία της χώρας να είναι απόλυτα στοχευμένες στην διασφάλιση της ισότιμης πρόσβασης των Ελλήνων πολιτών και των επισκεπτών της χώρας μας που είναι άτομα με αναπηρί</w:t>
              </w:r>
              <w:r w:rsidR="0070117C">
                <w:rPr>
                  <w:sz w:val="25"/>
                  <w:szCs w:val="25"/>
                </w:rPr>
                <w:t>α</w:t>
              </w:r>
              <w:r w:rsidRPr="00143EED">
                <w:rPr>
                  <w:sz w:val="25"/>
                  <w:szCs w:val="25"/>
                </w:rPr>
                <w:t xml:space="preserve"> και γενικότερα </w:t>
              </w:r>
              <w:r w:rsidR="00B15642" w:rsidRPr="00143EED">
                <w:rPr>
                  <w:sz w:val="25"/>
                  <w:szCs w:val="25"/>
                </w:rPr>
                <w:t>εμποδιζόμενα</w:t>
              </w:r>
              <w:r w:rsidRPr="00143EED">
                <w:rPr>
                  <w:sz w:val="25"/>
                  <w:szCs w:val="25"/>
                </w:rPr>
                <w:t xml:space="preserve"> άτομα.</w:t>
              </w:r>
              <w:r w:rsidR="0070117C">
                <w:rPr>
                  <w:sz w:val="25"/>
                  <w:szCs w:val="25"/>
                </w:rPr>
                <w:t xml:space="preserve"> </w:t>
              </w:r>
            </w:p>
            <w:p w14:paraId="4EAE845B" w14:textId="74E40A58" w:rsidR="0076008A" w:rsidRPr="00065190" w:rsidRDefault="00AD088B" w:rsidP="00143EED">
              <w:hyperlink r:id="rId10" w:history="1">
                <w:r w:rsidRPr="00AD088B">
                  <w:rPr>
                    <w:rStyle w:val="-"/>
                    <w:sz w:val="25"/>
                    <w:szCs w:val="25"/>
                  </w:rPr>
                  <w:t xml:space="preserve">Φωτογραφίες στο </w:t>
                </w:r>
                <w:r w:rsidRPr="00AD088B">
                  <w:rPr>
                    <w:rStyle w:val="-"/>
                    <w:sz w:val="25"/>
                    <w:szCs w:val="25"/>
                    <w:lang w:val="en-US"/>
                  </w:rPr>
                  <w:t>fb</w:t>
                </w:r>
                <w:r w:rsidRPr="00AD088B">
                  <w:rPr>
                    <w:rStyle w:val="-"/>
                    <w:sz w:val="25"/>
                    <w:szCs w:val="25"/>
                  </w:rPr>
                  <w:t xml:space="preserve"> της ΕΣΑμεΑ</w:t>
                </w:r>
              </w:hyperlink>
              <w:r>
                <w:rPr>
                  <w:sz w:val="25"/>
                  <w:szCs w:val="25"/>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5E26" w14:textId="77777777" w:rsidR="00010014" w:rsidRDefault="00010014" w:rsidP="00A5663B">
      <w:pPr>
        <w:spacing w:after="0" w:line="240" w:lineRule="auto"/>
      </w:pPr>
      <w:r>
        <w:separator/>
      </w:r>
    </w:p>
    <w:p w14:paraId="0BDCC235" w14:textId="77777777" w:rsidR="00010014" w:rsidRDefault="00010014"/>
  </w:endnote>
  <w:endnote w:type="continuationSeparator" w:id="0">
    <w:p w14:paraId="0B274244" w14:textId="77777777" w:rsidR="00010014" w:rsidRDefault="00010014" w:rsidP="00A5663B">
      <w:pPr>
        <w:spacing w:after="0" w:line="240" w:lineRule="auto"/>
      </w:pPr>
      <w:r>
        <w:continuationSeparator/>
      </w:r>
    </w:p>
    <w:p w14:paraId="7C25D8A1" w14:textId="77777777" w:rsidR="00010014" w:rsidRDefault="00010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1001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E244" w14:textId="77777777" w:rsidR="00010014" w:rsidRDefault="00010014" w:rsidP="00A5663B">
      <w:pPr>
        <w:spacing w:after="0" w:line="240" w:lineRule="auto"/>
      </w:pPr>
      <w:bookmarkStart w:id="0" w:name="_Hlk484772647"/>
      <w:bookmarkEnd w:id="0"/>
      <w:r>
        <w:separator/>
      </w:r>
    </w:p>
    <w:p w14:paraId="04F308E6" w14:textId="77777777" w:rsidR="00010014" w:rsidRDefault="00010014"/>
  </w:footnote>
  <w:footnote w:type="continuationSeparator" w:id="0">
    <w:p w14:paraId="43F863D2" w14:textId="77777777" w:rsidR="00010014" w:rsidRDefault="00010014" w:rsidP="00A5663B">
      <w:pPr>
        <w:spacing w:after="0" w:line="240" w:lineRule="auto"/>
      </w:pPr>
      <w:r>
        <w:continuationSeparator/>
      </w:r>
    </w:p>
    <w:p w14:paraId="2B1A37BF" w14:textId="77777777" w:rsidR="00010014" w:rsidRDefault="00010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0014"/>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43EED"/>
    <w:rsid w:val="0016039E"/>
    <w:rsid w:val="001623D2"/>
    <w:rsid w:val="00162CAE"/>
    <w:rsid w:val="001655E7"/>
    <w:rsid w:val="00177B45"/>
    <w:rsid w:val="00193549"/>
    <w:rsid w:val="001A5AF0"/>
    <w:rsid w:val="001A62AD"/>
    <w:rsid w:val="001A67BA"/>
    <w:rsid w:val="001A69EC"/>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6F5D"/>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0117C"/>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662CC"/>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088B"/>
    <w:rsid w:val="00AD13AB"/>
    <w:rsid w:val="00AE40C5"/>
    <w:rsid w:val="00AF66C4"/>
    <w:rsid w:val="00AF70AC"/>
    <w:rsid w:val="00AF7DE7"/>
    <w:rsid w:val="00B01AB1"/>
    <w:rsid w:val="00B14093"/>
    <w:rsid w:val="00B14597"/>
    <w:rsid w:val="00B15642"/>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40E8F"/>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676</Words>
  <Characters>3656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2021-04-22T12:34:00Z</dcterms:created>
  <dcterms:modified xsi:type="dcterms:W3CDTF">2021-04-22T13:02:00Z</dcterms:modified>
  <cp:contentStatus/>
  <dc:language>Ελληνικά</dc:language>
  <cp:version>am-20180624</cp:version>
</cp:coreProperties>
</file>