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2A38A7D7"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1-29T00:00:00Z">
                <w:dateFormat w:val="dd.MM.yyyy"/>
                <w:lid w:val="el-GR"/>
                <w:storeMappedDataAs w:val="dateTime"/>
                <w:calendar w:val="gregorian"/>
              </w:date>
            </w:sdtPr>
            <w:sdtEndPr>
              <w:rPr>
                <w:rStyle w:val="a0"/>
                <w:sz w:val="22"/>
                <w:szCs w:val="22"/>
              </w:rPr>
            </w:sdtEndPr>
            <w:sdtContent>
              <w:r w:rsidR="00093275">
                <w:rPr>
                  <w:rStyle w:val="Char1"/>
                </w:rPr>
                <w:t>29.11.2022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151F06">
            <w:rPr>
              <w:rStyle w:val="Char1"/>
              <w:lang w:val="en-US"/>
            </w:rPr>
            <w:t>1740</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7ACEE581"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w:t>
              </w:r>
              <w:r w:rsidR="00DB7271">
                <w:rPr>
                  <w:rStyle w:val="Char2"/>
                  <w:b/>
                </w:rPr>
                <w:t>Ανατολικής Μακεδονίας και Θράκης</w:t>
              </w:r>
              <w:r w:rsidR="00A41399" w:rsidRPr="00313F8D">
                <w:rPr>
                  <w:rStyle w:val="Char2"/>
                  <w:b/>
                </w:rPr>
                <w:t xml:space="preserve"> </w:t>
              </w:r>
            </w:sdtContent>
          </w:sdt>
        </w:p>
      </w:sdtContent>
    </w:sdt>
    <w:sdt>
      <w:sdtPr>
        <w:id w:val="-1501489163"/>
        <w:placeholder>
          <w:docPart w:val="2E506EFC0AAB4CE7B94CA87CB0BAC57B"/>
        </w:placeholder>
        <w:text/>
      </w:sdtPr>
      <w:sdtContent>
        <w:p w14:paraId="70BF2590" w14:textId="3A6F3D08" w:rsidR="0094331A" w:rsidRPr="00406E7A" w:rsidRDefault="000439B3" w:rsidP="006D4DDE">
          <w:pPr>
            <w:pStyle w:val="a9"/>
          </w:pPr>
          <w:r>
            <w:t>Δραματική κατάσταση: 7 στους 10 πολίτες με αναπηρία της Περιφέρειας βρίσκονται στο φάσμα της φτώχειας</w:t>
          </w:r>
          <w:r w:rsidR="009B742C">
            <w:t xml:space="preserve"> και του κοινωνικού αποκλεισμού</w:t>
          </w:r>
          <w:r>
            <w:t xml:space="preserve">, το 54% δεν ολοκλήρωσε τη δευτεροβάθμια εκπαίδευση. </w:t>
          </w:r>
          <w:r w:rsidRPr="000439B3">
            <w:t>Πρόταση της ΕΣΑμεΑ για ένα περιφερειακό Σχέδιο Δράσης στην Αν. Μακεδονία και Θράκη</w:t>
          </w:r>
          <w:r w:rsidR="009C6BF1">
            <w:rPr>
              <w:lang w:val="en-US"/>
            </w:rPr>
            <w:t>.</w:t>
          </w:r>
        </w:p>
      </w:sdtContent>
    </w:sdt>
    <w:sdt>
      <w:sdtPr>
        <w:alias w:val="Σώμα της επιστολής"/>
        <w:tag w:val="Σώμα της επιστολής"/>
        <w:id w:val="-1096393226"/>
        <w:placeholder>
          <w:docPart w:val="AFEA3D6C911B4A0F83759FFC03A97CAD"/>
        </w:placeholder>
      </w:sdtPr>
      <w:sdtContent>
        <w:p w14:paraId="3ECFCE8C" w14:textId="043BBF36" w:rsidR="00307BB0" w:rsidRPr="00CD6E61" w:rsidRDefault="00000000" w:rsidP="00691680">
          <w:hyperlink r:id="rId7" w:tooltip="παραδοτέο" w:history="1">
            <w:r w:rsidR="005F16A5" w:rsidRPr="00DB7271">
              <w:rPr>
                <w:rStyle w:val="-"/>
              </w:rPr>
              <w:t xml:space="preserve">Τον Οδικό Χάρτη </w:t>
            </w:r>
            <w:r w:rsidR="00691680" w:rsidRPr="00DB7271">
              <w:rPr>
                <w:rStyle w:val="-"/>
              </w:rPr>
              <w:t xml:space="preserve">Υλοποιώντας τη Σύμβαση των ΗΕ για τα  Δικαιώματα των Ατόμων με Αναπηρίες στην Περιφέρεια </w:t>
            </w:r>
            <w:r w:rsidR="00DB7271" w:rsidRPr="00DB7271">
              <w:rPr>
                <w:rStyle w:val="-"/>
              </w:rPr>
              <w:t>Αν. Μακεδονίας και Θράκης</w:t>
            </w:r>
          </w:hyperlink>
          <w:r w:rsidR="000808AA">
            <w:t xml:space="preserve"> </w:t>
          </w:r>
          <w:hyperlink r:id="rId8" w:tooltip="επιστολή" w:history="1">
            <w:r w:rsidR="00691680" w:rsidRPr="00DB7271">
              <w:rPr>
                <w:rStyle w:val="-"/>
              </w:rPr>
              <w:t>απέστειλαν</w:t>
            </w:r>
            <w:r w:rsidR="000808AA" w:rsidRPr="00DB7271">
              <w:rPr>
                <w:rStyle w:val="-"/>
              </w:rPr>
              <w:t xml:space="preserve"> στον κ.</w:t>
            </w:r>
            <w:r w:rsidR="00DB7271" w:rsidRPr="00DB7271">
              <w:rPr>
                <w:rStyle w:val="-"/>
              </w:rPr>
              <w:t xml:space="preserve"> Χ. Μέτιο, Περιφερειάρχη Ανατολικής Μακεδονίας και Θράκης</w:t>
            </w:r>
          </w:hyperlink>
          <w:r w:rsidR="000808AA" w:rsidRPr="000808AA">
            <w:t xml:space="preserve">, </w:t>
          </w:r>
          <w:r w:rsidR="005F16A5" w:rsidRPr="00CD6E61">
            <w:t xml:space="preserve">η </w:t>
          </w:r>
          <w:hyperlink r:id="rId9" w:tooltip="ιστοσελίδα" w:history="1">
            <w:r w:rsidR="005F16A5" w:rsidRPr="00CD6E61">
              <w:rPr>
                <w:rStyle w:val="-"/>
              </w:rPr>
              <w:t>ΕΣΑμεΑ</w:t>
            </w:r>
          </w:hyperlink>
          <w:r w:rsidR="005F16A5" w:rsidRPr="00CD6E61">
            <w:t xml:space="preserve"> και </w:t>
          </w:r>
          <w:hyperlink r:id="rId10" w:tooltip="ιστοσελίδα" w:history="1">
            <w:r w:rsidR="005F16A5" w:rsidRPr="00CD6E61">
              <w:rPr>
                <w:rStyle w:val="-"/>
              </w:rPr>
              <w:t>το Παρατηρητήριο Θεμάτων Αναπηρίας της ΕΣΑμεΑ</w:t>
            </w:r>
          </w:hyperlink>
          <w:r w:rsidR="005F16A5"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19B64AC9" w:rsidR="00A117F0" w:rsidRDefault="005F16A5" w:rsidP="00A117F0">
          <w:r w:rsidRPr="005F16A5">
            <w:t xml:space="preserve">Ο </w:t>
          </w:r>
          <w:r w:rsidRPr="00CD6E61">
            <w:t>Οδικός αυτός Χάρτης</w:t>
          </w:r>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1" w:tooltip="παραδοτέο" w:history="1">
            <w:r w:rsidR="00DB7271" w:rsidRPr="00DB7271">
              <w:rPr>
                <w:rStyle w:val="-"/>
              </w:rPr>
              <w:t>Υλοποιώντας τη Σύμβαση των ΗΕ για τα Δικαιώματα των Ατόμων με Αναπηρίες στην Περιφέρεια Ανατολικής Μακεδονίας και Θράκης</w:t>
            </w:r>
          </w:hyperlink>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7C97FD33"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DB7271">
            <w:rPr>
              <w:b/>
              <w:bCs/>
            </w:rPr>
            <w:t>Αν. Μακεδονίας και Θράκης</w:t>
          </w:r>
        </w:p>
        <w:p w14:paraId="597F4584" w14:textId="470FFE46" w:rsidR="00CA27BA" w:rsidRDefault="00CA27BA" w:rsidP="00CA27BA">
          <w:r>
            <w:t>Στην περιφέρεια Ανατολικής Μακεδονίας και Θράκης</w:t>
          </w:r>
          <w:r w:rsidRPr="00CA27BA">
            <w:t xml:space="preserve">, </w:t>
          </w:r>
          <w:r>
            <w:t>σύμφωνα με την 5</w:t>
          </w:r>
          <w:r w:rsidRPr="00CA27BA">
            <w:rPr>
              <w:vertAlign w:val="superscript"/>
            </w:rPr>
            <w:t>η</w:t>
          </w:r>
          <w:r>
            <w:t xml:space="preserve"> ενότητα του </w:t>
          </w:r>
          <w:r w:rsidR="000439B3">
            <w:t>Οδικού Χάρτη</w:t>
          </w:r>
          <w:r>
            <w:t>, καταγράφεται το υψηλότερο ποσοστό πολιτών που αντιμετωπίζουν κάποιου βαθμού περιορισμό δραστηριότητας (αναπηρία) ή δυσκολία λόγω προβλήματος υγείας (32%)</w:t>
          </w:r>
          <w:r w:rsidR="000439B3">
            <w:t xml:space="preserve"> στη χώρα</w:t>
          </w:r>
          <w:r>
            <w:t>.</w:t>
          </w:r>
          <w:r w:rsidR="009B742C">
            <w:t xml:space="preserve"> </w:t>
          </w:r>
          <w:r w:rsidR="009B742C" w:rsidRPr="009B742C">
            <w:t xml:space="preserve">Εξ αυτών, 66.194 πολίτες αναφέρουν ότι αντιμετωπίζουν σοβαρό περιορισμό/αναπηρία, ενώ σε αυτήν την ομάδα πολιτικών καταγράφεται δραματικός κίνδυνος φτώχειας και κοινωνικού αποκλεισμού. Πιο συγκεκριμένα: </w:t>
          </w:r>
        </w:p>
        <w:p w14:paraId="1F3505A3" w14:textId="7532CB02" w:rsidR="009B742C" w:rsidRDefault="009B742C" w:rsidP="009B742C">
          <w:pPr>
            <w:pStyle w:val="af"/>
            <w:numPr>
              <w:ilvl w:val="0"/>
              <w:numId w:val="6"/>
            </w:numPr>
          </w:pPr>
          <w:r w:rsidRPr="009B742C">
            <w:rPr>
              <w:b/>
              <w:bCs/>
            </w:rPr>
            <w:lastRenderedPageBreak/>
            <w:t xml:space="preserve">Βιοτικό επίπεδο: </w:t>
          </w:r>
          <w:r>
            <w:t xml:space="preserve">Επτά στους δέκα κατοίκους της Περιφέρειας με σοβαρή αναπηρία (ηλικίας 18-64), βρίσκονται στο φάσμα της φτώχειας ή του αποκλεισμού και παραπάνω από 4 στα 10 νοικοκυριά που έχουν μέλη με ανάγκες φροντίδας ή υποστήριξης (λόγω αναπηρίας, προβλήματος υγείας ή μεγάλης ηλικίας) αδυνατούν πλήρως να ανταπεξέλθουν στις εξειδικευμένες ανάγκες του/των ατόμου/ων, για παράδειγμα σε ανάγκες σε εξειδικευμένες υπηρεσίες φροντίδας, αποκατάστασης, εκπαίδευσης ή αγοράς τεχνικών βοηθημάτων. </w:t>
          </w:r>
        </w:p>
        <w:p w14:paraId="5D790528" w14:textId="40C561D9" w:rsidR="009B742C" w:rsidRDefault="009B742C" w:rsidP="009B742C">
          <w:pPr>
            <w:pStyle w:val="af"/>
            <w:numPr>
              <w:ilvl w:val="0"/>
              <w:numId w:val="6"/>
            </w:numPr>
          </w:pPr>
          <w:r w:rsidRPr="009B742C">
            <w:rPr>
              <w:b/>
              <w:bCs/>
            </w:rPr>
            <w:t>Απασχόληση:</w:t>
          </w:r>
          <w:r>
            <w:t xml:space="preserve"> Μόλις τα 2 στα 10 άτομα με σοβαρή αναπηρία εργάζονται είτε ως μισθωτοί είτε ως ελεύθεροι επαγγελματίες. Από το σύνολο των απασχολούμενων με αναπηρία (ανεξαρτήτως βαθμού) στην περιφέρεια, οι 2 στους 10 δηλώνουν ότι απολαμβάνουν πλήρως ή μερικώς τις εύλογες προσαρμογές που χρειάζονται στην εργασία λόγω της αναπηρίας τους. Άλλωστε η Ανατολική Μακεδονία και Θράκη κατατάχθηκε το 2019 στις Περιφέρειες της ΕΕ με τα υψηλότερα ποσοστά μακροχρόνιας ανεργίας,  ζήτημα το οποίο πλήττει περισσότερο τις ευάλωτες ομάδες όπως τα άτομα με αναπηρία. </w:t>
          </w:r>
        </w:p>
        <w:p w14:paraId="06C7BEF4" w14:textId="297983AB" w:rsidR="009B742C" w:rsidRDefault="009B742C" w:rsidP="009B742C">
          <w:pPr>
            <w:pStyle w:val="af"/>
            <w:numPr>
              <w:ilvl w:val="0"/>
              <w:numId w:val="6"/>
            </w:numPr>
          </w:pPr>
          <w:r w:rsidRPr="009B742C">
            <w:rPr>
              <w:b/>
              <w:bCs/>
            </w:rPr>
            <w:t>Εκπαίδευση:</w:t>
          </w:r>
          <w:r>
            <w:t xml:space="preserve"> Το 54%, των ατόμων με σοβαρή αναπηρία δεν έχουν ολοκληρώσει τη δευτεροβάθμια εκπαίδευση (Άτομα ηλικίας 25 με 64 ετών με ανώτερο εκπαιδευτικό επίπεδο την κατώτερη δευτεροβάθμια (2). Ως προς την ένταξη των παιδιών με αναπηρία ή/και ειδικές εκπαιδευτικές ανάγκες στην εκπαίδευση καταγράφεται στην περιφέρεια αυξημένη αναλογία μαθητών σε ειδικά σχολεία έναντι της συμπερίληψης στο γενικό εκπαιδευτικό σύστημα.  </w:t>
          </w:r>
        </w:p>
        <w:p w14:paraId="37F54DF0" w14:textId="2C04FB4E" w:rsidR="009B742C" w:rsidRDefault="009B742C" w:rsidP="009B742C">
          <w:pPr>
            <w:pStyle w:val="af"/>
            <w:numPr>
              <w:ilvl w:val="0"/>
              <w:numId w:val="6"/>
            </w:numPr>
          </w:pPr>
          <w:r w:rsidRPr="009B742C">
            <w:rPr>
              <w:b/>
              <w:bCs/>
            </w:rPr>
            <w:t>Υγεία και κοινωνική φροντίδα:</w:t>
          </w:r>
          <w:r>
            <w:t xml:space="preserve"> Αδυναμίες εντοπίζονται σε υποδομές, δομές και υπηρεσίες κάλυψης υγείας των αναγκών ευάλωτων και μειονεκτούντων ομάδων. Ένας (1) στους τρεις (3) κατοίκους της Ανατολικής Μακεδονίας και Θράκης με σοβαρή αναπηρία έχει ανικανοποίητες ανάγκες για υπηρεσίες υγείας. Παρά το γεγονός ότι η  χρήση κρατικών υπηρεσιών βοήθειας κατ’ οίκον, όπως το πρόγραμμα «Βοήθεια στο σπίτι» από τα νοικοκυριά με μέλη με ανάγκες φροντίδας αναφέρεται, κυρίως ως συμπληρωματικός τρόπος κάλυψης των αναγκών αυτών, σε ποσοστό υψηλότερο του εθνικού μ.ο. (Ανατολική Μακεδονία και Θράκη: 38%/ Ελλάδα:  26,7%), οι ανάγκες φροντίδας, στην συντριπτική πλειονότητα των νοικοκυριών της Περιφέρειας όπως και στο σύνολο της ελληνικής επικράτειας, βαρύνουν τα ίδια τα μέλη των νοικοκυριών τα οποία παρέχουν προσωπικά την αναγκαία  βοήθεια/φροντίδα.</w:t>
          </w:r>
        </w:p>
        <w:p w14:paraId="58BBCBF9" w14:textId="19F6C1EB" w:rsidR="009B742C" w:rsidRDefault="009B742C" w:rsidP="009B742C">
          <w:pPr>
            <w:pStyle w:val="af"/>
            <w:numPr>
              <w:ilvl w:val="0"/>
              <w:numId w:val="6"/>
            </w:numPr>
          </w:pPr>
          <w:r w:rsidRPr="009B742C">
            <w:rPr>
              <w:b/>
              <w:bCs/>
            </w:rPr>
            <w:t>Προσβασιμότητα στο φυσικό και στο ψηφιακό περιβάλλον:</w:t>
          </w:r>
          <w:r>
            <w:t xml:space="preserve"> Τα σοβαρά προβλήματα προσβασιμότητας στο φυσικό και δομημένο περιβάλλον, στις υπηρεσίες και τις μεταφορές,  καθώς και οι ψηφιακές ανισότητες που αντιμετωπίζουν τα άτομα με αναπηρία στην Περιφέρεια  δυσχεραίνουν σημαντικά την καθημερινή διαβίωση των πολιτών με αναπηρία στην Ανατολική Μακεδονία και Θράκη.</w:t>
          </w:r>
        </w:p>
        <w:p w14:paraId="4B9A9421" w14:textId="28E78659" w:rsidR="009B742C" w:rsidRDefault="009B742C" w:rsidP="009B742C">
          <w:pPr>
            <w:pStyle w:val="af"/>
            <w:numPr>
              <w:ilvl w:val="0"/>
              <w:numId w:val="6"/>
            </w:numPr>
          </w:pPr>
          <w:r w:rsidRPr="009B742C">
            <w:rPr>
              <w:b/>
              <w:bCs/>
            </w:rPr>
            <w:t>Διακρίσεις:</w:t>
          </w:r>
          <w:r>
            <w:t xml:space="preserve"> Το 49,8% των ατόμων με σοβαρή αναπηρία που διαμένουν στη Ανατολική Μακεδονία και Θράκη έχουν αισθανθεί ότι αντιμετώπισαν άδικη μεταχείριση ή ότι δεν έχουν, για παράδειγμα, ίσες ευκαιρίες με άλλα άτομα του περιβάλλοντός τους ή ότι βιώνουν κάποιας μορφής αποκλεισμό σε κάποιο τομέα της ζωής του, λόγω των περιορισμών ή των δυσκολιών της υγεία τους (κατά τη διάρκεια των τελευταίων 6 μηνών ή και περισσότερο).</w:t>
          </w:r>
        </w:p>
        <w:p w14:paraId="4F28DB6B" w14:textId="015FB95F" w:rsidR="00CE418C" w:rsidRDefault="00CE418C" w:rsidP="00A72D95">
          <w:pPr>
            <w:rPr>
              <w:b/>
              <w:bCs/>
            </w:rPr>
          </w:pPr>
          <w:r w:rsidRPr="00CE418C">
            <w:rPr>
              <w:b/>
              <w:bCs/>
            </w:rPr>
            <w:t xml:space="preserve">Πρόταση ΕΣΑμεΑ για </w:t>
          </w:r>
          <w:r>
            <w:rPr>
              <w:b/>
              <w:bCs/>
            </w:rPr>
            <w:t xml:space="preserve">ένα </w:t>
          </w:r>
          <w:r w:rsidRPr="00CE418C">
            <w:rPr>
              <w:b/>
              <w:bCs/>
            </w:rPr>
            <w:t>Περιφερειακό Σχέδιο Δράσης για τα δικαιώματα των ατόμων με αναπηρία στη</w:t>
          </w:r>
          <w:r w:rsidR="000808AA">
            <w:rPr>
              <w:b/>
              <w:bCs/>
            </w:rPr>
            <w:t xml:space="preserve">ν </w:t>
          </w:r>
          <w:r w:rsidR="00DB7271">
            <w:rPr>
              <w:b/>
              <w:bCs/>
            </w:rPr>
            <w:t>Ανατολική Μακεδονία και Θράκη</w:t>
          </w:r>
        </w:p>
        <w:p w14:paraId="1E7D7A24" w14:textId="25351E68"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DB7271">
            <w:t xml:space="preserve">Αν. Μακεδονίας και Θράκης.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lastRenderedPageBreak/>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75FB0E25"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DB7271">
            <w:t>Αν. Μακεδονίας και Θράκης</w:t>
          </w:r>
          <w:r w:rsidRPr="00E032F0">
            <w:t xml:space="preserve"> 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2"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3"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4"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5"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6"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7"/>
      <w:footerReference w:type="default" r:id="rId18"/>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F025" w14:textId="77777777" w:rsidR="004A2116" w:rsidRDefault="004A2116" w:rsidP="0094331A">
      <w:pPr>
        <w:spacing w:after="0" w:line="240" w:lineRule="auto"/>
      </w:pPr>
      <w:r>
        <w:separator/>
      </w:r>
    </w:p>
  </w:endnote>
  <w:endnote w:type="continuationSeparator" w:id="0">
    <w:p w14:paraId="2A6D8D20" w14:textId="77777777" w:rsidR="004A2116" w:rsidRDefault="004A2116"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DAAE" w14:textId="77777777" w:rsidR="004A2116" w:rsidRDefault="004A2116" w:rsidP="0094331A">
      <w:pPr>
        <w:spacing w:after="0" w:line="240" w:lineRule="auto"/>
      </w:pPr>
      <w:r>
        <w:separator/>
      </w:r>
    </w:p>
  </w:footnote>
  <w:footnote w:type="continuationSeparator" w:id="0">
    <w:p w14:paraId="123E8E02" w14:textId="77777777" w:rsidR="004A2116" w:rsidRDefault="004A2116"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439B3"/>
    <w:rsid w:val="0007630D"/>
    <w:rsid w:val="000808AA"/>
    <w:rsid w:val="00093275"/>
    <w:rsid w:val="000D2CCB"/>
    <w:rsid w:val="00151F06"/>
    <w:rsid w:val="001A3C3D"/>
    <w:rsid w:val="001A733E"/>
    <w:rsid w:val="002169C5"/>
    <w:rsid w:val="002522D6"/>
    <w:rsid w:val="0025701B"/>
    <w:rsid w:val="00292D17"/>
    <w:rsid w:val="002E7DA4"/>
    <w:rsid w:val="00307BB0"/>
    <w:rsid w:val="00313F8D"/>
    <w:rsid w:val="003803DA"/>
    <w:rsid w:val="003C5D77"/>
    <w:rsid w:val="003D3ED4"/>
    <w:rsid w:val="00483234"/>
    <w:rsid w:val="004A2116"/>
    <w:rsid w:val="004B7AA0"/>
    <w:rsid w:val="004D1E8A"/>
    <w:rsid w:val="004F2113"/>
    <w:rsid w:val="0050624C"/>
    <w:rsid w:val="005840A8"/>
    <w:rsid w:val="005B6520"/>
    <w:rsid w:val="005F16A5"/>
    <w:rsid w:val="00670071"/>
    <w:rsid w:val="006770D0"/>
    <w:rsid w:val="00686BC6"/>
    <w:rsid w:val="00691680"/>
    <w:rsid w:val="006B0420"/>
    <w:rsid w:val="006F5374"/>
    <w:rsid w:val="00722B4E"/>
    <w:rsid w:val="00795B1B"/>
    <w:rsid w:val="00841D87"/>
    <w:rsid w:val="00886128"/>
    <w:rsid w:val="00915A94"/>
    <w:rsid w:val="00922D06"/>
    <w:rsid w:val="0094331A"/>
    <w:rsid w:val="009B742C"/>
    <w:rsid w:val="009C6BF1"/>
    <w:rsid w:val="00A0121B"/>
    <w:rsid w:val="00A117F0"/>
    <w:rsid w:val="00A12F33"/>
    <w:rsid w:val="00A1740C"/>
    <w:rsid w:val="00A30198"/>
    <w:rsid w:val="00A41399"/>
    <w:rsid w:val="00A6456A"/>
    <w:rsid w:val="00A72D95"/>
    <w:rsid w:val="00AC6DE2"/>
    <w:rsid w:val="00AE2F8B"/>
    <w:rsid w:val="00AF77B2"/>
    <w:rsid w:val="00B02F43"/>
    <w:rsid w:val="00B20B04"/>
    <w:rsid w:val="00B34171"/>
    <w:rsid w:val="00B42A95"/>
    <w:rsid w:val="00BD5BE9"/>
    <w:rsid w:val="00C267A1"/>
    <w:rsid w:val="00C304D8"/>
    <w:rsid w:val="00C37788"/>
    <w:rsid w:val="00CA27BA"/>
    <w:rsid w:val="00CD6E61"/>
    <w:rsid w:val="00CE418C"/>
    <w:rsid w:val="00D1653D"/>
    <w:rsid w:val="00D26ECB"/>
    <w:rsid w:val="00D704AC"/>
    <w:rsid w:val="00DB7271"/>
    <w:rsid w:val="00E032F0"/>
    <w:rsid w:val="00E05030"/>
    <w:rsid w:val="00E15BF8"/>
    <w:rsid w:val="00E21C46"/>
    <w:rsid w:val="00F653AD"/>
    <w:rsid w:val="00F67765"/>
    <w:rsid w:val="00F9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01-epistoli-enimerosis-toy-paratiritirioy-thematon-anapirias-tis-esamea-sxetika-me-to-paradoteo-ylopoiontas-ti-symbasi-ton-ie-gia-ta-dikaiomata-ton-atomon-me-anapiries-stin-perifereia-anatolikis-makedonias-kai-thrakis-sto-plaisio-toy-paketoy-ergasias-9" TargetMode="External"/><Relationship Id="rId13" Type="http://schemas.openxmlformats.org/officeDocument/2006/relationships/hyperlink" Target="http://www.esamea.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samea.gr/publications/others/6000-ylopoiontas-ti-symbasi-ton-ie-gia-ta-dikaiomata-ton-atomon-me-anapiries-stin-perifereia-anatolikis-makedonias-kai-thrakis" TargetMode="External"/><Relationship Id="rId12" Type="http://schemas.openxmlformats.org/officeDocument/2006/relationships/hyperlink" Target="http://paratiritirioanapirias.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pa.gr/el/pages/staticOPEpanadvm.aspx"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00-ylopoiontas-ti-symbasi-ton-ie-gia-ta-dikaiomata-ton-atomon-me-anapiries-stin-perifereia-anatolikis-makedonias-kai-thrakis" TargetMode="External"/><Relationship Id="rId5" Type="http://schemas.openxmlformats.org/officeDocument/2006/relationships/footnotes" Target="footnotes.xml"/><Relationship Id="rId15" Type="http://schemas.openxmlformats.org/officeDocument/2006/relationships/hyperlink" Target="http://paratiritirioanapirias.gr/" TargetMode="External"/><Relationship Id="rId10" Type="http://schemas.openxmlformats.org/officeDocument/2006/relationships/hyperlink" Target="https://paratiritirioanapirias.gr/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1E7A8C"/>
    <w:rsid w:val="00200156"/>
    <w:rsid w:val="003476B9"/>
    <w:rsid w:val="0045403B"/>
    <w:rsid w:val="004978BF"/>
    <w:rsid w:val="004D5A9E"/>
    <w:rsid w:val="00512B6F"/>
    <w:rsid w:val="005A228B"/>
    <w:rsid w:val="00701B47"/>
    <w:rsid w:val="007955C6"/>
    <w:rsid w:val="008053CE"/>
    <w:rsid w:val="00835BE5"/>
    <w:rsid w:val="00956347"/>
    <w:rsid w:val="00980147"/>
    <w:rsid w:val="00A232AD"/>
    <w:rsid w:val="00A33572"/>
    <w:rsid w:val="00B84BF1"/>
    <w:rsid w:val="00C160B2"/>
    <w:rsid w:val="00CB7064"/>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1475</Words>
  <Characters>7971</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8</cp:revision>
  <dcterms:created xsi:type="dcterms:W3CDTF">2022-11-29T07:44:00Z</dcterms:created>
  <dcterms:modified xsi:type="dcterms:W3CDTF">2022-11-29T11:36:00Z</dcterms:modified>
</cp:coreProperties>
</file>