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Pr="00EC0DA3" w:rsidRDefault="0094331A">
      <w:pPr>
        <w:rPr>
          <w:lang w:val="en-US"/>
        </w:rPr>
      </w:pPr>
    </w:p>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34A2703E"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2-14T00:00:00Z">
                <w:dateFormat w:val="dd.MM.yyyy"/>
                <w:lid w:val="el-GR"/>
                <w:storeMappedDataAs w:val="dateTime"/>
                <w:calendar w:val="gregorian"/>
              </w:date>
            </w:sdtPr>
            <w:sdtEndPr>
              <w:rPr>
                <w:rStyle w:val="a0"/>
                <w:sz w:val="22"/>
                <w:szCs w:val="22"/>
              </w:rPr>
            </w:sdtEndPr>
            <w:sdtContent>
              <w:r w:rsidR="00D83980">
                <w:rPr>
                  <w:rStyle w:val="Char1"/>
                </w:rPr>
                <w:t>14.12.2022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086049">
            <w:rPr>
              <w:rStyle w:val="Char1"/>
            </w:rPr>
            <w:t>1826</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5FAFAB6B"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785DCC" w:rsidRPr="00C56061">
                <w:rPr>
                  <w:rStyle w:val="Char2"/>
                  <w:b/>
                </w:rPr>
                <w:t xml:space="preserve">Ο Οδικός Χάρτης για την υλοποίηση της Σύμβασης για τα δικαιώματα των ατόμων με αναπηρία στην Περιφέρεια </w:t>
              </w:r>
              <w:r w:rsidR="004A4D45">
                <w:rPr>
                  <w:rStyle w:val="Char2"/>
                  <w:b/>
                </w:rPr>
                <w:t>Βορείου Αιγαίου</w:t>
              </w:r>
            </w:sdtContent>
          </w:sdt>
        </w:p>
      </w:sdtContent>
    </w:sdt>
    <w:sdt>
      <w:sdtPr>
        <w:id w:val="-1501489163"/>
        <w:placeholder>
          <w:docPart w:val="2E506EFC0AAB4CE7B94CA87CB0BAC57B"/>
        </w:placeholder>
        <w:text/>
      </w:sdtPr>
      <w:sdtContent>
        <w:p w14:paraId="70BF2590" w14:textId="71E906D8" w:rsidR="0094331A" w:rsidRPr="00406E7A" w:rsidRDefault="00E42BAF" w:rsidP="006D4DDE">
          <w:pPr>
            <w:pStyle w:val="a9"/>
          </w:pPr>
          <w:r w:rsidRPr="00E42BAF">
            <w:t xml:space="preserve">Β. Αιγαίο: Τρομακτική πρωτιά </w:t>
          </w:r>
          <w:r>
            <w:t xml:space="preserve">- </w:t>
          </w:r>
          <w:r w:rsidRPr="00E42BAF">
            <w:t>το ποσοστό των φτωχών και αποκλεισμένων πολίτων ανέρχεται στο 71,6%</w:t>
          </w:r>
          <w:r>
            <w:t xml:space="preserve">! </w:t>
          </w:r>
          <w:r w:rsidRPr="00E42BAF">
            <w:t>Πρόταση της ΕΣΑμεΑ για ένα περιφερειακό Σχέδιο Δράσης στο Βόρειο Αιγαίο.</w:t>
          </w:r>
        </w:p>
      </w:sdtContent>
    </w:sdt>
    <w:p w14:paraId="3ECFCE8C" w14:textId="63451F5F" w:rsidR="00307BB0" w:rsidRPr="00CD6E61" w:rsidRDefault="005F16A5" w:rsidP="00691680">
      <w:r w:rsidRPr="00785DCC">
        <w:t xml:space="preserve">Τον </w:t>
      </w:r>
      <w:r w:rsidRPr="004A4D45">
        <w:t xml:space="preserve">Οδικό Χάρτη </w:t>
      </w:r>
      <w:r w:rsidR="003C26BB" w:rsidRPr="004A4D45">
        <w:t>«</w:t>
      </w:r>
      <w:hyperlink r:id="rId7" w:history="1">
        <w:r w:rsidR="00691680" w:rsidRPr="004A4D45">
          <w:rPr>
            <w:rStyle w:val="-"/>
          </w:rPr>
          <w:t xml:space="preserve">Υλοποιώντας τη Σύμβαση των ΗΕ για τα  Δικαιώματα των Ατόμων με Αναπηρίες στην Περιφέρεια </w:t>
        </w:r>
        <w:r w:rsidR="004A4D45" w:rsidRPr="004A4D45">
          <w:rPr>
            <w:rStyle w:val="-"/>
          </w:rPr>
          <w:t>Β. Αιγαίου</w:t>
        </w:r>
      </w:hyperlink>
      <w:r w:rsidR="003C26BB">
        <w:t>»</w:t>
      </w:r>
      <w:r w:rsidR="006C6C05">
        <w:t xml:space="preserve"> </w:t>
      </w:r>
      <w:r w:rsidR="00691680" w:rsidRPr="006C6C05">
        <w:t>απέστειλαν</w:t>
      </w:r>
      <w:r w:rsidR="000808AA" w:rsidRPr="006C6C05">
        <w:t xml:space="preserve"> </w:t>
      </w:r>
      <w:hyperlink r:id="rId8" w:history="1">
        <w:r w:rsidR="006C6C05" w:rsidRPr="004A4D45">
          <w:rPr>
            <w:rStyle w:val="-"/>
          </w:rPr>
          <w:t xml:space="preserve">με έγγραφό </w:t>
        </w:r>
        <w:r w:rsidR="004A4D45" w:rsidRPr="004A4D45">
          <w:rPr>
            <w:rStyle w:val="-"/>
          </w:rPr>
          <w:t xml:space="preserve">τους στον </w:t>
        </w:r>
        <w:r w:rsidR="004A4D45" w:rsidRPr="004A4D45">
          <w:rPr>
            <w:rStyle w:val="-"/>
          </w:rPr>
          <w:t>κ. Κ. Μουτζούρη, Περιφερειάρχη Βορείου Αιγαίου</w:t>
        </w:r>
      </w:hyperlink>
      <w:r w:rsidR="00EC0DA3">
        <w:t xml:space="preserve">, </w:t>
      </w:r>
      <w:r w:rsidRPr="00CD6E61">
        <w:t xml:space="preserve">η </w:t>
      </w:r>
      <w:hyperlink r:id="rId9" w:tooltip="ιστοσελίδα" w:history="1">
        <w:r w:rsidRPr="00CD6E61">
          <w:rPr>
            <w:rStyle w:val="-"/>
          </w:rPr>
          <w:t>Ε</w:t>
        </w:r>
        <w:r w:rsidR="006C6C05">
          <w:rPr>
            <w:rStyle w:val="-"/>
          </w:rPr>
          <w:t>.</w:t>
        </w:r>
        <w:r w:rsidRPr="00CD6E61">
          <w:rPr>
            <w:rStyle w:val="-"/>
          </w:rPr>
          <w:t>Σ</w:t>
        </w:r>
        <w:r w:rsidR="006C6C05">
          <w:rPr>
            <w:rStyle w:val="-"/>
          </w:rPr>
          <w:t>.</w:t>
        </w:r>
        <w:r w:rsidRPr="00CD6E61">
          <w:rPr>
            <w:rStyle w:val="-"/>
          </w:rPr>
          <w:t>Α</w:t>
        </w:r>
        <w:r w:rsidR="006C6C05">
          <w:rPr>
            <w:rStyle w:val="-"/>
          </w:rPr>
          <w:t>.</w:t>
        </w:r>
        <w:r w:rsidRPr="00CD6E61">
          <w:rPr>
            <w:rStyle w:val="-"/>
          </w:rPr>
          <w:t>μεΑ</w:t>
        </w:r>
      </w:hyperlink>
      <w:r w:rsidR="006C6C05">
        <w:rPr>
          <w:rStyle w:val="-"/>
        </w:rPr>
        <w:t>.</w:t>
      </w:r>
      <w:r w:rsidRPr="00CD6E61">
        <w:t xml:space="preserve"> και </w:t>
      </w:r>
      <w:hyperlink r:id="rId10" w:tooltip="ιστοσελίδα" w:history="1">
        <w:r w:rsidRPr="00CD6E61">
          <w:rPr>
            <w:rStyle w:val="-"/>
          </w:rPr>
          <w:t>το Παρατηρητήριο Θεμάτων Αναπηρίας της ΕΣΑμεΑ</w:t>
        </w:r>
      </w:hyperlink>
      <w:r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42475BB7" w:rsidR="00A117F0" w:rsidRDefault="005F16A5" w:rsidP="00A117F0">
      <w:r w:rsidRPr="005F16A5">
        <w:t xml:space="preserve">Ο </w:t>
      </w:r>
      <w:hyperlink r:id="rId11" w:history="1">
        <w:r w:rsidRPr="004A4D45">
          <w:rPr>
            <w:rStyle w:val="-"/>
          </w:rPr>
          <w:t>Οδικός αυτός Χάρτης</w:t>
        </w:r>
      </w:hyperlink>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2" w:history="1">
        <w:r w:rsidR="00DB7271" w:rsidRPr="004A4D45">
          <w:rPr>
            <w:rStyle w:val="-"/>
            <w:b/>
            <w:bCs/>
          </w:rPr>
          <w:t>Υλοποιώντας τη Σύμβαση των ΗΕ για τα Δικαιώματα των Ατόμων με Αναπηρίες στην Περιφέρεια</w:t>
        </w:r>
        <w:r w:rsidR="003C26BB" w:rsidRPr="004A4D45">
          <w:rPr>
            <w:rStyle w:val="-"/>
            <w:b/>
            <w:bCs/>
          </w:rPr>
          <w:t xml:space="preserve"> </w:t>
        </w:r>
        <w:r w:rsidR="004A4D45" w:rsidRPr="004A4D45">
          <w:rPr>
            <w:rStyle w:val="-"/>
            <w:b/>
            <w:bCs/>
          </w:rPr>
          <w:t>Β. Αιγαίου</w:t>
        </w:r>
      </w:hyperlink>
      <w:r w:rsidR="00DB7271" w:rsidRPr="003C26BB">
        <w:t>»</w:t>
      </w:r>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4BB0941A"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4A4D45">
        <w:rPr>
          <w:b/>
          <w:bCs/>
        </w:rPr>
        <w:t>Β. Αιγαίου</w:t>
      </w:r>
    </w:p>
    <w:p w14:paraId="6D27FCC9" w14:textId="20EBC2A2" w:rsidR="00715984" w:rsidRDefault="00A55564" w:rsidP="00715984">
      <w:r w:rsidRPr="00A55564">
        <w:t xml:space="preserve">Στην </w:t>
      </w:r>
      <w:r w:rsidR="00210C3B">
        <w:t>5</w:t>
      </w:r>
      <w:r w:rsidR="00210C3B" w:rsidRPr="00210C3B">
        <w:rPr>
          <w:vertAlign w:val="superscript"/>
        </w:rPr>
        <w:t>η</w:t>
      </w:r>
      <w:r w:rsidR="00210C3B">
        <w:t xml:space="preserve"> </w:t>
      </w:r>
      <w:r w:rsidRPr="00A55564">
        <w:t xml:space="preserve">ενότητα του Οδικού Χάρτη, αποτυπώνεται η κατάσταση που αντιμετωπίζουν τα άτομα με αναπηρία στην </w:t>
      </w:r>
      <w:r>
        <w:t>Π</w:t>
      </w:r>
      <w:r w:rsidRPr="00A55564">
        <w:t xml:space="preserve">εριφέρεια </w:t>
      </w:r>
      <w:r w:rsidR="004A4D45">
        <w:t>Β. Αιγαίου</w:t>
      </w:r>
      <w:r w:rsidRPr="00A55564">
        <w:t>:</w:t>
      </w:r>
    </w:p>
    <w:p w14:paraId="54D82638" w14:textId="23FE7BAE" w:rsidR="005456AF" w:rsidRDefault="005456AF" w:rsidP="005456AF">
      <w:r w:rsidRPr="005456AF">
        <w:rPr>
          <w:b/>
          <w:bCs/>
        </w:rPr>
        <w:t>Βιοτικό επίπεδο</w:t>
      </w:r>
      <w:r>
        <w:t xml:space="preserve">: </w:t>
      </w:r>
      <w:r w:rsidR="00E42BAF">
        <w:t xml:space="preserve">Η </w:t>
      </w:r>
      <w:r w:rsidR="00E42BAF" w:rsidRPr="00E42BAF">
        <w:t>Περιφέρεια Βορείου Αιγαίου έρχεται πρώτη στον δείκτη φτώχειας και κοινωνικού αποκλεισμού των ατόμων με σοβαρή αναπηρία</w:t>
      </w:r>
      <w:r w:rsidR="00E42BAF">
        <w:t xml:space="preserve">: στην </w:t>
      </w:r>
      <w:r w:rsidR="00E42BAF" w:rsidRPr="00E42BAF">
        <w:t>ηλικία 18-64 το ποσοστό των φτωχών και αποκλεισμένων πολίτων ανέρχεται στο τρομακτικό ποσοστό του 71,6% (Ελλάδα: 54%).</w:t>
      </w:r>
    </w:p>
    <w:p w14:paraId="033F1ED8" w14:textId="54583F94" w:rsidR="005456AF" w:rsidRDefault="005456AF" w:rsidP="005456AF">
      <w:r w:rsidRPr="005456AF">
        <w:rPr>
          <w:b/>
          <w:bCs/>
        </w:rPr>
        <w:t>Φροντίδα στο σπίτι</w:t>
      </w:r>
      <w:r>
        <w:t xml:space="preserve">: </w:t>
      </w:r>
      <w:r w:rsidR="00E42BAF">
        <w:t>Μ</w:t>
      </w:r>
      <w:r w:rsidR="00E42BAF" w:rsidRPr="00E42BAF">
        <w:t xml:space="preserve">όνο τα 2 στα 10 νοικοκυριά της Περιφέρειας που έχουν μέλη με ανάγκες φροντίδας ή υποστήριξης (λόγω αναπηρίας/ηλικίας ή χρόνιας πάθησης), έχουν την οικονομική δυνατότητα να καλύψουν τις </w:t>
      </w:r>
      <w:r w:rsidR="00E42BAF" w:rsidRPr="00E42BAF">
        <w:lastRenderedPageBreak/>
        <w:t xml:space="preserve">εξειδικευμένες ανάγκες αυτών των μελών (π.χ. εξειδικευμένες υπηρεσίες φροντίδας, αποκατάστασης, εκπαίδευσης ή αγοράς τεχνικών βοηθημάτων), ενώ στην πλειονότητα αυτών των νοικοκυριών, οι ανάγκες φροντίδας βαρύνουν πρωτίστως τα ίδια τα μέλη </w:t>
      </w:r>
      <w:r w:rsidR="00E42BAF">
        <w:t>τους. Σ</w:t>
      </w:r>
      <w:r w:rsidR="00E42BAF" w:rsidRPr="00E42BAF">
        <w:t>το Βόρειο Αιγαίο καταγράφεται το υψηλότερο ποσοστό νοικοκυριών με μέλη που χρήζουν φροντίδας/υποστήριξης που αναφέρουν ως βασικό τρόπο κάλυψης των αναγκών τη χρήση ιδιωτικών υπηρεσιών φροντίδας κατ’ οίκον με κάλυψη της δαπάνης από τον προϋπολογισμό του νοικοκυριού (20,8%). Υψηλότερο του εθνικού μέσου είναι επίσης και το ποσοστό των νοικοκυριών με μέλη που χρήζουν φροντίδας που αναφέρουν (είτε ως βασικό, είτε ως δευτερεύων τρόπο κάλυψης των αναγκών φροντίδας) τη χρήση δημόσιων υπηρεσιών υποστήριξης όπως το πρόγραμμα «Βοήθεια στο σπίτι».</w:t>
      </w:r>
    </w:p>
    <w:p w14:paraId="278EF88C" w14:textId="15FF4EE0" w:rsidR="005456AF" w:rsidRDefault="005456AF" w:rsidP="005456AF">
      <w:r w:rsidRPr="005456AF">
        <w:rPr>
          <w:b/>
          <w:bCs/>
        </w:rPr>
        <w:t>Απασχόληση:</w:t>
      </w:r>
      <w:r>
        <w:t xml:space="preserve"> </w:t>
      </w:r>
      <w:r w:rsidR="00E42BAF" w:rsidRPr="00E42BAF">
        <w:t>Το ποσοστό συμμετοχής στην απασχόληση των ατόμων με σοβαρή αναπηρία ανέρχεται στο 31,8% (Ελλάδα: 24,3%). Παρότι αυτό το ποσοστό είναι το υψηλότερο μεταξύ των 13 Περιφερειών της χώρας, παραμένει ιδιαίτερα χαμηλό σε σύγκριση με το ποσοστό απασχολούμενων στον πληθυσμό χωρίς αναπηρία.</w:t>
      </w:r>
    </w:p>
    <w:p w14:paraId="32E1CF8E" w14:textId="21A72ECE" w:rsidR="005456AF" w:rsidRDefault="005456AF" w:rsidP="005456AF">
      <w:r w:rsidRPr="005456AF">
        <w:rPr>
          <w:b/>
          <w:bCs/>
        </w:rPr>
        <w:t>Εκπαίδευση</w:t>
      </w:r>
      <w:r>
        <w:t xml:space="preserve">: </w:t>
      </w:r>
      <w:r w:rsidR="00E42BAF" w:rsidRPr="00E42BAF">
        <w:t>Το ποσοστό των ατόμων με σοβαρή αναπηρία που έχουν ολοκληρώσει τριτοβάθμια εκπαίδευση (στην ηλικιακή ομάδα 25 με 64 ετών) υπολογίζεται στο 5%, που συνιστά και ένα από τα χαμηλότερα ποσοστά σε όλη την επικράτεια (Ελλάδα: 15,7%).  Παράλληλα, περισσότεροι από 6 στους 10 πολίτες με σοβαρή αναπηρία στο Βόρειο Αιγαίο, δεν έχουν ολοκληρώσει ανώτερη δευτεροβάθμια εκπαίδευση.</w:t>
      </w:r>
    </w:p>
    <w:p w14:paraId="0EDCEF94" w14:textId="0204EA8A" w:rsidR="00EC0DA3" w:rsidRDefault="005456AF" w:rsidP="005456AF">
      <w:r w:rsidRPr="005456AF">
        <w:rPr>
          <w:b/>
          <w:bCs/>
        </w:rPr>
        <w:t>Προσβασιμότητα υποδομών</w:t>
      </w:r>
      <w:r>
        <w:t xml:space="preserve">: </w:t>
      </w:r>
      <w:r w:rsidR="00E42BAF">
        <w:t>Σ</w:t>
      </w:r>
      <w:r w:rsidR="00E42BAF" w:rsidRPr="00E42BAF">
        <w:t>ημαντικά εμπόδια στη διαβίωση των ατόμων με αναπηρία στην Περιφέρεια θέτουν τα προβλήματα προσβασιμότητας στον αστικό, περιαστικό ιστό, στα τοπικά μέσα μεταφοράς, στις θαλάσσιες μεταφορές και στα δημόσια κτήρια.</w:t>
      </w:r>
    </w:p>
    <w:p w14:paraId="2AE58A46" w14:textId="17759264" w:rsidR="005456AF" w:rsidRDefault="00EC0DA3" w:rsidP="005456AF">
      <w:r w:rsidRPr="00EC0DA3">
        <w:rPr>
          <w:b/>
          <w:bCs/>
        </w:rPr>
        <w:t>Ψηφιακή Ανισότητα</w:t>
      </w:r>
      <w:r>
        <w:t xml:space="preserve">: </w:t>
      </w:r>
      <w:r w:rsidR="00E42BAF">
        <w:t>Σ</w:t>
      </w:r>
      <w:r w:rsidR="00E42BAF" w:rsidRPr="00E42BAF">
        <w:t>ύνδεση στο διαδίκτυο διαθέτει μόνο το 26,4% των κατοίκων με σοβαρή αναπηρία.</w:t>
      </w:r>
    </w:p>
    <w:p w14:paraId="3A9E5D6C" w14:textId="11A6603D" w:rsidR="00A55564" w:rsidRDefault="00A55564" w:rsidP="00A55564">
      <w:r>
        <w:rPr>
          <w:b/>
          <w:bCs/>
        </w:rPr>
        <w:t>Υγεία:</w:t>
      </w:r>
      <w:r>
        <w:t xml:space="preserve"> </w:t>
      </w:r>
      <w:r w:rsidR="00E42BAF" w:rsidRPr="00E42BAF">
        <w:t>Το ποσοστό των κατοίκων του Βορείου Αιγαίου με σοβαρή αναπηρία που δεν ικανοποίησε ανάγκες σε ιατρική εξέταση ή θεραπεία τους τελευταίους 12 μήνες (λόγω οικονομικής δυσκολίας, μεγάλης λίστας αναμονής ή μεγάλης απόστασης /έλλειψη τρόπου μετακίνησης) είναι το 2ο υψηλότερο στην επικράτεια και ανέρχεται σε 35,6%.</w:t>
      </w:r>
    </w:p>
    <w:p w14:paraId="36C6CF2B" w14:textId="22FC2AC6" w:rsidR="00E42BAF" w:rsidRDefault="00E42BAF" w:rsidP="00A55564">
      <w:r w:rsidRPr="00E42BAF">
        <w:rPr>
          <w:b/>
          <w:bCs/>
        </w:rPr>
        <w:t>Διακρίσεις</w:t>
      </w:r>
      <w:r>
        <w:t xml:space="preserve">: </w:t>
      </w:r>
      <w:r w:rsidRPr="00E42BAF">
        <w:t>Οι διακρίσεις εις βάρος των ατόμων με αναπηρία φαίνεται ότι είναι διαδεδομένες στο Βόρειο Αιγαίο, ενώ η αίσθηση των πολιτών με σοβαρή αναπηρία ότι αντιμετώπισαν άδικη μεταχείριση, ότι δεν έχουν ίσες ευκαιρίες με άλλα άτομα του περιβάλλοντός τους ή ότι βιώνουν κάποιον αποκλεισμό λόγω των περιορισμών ή των δυσκολιών της υγείας τους,  καταγράφει  το υψηλότερο ποσοστό στη χώρα (63,9%).</w:t>
      </w:r>
    </w:p>
    <w:p w14:paraId="4F28DB6B" w14:textId="7B726C81" w:rsidR="00CE418C" w:rsidRDefault="00CE418C" w:rsidP="00A72D95">
      <w:pPr>
        <w:rPr>
          <w:b/>
          <w:bCs/>
        </w:rPr>
      </w:pPr>
      <w:r w:rsidRPr="00CE418C">
        <w:rPr>
          <w:b/>
          <w:bCs/>
        </w:rPr>
        <w:t xml:space="preserve">Πρόταση ΕΣΑμεΑ για </w:t>
      </w:r>
      <w:r>
        <w:rPr>
          <w:b/>
          <w:bCs/>
        </w:rPr>
        <w:t xml:space="preserve">ένα </w:t>
      </w:r>
      <w:r w:rsidRPr="00CE418C">
        <w:rPr>
          <w:b/>
          <w:bCs/>
        </w:rPr>
        <w:t xml:space="preserve">Περιφερειακό Σχέδιο Δράσης για τα δικαιώματα των ατόμων με αναπηρία </w:t>
      </w:r>
      <w:r w:rsidR="004A4D45">
        <w:rPr>
          <w:b/>
          <w:bCs/>
        </w:rPr>
        <w:t>στο Βόρειο Αιγαίο</w:t>
      </w:r>
    </w:p>
    <w:p w14:paraId="1E7D7A24" w14:textId="5A042B34"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4A4D45">
        <w:t>Β. Αιγαίου</w:t>
      </w:r>
      <w:r w:rsidR="000140C9">
        <w:t xml:space="preserve">: </w:t>
      </w:r>
      <w:r w:rsidR="00785DCC">
        <w:t xml:space="preserve"> </w:t>
      </w:r>
      <w:r w:rsidR="003C26BB">
        <w:t xml:space="preserve"> </w:t>
      </w:r>
      <w:r w:rsidR="00DB7271">
        <w:t xml:space="preserve">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lastRenderedPageBreak/>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2930793C"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4A4D45">
        <w:t>Βορείου Αιγαίου</w:t>
      </w:r>
      <w:r w:rsidR="003C26BB">
        <w:t xml:space="preserve"> </w:t>
      </w:r>
      <w:r w:rsidRPr="00E032F0">
        <w:t>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7BFCE1E" w14:textId="4B8A94F9" w:rsidR="0094331A" w:rsidRDefault="00E032F0" w:rsidP="00805CC2">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3"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4"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5"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6"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7"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3D9F" w14:textId="77777777" w:rsidR="001D1276" w:rsidRDefault="001D1276" w:rsidP="0094331A">
      <w:pPr>
        <w:spacing w:after="0" w:line="240" w:lineRule="auto"/>
      </w:pPr>
      <w:r>
        <w:separator/>
      </w:r>
    </w:p>
  </w:endnote>
  <w:endnote w:type="continuationSeparator" w:id="0">
    <w:p w14:paraId="570BB669" w14:textId="77777777" w:rsidR="001D1276" w:rsidRDefault="001D1276"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782D" w14:textId="77777777" w:rsidR="001D1276" w:rsidRDefault="001D1276" w:rsidP="0094331A">
      <w:pPr>
        <w:spacing w:after="0" w:line="240" w:lineRule="auto"/>
      </w:pPr>
      <w:r>
        <w:separator/>
      </w:r>
    </w:p>
  </w:footnote>
  <w:footnote w:type="continuationSeparator" w:id="0">
    <w:p w14:paraId="66462998" w14:textId="77777777" w:rsidR="001D1276" w:rsidRDefault="001D1276"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140C9"/>
    <w:rsid w:val="00030339"/>
    <w:rsid w:val="000439B3"/>
    <w:rsid w:val="0007630D"/>
    <w:rsid w:val="000808AA"/>
    <w:rsid w:val="00086049"/>
    <w:rsid w:val="00093275"/>
    <w:rsid w:val="000A0BEE"/>
    <w:rsid w:val="000D2CCB"/>
    <w:rsid w:val="001146BA"/>
    <w:rsid w:val="00151F06"/>
    <w:rsid w:val="001A3C3D"/>
    <w:rsid w:val="001A733E"/>
    <w:rsid w:val="001D1276"/>
    <w:rsid w:val="001F33D2"/>
    <w:rsid w:val="0020400F"/>
    <w:rsid w:val="00210C3B"/>
    <w:rsid w:val="002169C5"/>
    <w:rsid w:val="002522D6"/>
    <w:rsid w:val="0025701B"/>
    <w:rsid w:val="00292D17"/>
    <w:rsid w:val="002B783C"/>
    <w:rsid w:val="002E7DA4"/>
    <w:rsid w:val="002F0951"/>
    <w:rsid w:val="00307BB0"/>
    <w:rsid w:val="00313F8D"/>
    <w:rsid w:val="0036390D"/>
    <w:rsid w:val="003803DA"/>
    <w:rsid w:val="003A27D6"/>
    <w:rsid w:val="003C26BB"/>
    <w:rsid w:val="003C5D77"/>
    <w:rsid w:val="003D3ED4"/>
    <w:rsid w:val="00483234"/>
    <w:rsid w:val="00486E67"/>
    <w:rsid w:val="004A2116"/>
    <w:rsid w:val="004A4D45"/>
    <w:rsid w:val="004B7AA0"/>
    <w:rsid w:val="004D1B2B"/>
    <w:rsid w:val="004D1E8A"/>
    <w:rsid w:val="004D7F96"/>
    <w:rsid w:val="004F2113"/>
    <w:rsid w:val="0050624C"/>
    <w:rsid w:val="005456AF"/>
    <w:rsid w:val="005840A8"/>
    <w:rsid w:val="00584E5D"/>
    <w:rsid w:val="005B6520"/>
    <w:rsid w:val="005F16A5"/>
    <w:rsid w:val="00670071"/>
    <w:rsid w:val="006770D0"/>
    <w:rsid w:val="00686BC6"/>
    <w:rsid w:val="00691680"/>
    <w:rsid w:val="006B0420"/>
    <w:rsid w:val="006C6C05"/>
    <w:rsid w:val="006E2575"/>
    <w:rsid w:val="006F0296"/>
    <w:rsid w:val="006F5374"/>
    <w:rsid w:val="00701614"/>
    <w:rsid w:val="00715984"/>
    <w:rsid w:val="00722B4E"/>
    <w:rsid w:val="00785DCC"/>
    <w:rsid w:val="00795B1B"/>
    <w:rsid w:val="007D581B"/>
    <w:rsid w:val="00805CC2"/>
    <w:rsid w:val="00841D87"/>
    <w:rsid w:val="00886128"/>
    <w:rsid w:val="00890106"/>
    <w:rsid w:val="00904A18"/>
    <w:rsid w:val="00915A94"/>
    <w:rsid w:val="00922D06"/>
    <w:rsid w:val="0094331A"/>
    <w:rsid w:val="009837F3"/>
    <w:rsid w:val="009B742C"/>
    <w:rsid w:val="009C5A5B"/>
    <w:rsid w:val="009C6BF1"/>
    <w:rsid w:val="00A0121B"/>
    <w:rsid w:val="00A0183B"/>
    <w:rsid w:val="00A04FB3"/>
    <w:rsid w:val="00A117F0"/>
    <w:rsid w:val="00A12F33"/>
    <w:rsid w:val="00A1740C"/>
    <w:rsid w:val="00A26626"/>
    <w:rsid w:val="00A30198"/>
    <w:rsid w:val="00A41399"/>
    <w:rsid w:val="00A55564"/>
    <w:rsid w:val="00A6456A"/>
    <w:rsid w:val="00A72D95"/>
    <w:rsid w:val="00A85003"/>
    <w:rsid w:val="00AC6DE2"/>
    <w:rsid w:val="00AE2F8B"/>
    <w:rsid w:val="00AF77B2"/>
    <w:rsid w:val="00B02F43"/>
    <w:rsid w:val="00B20B04"/>
    <w:rsid w:val="00B34171"/>
    <w:rsid w:val="00B42A95"/>
    <w:rsid w:val="00BD5BE9"/>
    <w:rsid w:val="00BE0A88"/>
    <w:rsid w:val="00C267A1"/>
    <w:rsid w:val="00C304D8"/>
    <w:rsid w:val="00C37788"/>
    <w:rsid w:val="00C56061"/>
    <w:rsid w:val="00CA27BA"/>
    <w:rsid w:val="00CA5708"/>
    <w:rsid w:val="00CD5179"/>
    <w:rsid w:val="00CD6E61"/>
    <w:rsid w:val="00CE418C"/>
    <w:rsid w:val="00D10094"/>
    <w:rsid w:val="00D1653D"/>
    <w:rsid w:val="00D26ECB"/>
    <w:rsid w:val="00D704AC"/>
    <w:rsid w:val="00D83980"/>
    <w:rsid w:val="00DB7271"/>
    <w:rsid w:val="00E02CB4"/>
    <w:rsid w:val="00E032F0"/>
    <w:rsid w:val="00E05030"/>
    <w:rsid w:val="00E15BF8"/>
    <w:rsid w:val="00E21C46"/>
    <w:rsid w:val="00E23DF9"/>
    <w:rsid w:val="00E42BAF"/>
    <w:rsid w:val="00E65374"/>
    <w:rsid w:val="00E820A0"/>
    <w:rsid w:val="00EA3903"/>
    <w:rsid w:val="00EC0DA3"/>
    <w:rsid w:val="00F15632"/>
    <w:rsid w:val="00F653AD"/>
    <w:rsid w:val="00F67765"/>
    <w:rsid w:val="00F91C7B"/>
    <w:rsid w:val="00F91E64"/>
    <w:rsid w:val="00FD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6052-epistoli-enimerosis-toy-paratiritirioy-thematon-anapirias-tis-esamea-sxetika-me-to-paradoteo-ylopoiontas-ti-symbasi-ton-ie-gia-ta-dikaiomata-ton-atomon-me-anapiries-stin-perifereia-boreioy-aigaioy-sto-plaisio-toy-paketoy-ergasias-9-ypo-ergo-1-tis-pra" TargetMode="External"/><Relationship Id="rId13" Type="http://schemas.openxmlformats.org/officeDocument/2006/relationships/hyperlink" Target="http://paratiritirioanapirias.g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samea.gr/publications/others/6051-ylopoiontas-ti-symbasi-ton-ie-gia-ta-dikaiomata-ton-atomon-me-anapiries-stin-perifereia-boreioy-aigaioy" TargetMode="External"/><Relationship Id="rId12" Type="http://schemas.openxmlformats.org/officeDocument/2006/relationships/hyperlink" Target="https://www.esamea.gr/publications/others/6051-ylopoiontas-ti-symbasi-ton-ie-gia-ta-dikaiomata-ton-atomon-me-anapiries-stin-perifereia-boreioy-aigaioy" TargetMode="External"/><Relationship Id="rId17" Type="http://schemas.openxmlformats.org/officeDocument/2006/relationships/hyperlink" Target="https://www.espa.gr/el/pages/staticOPEpanadvm.aspx" TargetMode="External"/><Relationship Id="rId2" Type="http://schemas.openxmlformats.org/officeDocument/2006/relationships/styles" Target="styles.xml"/><Relationship Id="rId16" Type="http://schemas.openxmlformats.org/officeDocument/2006/relationships/hyperlink" Target="http://paratiritirioanapir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6051-ylopoiontas-ti-symbasi-ton-ie-gia-ta-dikaiomata-ton-atomon-me-anapiries-stin-perifereia-boreioy-aigaioy" TargetMode="External"/><Relationship Id="rId5" Type="http://schemas.openxmlformats.org/officeDocument/2006/relationships/footnotes" Target="footnote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0" Type="http://schemas.openxmlformats.org/officeDocument/2006/relationships/hyperlink" Target="https://paratiritirioanapirias.gr/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http://www.esamea.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7304F"/>
    <w:rsid w:val="001818DC"/>
    <w:rsid w:val="001E7A8C"/>
    <w:rsid w:val="00200156"/>
    <w:rsid w:val="003476B9"/>
    <w:rsid w:val="0045403B"/>
    <w:rsid w:val="004978BF"/>
    <w:rsid w:val="004D5A9E"/>
    <w:rsid w:val="00512B6F"/>
    <w:rsid w:val="005A228B"/>
    <w:rsid w:val="005A5B9B"/>
    <w:rsid w:val="0060796F"/>
    <w:rsid w:val="00701B47"/>
    <w:rsid w:val="007955C6"/>
    <w:rsid w:val="008053CE"/>
    <w:rsid w:val="00835BE5"/>
    <w:rsid w:val="00956347"/>
    <w:rsid w:val="00980147"/>
    <w:rsid w:val="00A232AD"/>
    <w:rsid w:val="00A33572"/>
    <w:rsid w:val="00AA3D9F"/>
    <w:rsid w:val="00B364C5"/>
    <w:rsid w:val="00B84BF1"/>
    <w:rsid w:val="00BB6948"/>
    <w:rsid w:val="00C160B2"/>
    <w:rsid w:val="00CB7064"/>
    <w:rsid w:val="00D16BDF"/>
    <w:rsid w:val="00DF21A5"/>
    <w:rsid w:val="00E17D3F"/>
    <w:rsid w:val="00E97385"/>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1392</Words>
  <Characters>7518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8</cp:revision>
  <dcterms:created xsi:type="dcterms:W3CDTF">2022-12-14T11:53:00Z</dcterms:created>
  <dcterms:modified xsi:type="dcterms:W3CDTF">2022-12-14T12:36:00Z</dcterms:modified>
</cp:coreProperties>
</file>