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7A66" w14:textId="788B55B3" w:rsidR="005870BC" w:rsidRPr="006E28A1" w:rsidRDefault="005870BC" w:rsidP="006F048E">
      <w:pPr>
        <w:pStyle w:val="af4"/>
        <w:spacing w:line="276" w:lineRule="auto"/>
        <w:jc w:val="right"/>
        <w:rPr>
          <w:rFonts w:asciiTheme="minorHAnsi" w:hAnsiTheme="minorHAnsi" w:cstheme="minorHAnsi"/>
          <w:sz w:val="24"/>
          <w:szCs w:val="24"/>
        </w:rPr>
      </w:pPr>
      <w:r w:rsidRPr="006E28A1">
        <w:rPr>
          <w:rFonts w:asciiTheme="minorHAnsi" w:hAnsiTheme="minorHAnsi" w:cstheme="minorHAnsi"/>
          <w:b/>
          <w:bCs/>
          <w:sz w:val="24"/>
          <w:szCs w:val="24"/>
        </w:rPr>
        <w:t>Αθήνα</w:t>
      </w:r>
      <w:r w:rsidRPr="005E60F5">
        <w:rPr>
          <w:rFonts w:asciiTheme="minorHAnsi" w:hAnsiTheme="minorHAnsi" w:cstheme="minorHAnsi"/>
          <w:sz w:val="24"/>
          <w:szCs w:val="24"/>
        </w:rPr>
        <w:t xml:space="preserve">: </w:t>
      </w:r>
      <w:r w:rsidR="005E3972" w:rsidRPr="005E60F5">
        <w:rPr>
          <w:rFonts w:asciiTheme="minorHAnsi" w:hAnsiTheme="minorHAnsi" w:cstheme="minorHAnsi"/>
          <w:sz w:val="24"/>
          <w:szCs w:val="24"/>
        </w:rPr>
        <w:t>6</w:t>
      </w:r>
      <w:r w:rsidRPr="005E60F5">
        <w:rPr>
          <w:rFonts w:asciiTheme="minorHAnsi" w:hAnsiTheme="minorHAnsi" w:cstheme="minorHAnsi"/>
          <w:sz w:val="24"/>
          <w:szCs w:val="24"/>
        </w:rPr>
        <w:t>/03/2023</w:t>
      </w:r>
    </w:p>
    <w:p w14:paraId="71619543" w14:textId="0F4FF5F8" w:rsidR="005870BC" w:rsidRPr="002E3C93" w:rsidRDefault="005870BC" w:rsidP="006F048E">
      <w:pPr>
        <w:pStyle w:val="af4"/>
        <w:spacing w:line="276" w:lineRule="auto"/>
        <w:jc w:val="right"/>
        <w:rPr>
          <w:rFonts w:asciiTheme="minorHAnsi" w:hAnsiTheme="minorHAnsi" w:cstheme="minorHAnsi"/>
          <w:b/>
          <w:bCs/>
          <w:sz w:val="24"/>
          <w:szCs w:val="24"/>
        </w:rPr>
      </w:pPr>
      <w:proofErr w:type="spellStart"/>
      <w:r w:rsidRPr="0007549D">
        <w:rPr>
          <w:rFonts w:asciiTheme="minorHAnsi" w:hAnsiTheme="minorHAnsi" w:cstheme="minorHAnsi"/>
          <w:b/>
          <w:bCs/>
          <w:sz w:val="24"/>
          <w:szCs w:val="24"/>
        </w:rPr>
        <w:t>Αρ.Πρωτ</w:t>
      </w:r>
      <w:proofErr w:type="spellEnd"/>
      <w:r w:rsidRPr="0007549D">
        <w:rPr>
          <w:rFonts w:asciiTheme="minorHAnsi" w:hAnsiTheme="minorHAnsi" w:cstheme="minorHAnsi"/>
          <w:b/>
          <w:bCs/>
          <w:sz w:val="24"/>
          <w:szCs w:val="24"/>
        </w:rPr>
        <w:t xml:space="preserve">.: </w:t>
      </w:r>
      <w:r w:rsidR="0007549D" w:rsidRPr="002E3C93">
        <w:rPr>
          <w:rFonts w:asciiTheme="minorHAnsi" w:hAnsiTheme="minorHAnsi" w:cstheme="minorHAnsi"/>
          <w:b/>
          <w:bCs/>
          <w:sz w:val="24"/>
          <w:szCs w:val="24"/>
        </w:rPr>
        <w:t>…</w:t>
      </w:r>
      <w:r w:rsidR="005E60F5">
        <w:rPr>
          <w:rFonts w:asciiTheme="minorHAnsi" w:hAnsiTheme="minorHAnsi" w:cstheme="minorHAnsi"/>
          <w:b/>
          <w:bCs/>
          <w:sz w:val="24"/>
          <w:szCs w:val="24"/>
        </w:rPr>
        <w:t>381</w:t>
      </w:r>
      <w:r w:rsidR="0007549D" w:rsidRPr="002E3C93">
        <w:rPr>
          <w:rFonts w:asciiTheme="minorHAnsi" w:hAnsiTheme="minorHAnsi" w:cstheme="minorHAnsi"/>
          <w:b/>
          <w:bCs/>
          <w:sz w:val="24"/>
          <w:szCs w:val="24"/>
        </w:rPr>
        <w:t>…..</w:t>
      </w:r>
    </w:p>
    <w:p w14:paraId="1556F664" w14:textId="3849527F" w:rsidR="005870BC" w:rsidRPr="006E28A1" w:rsidRDefault="005870BC" w:rsidP="00BE3227">
      <w:pPr>
        <w:pStyle w:val="af4"/>
        <w:spacing w:before="400" w:line="276" w:lineRule="auto"/>
        <w:jc w:val="center"/>
        <w:rPr>
          <w:rFonts w:asciiTheme="minorHAnsi" w:hAnsiTheme="minorHAnsi" w:cstheme="minorHAnsi"/>
          <w:b/>
          <w:bCs/>
          <w:sz w:val="24"/>
          <w:szCs w:val="24"/>
        </w:rPr>
      </w:pPr>
      <w:r w:rsidRPr="006E28A1">
        <w:rPr>
          <w:rFonts w:asciiTheme="minorHAnsi" w:hAnsiTheme="minorHAnsi" w:cstheme="minorHAnsi"/>
          <w:b/>
          <w:bCs/>
          <w:sz w:val="24"/>
          <w:szCs w:val="24"/>
        </w:rPr>
        <w:t>ΠΡΟΣΚΛΗΣΗ ΕΚΔΗΛΩΣΗΣ ΕΝΔΙΑΦΕΡΟΝΤΟΣ ΓΙΑ ΣΥΜΜΕΤΟΧΗ ΣΤΟ ΠΑΚΕΤΟ ΕΡΓΑΣΙΑΣ (Π.Ε.) 2 «ΔΙΚΤΥΟ ΚΑΤΑΓΡΑΦΗΣ ΚΑΙ ΑΝΤΙΜΕΤΩΠΙΣΗΣ ΠΕΡΙΣΤΑΤΙΚΩΝ ΑΝΙΣΗΣ ΜΕΤΑΧΕΙΡ</w:t>
      </w:r>
      <w:r w:rsidR="002E3C93">
        <w:rPr>
          <w:rFonts w:asciiTheme="minorHAnsi" w:hAnsiTheme="minorHAnsi" w:cstheme="minorHAnsi"/>
          <w:b/>
          <w:bCs/>
          <w:sz w:val="24"/>
          <w:szCs w:val="24"/>
        </w:rPr>
        <w:t>Ι</w:t>
      </w:r>
      <w:r w:rsidRPr="006E28A1">
        <w:rPr>
          <w:rFonts w:asciiTheme="minorHAnsi" w:hAnsiTheme="minorHAnsi" w:cstheme="minorHAnsi"/>
          <w:b/>
          <w:bCs/>
          <w:sz w:val="24"/>
          <w:szCs w:val="24"/>
        </w:rPr>
        <w:t>ΣΗΣ» ΤΟΥ ΥΠΟΕΡΓΟΥ 4 ΤΗΣ ΠΡΑΞΗΣ ΜΕ ΚΩΔΙΚΟ ΟΠΣ (MIS) 5045292</w:t>
      </w:r>
    </w:p>
    <w:p w14:paraId="0F0B0A28" w14:textId="5A8A3A78" w:rsidR="005870BC" w:rsidRPr="006E28A1" w:rsidRDefault="005870BC" w:rsidP="0007549D">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Η Εθνική Συνομοσπονδία Ατόμων με Αναπηρία (Ε.Σ.Α.μεΑ), υλοποιεί την Πράξη «ΠΡΟΩΘΩΝΤΑΣ ΤΗΝ ΚΟΙΝΩΝΙΚΗ ΕΝΤΑΞΗ ΤΩΝ ΑΤΟΜΩΝ ΜΕ ΑΝΑΠΗΡΙΑ, ΧΡΟΝΙΕΣ ΠΑΘΗΣΕΙΣ ΚΑΙ ΤΩΝ ΟΙΚΟΓΕΝΕΙΩΝ ΤΟΥΣ ΠΟΥ ΔΙΑΒΙΟΥΝ ΣΤΗΝ ΠΕΡΙΦΕΡΕΙΑ ΔΥΤΙΚΗΣ ΕΛΛΑΔΑΣ», μέσω του Επιχειρησιακού Προγράμματος «Δυτική Ελλάδα 2014-2020», με τη συγχρηματοδότηση από την Ευρωπαϊκή Ένωση (ΕΚΤ) και από εθνικούς πόρους μέσω του ΠΔΕ.</w:t>
      </w:r>
    </w:p>
    <w:p w14:paraId="2655DF9D" w14:textId="77777777" w:rsidR="005870BC" w:rsidRPr="006E28A1" w:rsidRDefault="005870BC" w:rsidP="0007549D">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Είναι η πρώτη ολοκληρωμένη Πράξη στην Περιφέρεια Δυτικής Ελλάδας και περιλαμβάνει ένα σύνολο καινοτόμων δράσεων οι οποίες απευθύνονται τόσο στα ίδια τα άτομα με αναπηρία, χρόνιες παθήσεις και τις οικογένειές τους όσο και στα στελέχη των αναπηρικών οργανώσεων που δραστηριοποιούνται στην Περιφέρεια Δυτικής Ελλάδας.</w:t>
      </w:r>
    </w:p>
    <w:p w14:paraId="387BB62F" w14:textId="77777777" w:rsidR="005870BC" w:rsidRPr="0007549D" w:rsidRDefault="005870BC" w:rsidP="006F048E">
      <w:pPr>
        <w:pStyle w:val="af4"/>
        <w:spacing w:before="240" w:line="276" w:lineRule="auto"/>
        <w:rPr>
          <w:rFonts w:asciiTheme="minorHAnsi" w:hAnsiTheme="minorHAnsi" w:cstheme="minorHAnsi"/>
          <w:b/>
          <w:bCs/>
          <w:sz w:val="24"/>
          <w:szCs w:val="24"/>
        </w:rPr>
      </w:pPr>
      <w:r w:rsidRPr="0007549D">
        <w:rPr>
          <w:rFonts w:asciiTheme="minorHAnsi" w:hAnsiTheme="minorHAnsi" w:cstheme="minorHAnsi"/>
          <w:b/>
          <w:bCs/>
          <w:sz w:val="24"/>
          <w:szCs w:val="24"/>
        </w:rPr>
        <w:t>Στόχοι της Πράξης είναι:</w:t>
      </w:r>
    </w:p>
    <w:p w14:paraId="7D090096" w14:textId="3A8555B8" w:rsidR="005870BC" w:rsidRPr="006E28A1" w:rsidRDefault="005870BC" w:rsidP="006E28A1">
      <w:pPr>
        <w:pStyle w:val="af4"/>
        <w:numPr>
          <w:ilvl w:val="0"/>
          <w:numId w:val="16"/>
        </w:numPr>
        <w:spacing w:line="276" w:lineRule="auto"/>
        <w:rPr>
          <w:rFonts w:asciiTheme="minorHAnsi" w:hAnsiTheme="minorHAnsi" w:cstheme="minorHAnsi"/>
          <w:sz w:val="24"/>
          <w:szCs w:val="24"/>
        </w:rPr>
      </w:pPr>
      <w:r w:rsidRPr="006E28A1">
        <w:rPr>
          <w:rFonts w:asciiTheme="minorHAnsi" w:hAnsiTheme="minorHAnsi" w:cstheme="minorHAnsi"/>
          <w:sz w:val="24"/>
          <w:szCs w:val="24"/>
        </w:rPr>
        <w:t>Η ενδυνάμωση των ατόμων με αναπηρία, χρόνιες παθήσεις και των οικογενειών τους</w:t>
      </w:r>
      <w:r w:rsidR="006E28A1" w:rsidRPr="006E28A1">
        <w:rPr>
          <w:rFonts w:asciiTheme="minorHAnsi" w:hAnsiTheme="minorHAnsi" w:cstheme="minorHAnsi"/>
          <w:sz w:val="24"/>
          <w:szCs w:val="24"/>
        </w:rPr>
        <w:t>.</w:t>
      </w:r>
    </w:p>
    <w:p w14:paraId="5D6880B0" w14:textId="19B471FA" w:rsidR="005870BC" w:rsidRPr="006E28A1" w:rsidRDefault="005870BC" w:rsidP="006E28A1">
      <w:pPr>
        <w:pStyle w:val="af4"/>
        <w:numPr>
          <w:ilvl w:val="0"/>
          <w:numId w:val="16"/>
        </w:numPr>
        <w:spacing w:line="276" w:lineRule="auto"/>
        <w:rPr>
          <w:rFonts w:asciiTheme="minorHAnsi" w:hAnsiTheme="minorHAnsi" w:cstheme="minorHAnsi"/>
          <w:sz w:val="24"/>
          <w:szCs w:val="24"/>
        </w:rPr>
      </w:pPr>
      <w:r w:rsidRPr="006E28A1">
        <w:rPr>
          <w:rFonts w:asciiTheme="minorHAnsi" w:hAnsiTheme="minorHAnsi" w:cstheme="minorHAnsi"/>
          <w:sz w:val="24"/>
          <w:szCs w:val="24"/>
        </w:rPr>
        <w:t>Η διευκόλυνση της ένταξης και επανένταξης των ατόμων με αναπηρία και χρόνιες παθήσεις στην αγορά εργασίας</w:t>
      </w:r>
      <w:r w:rsidR="006E28A1" w:rsidRPr="006E28A1">
        <w:rPr>
          <w:rFonts w:asciiTheme="minorHAnsi" w:hAnsiTheme="minorHAnsi" w:cstheme="minorHAnsi"/>
          <w:sz w:val="24"/>
          <w:szCs w:val="24"/>
        </w:rPr>
        <w:t>.</w:t>
      </w:r>
    </w:p>
    <w:p w14:paraId="0D1DC611" w14:textId="5DFBA34C" w:rsidR="005870BC" w:rsidRPr="006E28A1" w:rsidRDefault="005870BC" w:rsidP="006E28A1">
      <w:pPr>
        <w:pStyle w:val="af4"/>
        <w:numPr>
          <w:ilvl w:val="0"/>
          <w:numId w:val="16"/>
        </w:numPr>
        <w:spacing w:line="276" w:lineRule="auto"/>
        <w:rPr>
          <w:rFonts w:asciiTheme="minorHAnsi" w:hAnsiTheme="minorHAnsi" w:cstheme="minorHAnsi"/>
          <w:sz w:val="24"/>
          <w:szCs w:val="24"/>
        </w:rPr>
      </w:pPr>
      <w:r w:rsidRPr="006E28A1">
        <w:rPr>
          <w:rFonts w:asciiTheme="minorHAnsi" w:hAnsiTheme="minorHAnsi" w:cstheme="minorHAnsi"/>
          <w:sz w:val="24"/>
          <w:szCs w:val="24"/>
        </w:rPr>
        <w:t>Η ενίσχυση της ικανότητας των στελεχών της περιφερειακής και τοπικής αυτοδιοίκησης να ενσωματώσουν τη δικαιωματική προσέγγιση της αναπηρίας στις αναπτυξιακές και κοινωνικές πολιτικές</w:t>
      </w:r>
      <w:r w:rsidR="006E28A1" w:rsidRPr="006E28A1">
        <w:rPr>
          <w:rFonts w:asciiTheme="minorHAnsi" w:hAnsiTheme="minorHAnsi" w:cstheme="minorHAnsi"/>
          <w:sz w:val="24"/>
          <w:szCs w:val="24"/>
        </w:rPr>
        <w:t>.</w:t>
      </w:r>
      <w:r w:rsidRPr="006E28A1">
        <w:rPr>
          <w:rFonts w:asciiTheme="minorHAnsi" w:hAnsiTheme="minorHAnsi" w:cstheme="minorHAnsi"/>
          <w:sz w:val="24"/>
          <w:szCs w:val="24"/>
        </w:rPr>
        <w:t xml:space="preserve"> </w:t>
      </w:r>
    </w:p>
    <w:p w14:paraId="3E02AD62" w14:textId="21B954EC" w:rsidR="006E28A1" w:rsidRDefault="005870BC" w:rsidP="006E28A1">
      <w:pPr>
        <w:pStyle w:val="af4"/>
        <w:numPr>
          <w:ilvl w:val="0"/>
          <w:numId w:val="16"/>
        </w:numPr>
        <w:spacing w:line="276" w:lineRule="auto"/>
        <w:rPr>
          <w:rFonts w:asciiTheme="minorHAnsi" w:hAnsiTheme="minorHAnsi" w:cstheme="minorHAnsi"/>
          <w:sz w:val="24"/>
          <w:szCs w:val="24"/>
        </w:rPr>
      </w:pPr>
      <w:r w:rsidRPr="006E28A1">
        <w:rPr>
          <w:rFonts w:asciiTheme="minorHAnsi" w:hAnsiTheme="minorHAnsi" w:cstheme="minorHAnsi"/>
          <w:sz w:val="24"/>
          <w:szCs w:val="24"/>
        </w:rPr>
        <w:t>Η βελτίωση της παρεχόμενης εξυπηρέτησης από τα Κέντρα Κοινότητας στους πολίτες με αναπηρία και χρόνιες παθήσεις</w:t>
      </w:r>
      <w:r w:rsidR="006E28A1" w:rsidRPr="006E28A1">
        <w:rPr>
          <w:rFonts w:asciiTheme="minorHAnsi" w:hAnsiTheme="minorHAnsi" w:cstheme="minorHAnsi"/>
          <w:sz w:val="24"/>
          <w:szCs w:val="24"/>
        </w:rPr>
        <w:t>.</w:t>
      </w:r>
    </w:p>
    <w:p w14:paraId="4A4443C1" w14:textId="43A00328" w:rsidR="005870BC" w:rsidRPr="006E28A1" w:rsidRDefault="006E28A1" w:rsidP="006E28A1">
      <w:pPr>
        <w:spacing w:after="0" w:line="240" w:lineRule="auto"/>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43A14C95" wp14:editId="47802400">
            <wp:extent cx="5274310" cy="1488440"/>
            <wp:effectExtent l="0" t="0" r="0" b="0"/>
            <wp:docPr id="3" name="Εικόνα 3"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pic:cNvPicPr/>
                  </pic:nvPicPr>
                  <pic:blipFill>
                    <a:blip r:embed="rId8">
                      <a:extLst>
                        <a:ext uri="{28A0092B-C50C-407E-A947-70E740481C1C}">
                          <a14:useLocalDpi xmlns:a14="http://schemas.microsoft.com/office/drawing/2010/main" val="0"/>
                        </a:ext>
                      </a:extLst>
                    </a:blip>
                    <a:stretch>
                      <a:fillRect/>
                    </a:stretch>
                  </pic:blipFill>
                  <pic:spPr>
                    <a:xfrm>
                      <a:off x="0" y="0"/>
                      <a:ext cx="5274310" cy="1488440"/>
                    </a:xfrm>
                    <a:prstGeom prst="rect">
                      <a:avLst/>
                    </a:prstGeom>
                  </pic:spPr>
                </pic:pic>
              </a:graphicData>
            </a:graphic>
          </wp:inline>
        </w:drawing>
      </w:r>
      <w:r w:rsidR="005870BC" w:rsidRPr="006E28A1">
        <w:rPr>
          <w:rFonts w:asciiTheme="minorHAnsi" w:hAnsiTheme="minorHAnsi" w:cstheme="minorHAnsi"/>
          <w:sz w:val="24"/>
          <w:szCs w:val="24"/>
        </w:rPr>
        <w:t xml:space="preserve"> </w:t>
      </w:r>
    </w:p>
    <w:p w14:paraId="60CDB5BD" w14:textId="01B2EC4E" w:rsidR="005870BC" w:rsidRPr="006E28A1" w:rsidRDefault="005870BC" w:rsidP="006E28A1">
      <w:pPr>
        <w:pStyle w:val="af4"/>
        <w:numPr>
          <w:ilvl w:val="0"/>
          <w:numId w:val="16"/>
        </w:numPr>
        <w:spacing w:after="240" w:line="276" w:lineRule="auto"/>
        <w:ind w:left="714" w:hanging="357"/>
        <w:rPr>
          <w:rFonts w:asciiTheme="minorHAnsi" w:hAnsiTheme="minorHAnsi" w:cstheme="minorHAnsi"/>
          <w:sz w:val="24"/>
          <w:szCs w:val="24"/>
        </w:rPr>
      </w:pPr>
      <w:r w:rsidRPr="006E28A1">
        <w:rPr>
          <w:rFonts w:asciiTheme="minorHAnsi" w:hAnsiTheme="minorHAnsi" w:cstheme="minorHAnsi"/>
          <w:sz w:val="24"/>
          <w:szCs w:val="24"/>
        </w:rPr>
        <w:lastRenderedPageBreak/>
        <w:t>Η ενημέρωση και ευαισθητοποίηση στοχευμένων ομάδων που δύνανται να συμβάλουν σημαντικά στην άρση της προκατάληψης και των εμποδίων σε βάρος των ατόμων με αναπηρία και χρόνιες παθήσεις.</w:t>
      </w:r>
    </w:p>
    <w:p w14:paraId="569B2649" w14:textId="09FC07C1" w:rsidR="005870BC" w:rsidRPr="006E28A1" w:rsidRDefault="005870BC" w:rsidP="006E28A1">
      <w:pPr>
        <w:pStyle w:val="af4"/>
        <w:spacing w:line="276" w:lineRule="auto"/>
        <w:rPr>
          <w:rFonts w:asciiTheme="minorHAnsi" w:hAnsiTheme="minorHAnsi" w:cstheme="minorHAnsi"/>
          <w:sz w:val="24"/>
          <w:szCs w:val="24"/>
        </w:rPr>
      </w:pPr>
      <w:r w:rsidRPr="006E28A1">
        <w:rPr>
          <w:rFonts w:asciiTheme="minorHAnsi" w:hAnsiTheme="minorHAnsi" w:cstheme="minorHAnsi"/>
          <w:sz w:val="24"/>
          <w:szCs w:val="24"/>
        </w:rPr>
        <w:t xml:space="preserve">Στο πλαίσιο της Δράσης </w:t>
      </w:r>
      <w:r w:rsidRPr="006E28A1">
        <w:rPr>
          <w:rFonts w:asciiTheme="minorHAnsi" w:hAnsiTheme="minorHAnsi" w:cstheme="minorHAnsi"/>
          <w:b/>
          <w:bCs/>
          <w:sz w:val="24"/>
          <w:szCs w:val="24"/>
        </w:rPr>
        <w:t xml:space="preserve">«Δίκτυο καταγραφής και αντιμετώπισης περιστατικών άνισης μεταχείρισης» </w:t>
      </w:r>
      <w:r w:rsidRPr="006E28A1">
        <w:rPr>
          <w:rFonts w:asciiTheme="minorHAnsi" w:hAnsiTheme="minorHAnsi" w:cstheme="minorHAnsi"/>
          <w:sz w:val="24"/>
          <w:szCs w:val="24"/>
        </w:rPr>
        <w:t xml:space="preserve">(Πακέτο Εργασίας 2, Υποέργο 4) που έχει ως στόχο </w:t>
      </w:r>
      <w:r w:rsidRPr="006E28A1">
        <w:rPr>
          <w:rFonts w:asciiTheme="minorHAnsi" w:hAnsiTheme="minorHAnsi" w:cstheme="minorHAnsi"/>
          <w:b/>
          <w:bCs/>
          <w:sz w:val="24"/>
          <w:szCs w:val="24"/>
        </w:rPr>
        <w:t>α)</w:t>
      </w:r>
      <w:r w:rsidRPr="006E28A1">
        <w:rPr>
          <w:rFonts w:asciiTheme="minorHAnsi" w:hAnsiTheme="minorHAnsi" w:cstheme="minorHAnsi"/>
          <w:sz w:val="24"/>
          <w:szCs w:val="24"/>
        </w:rPr>
        <w:t xml:space="preserve"> την καταγραφή περιστατικών άνισης μεταχείρισης λόγω αναπηρίας ή χρόνιας πάθησης, και </w:t>
      </w:r>
      <w:r w:rsidRPr="006E28A1">
        <w:rPr>
          <w:rFonts w:asciiTheme="minorHAnsi" w:hAnsiTheme="minorHAnsi" w:cstheme="minorHAnsi"/>
          <w:b/>
          <w:bCs/>
          <w:sz w:val="24"/>
          <w:szCs w:val="24"/>
        </w:rPr>
        <w:t>β)</w:t>
      </w:r>
      <w:r w:rsidRPr="006E28A1">
        <w:rPr>
          <w:rFonts w:asciiTheme="minorHAnsi" w:hAnsiTheme="minorHAnsi" w:cstheme="minorHAnsi"/>
          <w:sz w:val="24"/>
          <w:szCs w:val="24"/>
        </w:rPr>
        <w:t xml:space="preserve"> την αντιμετώπιση των περιστατικών άνισης μεταχείρισης μέσω των της δημιουργίας ενός φυσικού δικτύου ανάμεσα στην Ε.Σ.Α.μεΑ και τα στελέχη των τοπικών αναπηρικών οργανώσεων της Περιφέρειας Δυτικής Ελλάδας</w:t>
      </w:r>
      <w:r w:rsidR="00FB7F45">
        <w:rPr>
          <w:rFonts w:asciiTheme="minorHAnsi" w:hAnsiTheme="minorHAnsi" w:cstheme="minorHAnsi"/>
          <w:sz w:val="24"/>
          <w:szCs w:val="24"/>
        </w:rPr>
        <w:t>,</w:t>
      </w:r>
      <w:r w:rsidRPr="006E28A1">
        <w:rPr>
          <w:rFonts w:asciiTheme="minorHAnsi" w:hAnsiTheme="minorHAnsi" w:cstheme="minorHAnsi"/>
          <w:sz w:val="24"/>
          <w:szCs w:val="24"/>
        </w:rPr>
        <w:t xml:space="preserve"> υλοποιείται </w:t>
      </w:r>
      <w:r w:rsidRPr="006E28A1">
        <w:rPr>
          <w:rFonts w:asciiTheme="minorHAnsi" w:hAnsiTheme="minorHAnsi" w:cstheme="minorHAnsi"/>
          <w:b/>
          <w:bCs/>
          <w:sz w:val="24"/>
          <w:szCs w:val="24"/>
        </w:rPr>
        <w:t>3ήμερο</w:t>
      </w:r>
      <w:r w:rsidRPr="006E28A1">
        <w:rPr>
          <w:rFonts w:asciiTheme="minorHAnsi" w:hAnsiTheme="minorHAnsi" w:cstheme="minorHAnsi"/>
          <w:sz w:val="24"/>
          <w:szCs w:val="24"/>
        </w:rPr>
        <w:t xml:space="preserve"> </w:t>
      </w:r>
      <w:r w:rsidR="00FB7F45">
        <w:rPr>
          <w:rFonts w:asciiTheme="minorHAnsi" w:hAnsiTheme="minorHAnsi" w:cstheme="minorHAnsi"/>
          <w:sz w:val="24"/>
          <w:szCs w:val="24"/>
        </w:rPr>
        <w:t>Σ</w:t>
      </w:r>
      <w:r w:rsidRPr="006E28A1">
        <w:rPr>
          <w:rFonts w:asciiTheme="minorHAnsi" w:hAnsiTheme="minorHAnsi" w:cstheme="minorHAnsi"/>
          <w:sz w:val="24"/>
          <w:szCs w:val="24"/>
        </w:rPr>
        <w:t xml:space="preserve">εμινάριο </w:t>
      </w:r>
      <w:r w:rsidR="00FB7F45">
        <w:rPr>
          <w:rFonts w:asciiTheme="minorHAnsi" w:hAnsiTheme="minorHAnsi" w:cstheme="minorHAnsi"/>
          <w:sz w:val="24"/>
          <w:szCs w:val="24"/>
        </w:rPr>
        <w:t>Ε</w:t>
      </w:r>
      <w:r w:rsidRPr="006E28A1">
        <w:rPr>
          <w:rFonts w:asciiTheme="minorHAnsi" w:hAnsiTheme="minorHAnsi" w:cstheme="minorHAnsi"/>
          <w:sz w:val="24"/>
          <w:szCs w:val="24"/>
        </w:rPr>
        <w:t xml:space="preserve">πιμόρφωσης σε ζητήματα άνισης μεταχείρισης, στην </w:t>
      </w:r>
      <w:r w:rsidRPr="006E28A1">
        <w:rPr>
          <w:rFonts w:asciiTheme="minorHAnsi" w:hAnsiTheme="minorHAnsi" w:cstheme="minorHAnsi"/>
          <w:b/>
          <w:bCs/>
          <w:sz w:val="24"/>
          <w:szCs w:val="24"/>
        </w:rPr>
        <w:t>Αρχαία Ολυμπία</w:t>
      </w:r>
      <w:r w:rsidRPr="006E28A1">
        <w:rPr>
          <w:rFonts w:asciiTheme="minorHAnsi" w:hAnsiTheme="minorHAnsi" w:cstheme="minorHAnsi"/>
          <w:b/>
          <w:bCs/>
          <w:sz w:val="24"/>
          <w:szCs w:val="24"/>
          <w:vertAlign w:val="superscript"/>
        </w:rPr>
        <w:footnoteReference w:id="1"/>
      </w:r>
      <w:r w:rsidRPr="006E28A1">
        <w:rPr>
          <w:rFonts w:asciiTheme="minorHAnsi" w:hAnsiTheme="minorHAnsi" w:cstheme="minorHAnsi"/>
          <w:sz w:val="24"/>
          <w:szCs w:val="24"/>
        </w:rPr>
        <w:t>,</w:t>
      </w:r>
      <w:r w:rsidR="006E28A1" w:rsidRPr="006E28A1">
        <w:rPr>
          <w:rFonts w:asciiTheme="minorHAnsi" w:hAnsiTheme="minorHAnsi" w:cstheme="minorHAnsi"/>
          <w:sz w:val="24"/>
          <w:szCs w:val="24"/>
        </w:rPr>
        <w:t xml:space="preserve"> </w:t>
      </w:r>
      <w:r w:rsidRPr="006E28A1">
        <w:rPr>
          <w:rFonts w:asciiTheme="minorHAnsi" w:hAnsiTheme="minorHAnsi" w:cstheme="minorHAnsi"/>
          <w:sz w:val="24"/>
          <w:szCs w:val="24"/>
        </w:rPr>
        <w:t xml:space="preserve">από την </w:t>
      </w:r>
      <w:r w:rsidRPr="006E28A1">
        <w:rPr>
          <w:rFonts w:asciiTheme="minorHAnsi" w:hAnsiTheme="minorHAnsi" w:cstheme="minorHAnsi"/>
          <w:b/>
          <w:bCs/>
          <w:sz w:val="24"/>
          <w:szCs w:val="24"/>
        </w:rPr>
        <w:t>Παρασκευή 17 Μαρτίου 2023 έως την Κυριακή 19 Μαρτίου 2023, για αιρετά στελέχη ή/και εργαζόμενους τοπικών αναπηρικών οργανώσεων</w:t>
      </w:r>
      <w:r w:rsidRPr="006E28A1">
        <w:rPr>
          <w:rFonts w:asciiTheme="minorHAnsi" w:hAnsiTheme="minorHAnsi" w:cstheme="minorHAnsi"/>
          <w:sz w:val="24"/>
          <w:szCs w:val="24"/>
        </w:rPr>
        <w:t>.</w:t>
      </w:r>
    </w:p>
    <w:p w14:paraId="258F6CEB" w14:textId="6739C9EA" w:rsidR="005870BC" w:rsidRPr="006E28A1" w:rsidRDefault="005870BC" w:rsidP="006E28A1">
      <w:pPr>
        <w:pStyle w:val="af4"/>
        <w:spacing w:before="240" w:line="276" w:lineRule="auto"/>
        <w:rPr>
          <w:rFonts w:asciiTheme="minorHAnsi" w:hAnsiTheme="minorHAnsi" w:cstheme="minorHAnsi"/>
          <w:b/>
          <w:bCs/>
          <w:sz w:val="24"/>
          <w:szCs w:val="24"/>
        </w:rPr>
      </w:pPr>
      <w:r w:rsidRPr="006E28A1">
        <w:rPr>
          <w:rFonts w:asciiTheme="minorHAnsi" w:hAnsiTheme="minorHAnsi" w:cstheme="minorHAnsi"/>
          <w:sz w:val="24"/>
          <w:szCs w:val="24"/>
        </w:rPr>
        <w:t>Προς τούτο, καλεί τους/τις ενδιαφερόμενους/</w:t>
      </w:r>
      <w:proofErr w:type="spellStart"/>
      <w:r w:rsidRPr="006E28A1">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w:t>
      </w:r>
      <w:r w:rsidRPr="006E28A1">
        <w:rPr>
          <w:rFonts w:asciiTheme="minorHAnsi" w:hAnsiTheme="minorHAnsi" w:cstheme="minorHAnsi"/>
          <w:b/>
          <w:bCs/>
          <w:sz w:val="24"/>
          <w:szCs w:val="24"/>
        </w:rPr>
        <w:t xml:space="preserve">να εκδηλώσουν ενδιαφέρον για την κάλυψη 25 θέσεων προκειμένου για την παρακολούθηση του </w:t>
      </w:r>
      <w:r w:rsidR="00633990">
        <w:rPr>
          <w:rFonts w:asciiTheme="minorHAnsi" w:hAnsiTheme="minorHAnsi" w:cstheme="minorHAnsi"/>
          <w:b/>
          <w:bCs/>
          <w:sz w:val="24"/>
          <w:szCs w:val="24"/>
        </w:rPr>
        <w:t>Σ</w:t>
      </w:r>
      <w:r w:rsidRPr="006E28A1">
        <w:rPr>
          <w:rFonts w:asciiTheme="minorHAnsi" w:hAnsiTheme="minorHAnsi" w:cstheme="minorHAnsi"/>
          <w:b/>
          <w:bCs/>
          <w:sz w:val="24"/>
          <w:szCs w:val="24"/>
        </w:rPr>
        <w:t xml:space="preserve">εμιναρίου </w:t>
      </w:r>
      <w:r w:rsidR="00633990">
        <w:rPr>
          <w:rFonts w:asciiTheme="minorHAnsi" w:hAnsiTheme="minorHAnsi" w:cstheme="minorHAnsi"/>
          <w:b/>
          <w:bCs/>
          <w:sz w:val="24"/>
          <w:szCs w:val="24"/>
        </w:rPr>
        <w:t>Ε</w:t>
      </w:r>
      <w:r w:rsidRPr="006E28A1">
        <w:rPr>
          <w:rFonts w:asciiTheme="minorHAnsi" w:hAnsiTheme="minorHAnsi" w:cstheme="minorHAnsi"/>
          <w:b/>
          <w:bCs/>
          <w:sz w:val="24"/>
          <w:szCs w:val="24"/>
        </w:rPr>
        <w:t>πιμόρφωσης, συνολικής διάρκειας 14 ωρών.</w:t>
      </w:r>
    </w:p>
    <w:p w14:paraId="105AD9F5" w14:textId="49E57580" w:rsidR="005870BC" w:rsidRPr="006E28A1" w:rsidRDefault="005870BC" w:rsidP="006E28A1">
      <w:pPr>
        <w:pStyle w:val="af4"/>
        <w:spacing w:before="240" w:after="240" w:line="276" w:lineRule="auto"/>
        <w:rPr>
          <w:rFonts w:asciiTheme="minorHAnsi" w:hAnsiTheme="minorHAnsi" w:cstheme="minorHAnsi"/>
          <w:sz w:val="24"/>
          <w:szCs w:val="24"/>
        </w:rPr>
      </w:pPr>
      <w:r w:rsidRPr="006E28A1">
        <w:rPr>
          <w:rFonts w:asciiTheme="minorHAnsi" w:hAnsiTheme="minorHAnsi" w:cstheme="minorHAnsi"/>
          <w:sz w:val="24"/>
          <w:szCs w:val="24"/>
        </w:rPr>
        <w:t>Επισημαίνεται ότι η ανωτέρω Δράση δεν είναι επιδοτούμενη για τους/τις συμμετέχοντες/</w:t>
      </w:r>
      <w:proofErr w:type="spellStart"/>
      <w:r w:rsidR="00FB6BB8">
        <w:rPr>
          <w:rFonts w:asciiTheme="minorHAnsi" w:hAnsiTheme="minorHAnsi" w:cstheme="minorHAnsi"/>
          <w:sz w:val="24"/>
          <w:szCs w:val="24"/>
        </w:rPr>
        <w:t>χου</w:t>
      </w:r>
      <w:r w:rsidRPr="006E28A1">
        <w:rPr>
          <w:rFonts w:asciiTheme="minorHAnsi" w:hAnsiTheme="minorHAnsi" w:cstheme="minorHAnsi"/>
          <w:sz w:val="24"/>
          <w:szCs w:val="24"/>
        </w:rPr>
        <w:t>σες</w:t>
      </w:r>
      <w:proofErr w:type="spellEnd"/>
      <w:r w:rsidRPr="006E28A1">
        <w:rPr>
          <w:rFonts w:asciiTheme="minorHAnsi" w:hAnsiTheme="minorHAnsi" w:cstheme="minorHAnsi"/>
          <w:sz w:val="24"/>
          <w:szCs w:val="24"/>
        </w:rPr>
        <w:t xml:space="preserve"> και θα υλοποιηθεί αποκλειστικά διά ζώσης. Για </w:t>
      </w:r>
      <w:r w:rsidR="00FB7F45">
        <w:rPr>
          <w:rFonts w:asciiTheme="minorHAnsi" w:hAnsiTheme="minorHAnsi" w:cstheme="minorHAnsi"/>
          <w:sz w:val="24"/>
          <w:szCs w:val="24"/>
        </w:rPr>
        <w:t>τους/τις</w:t>
      </w:r>
      <w:r w:rsidRPr="006E28A1">
        <w:rPr>
          <w:rFonts w:asciiTheme="minorHAnsi" w:hAnsiTheme="minorHAnsi" w:cstheme="minorHAnsi"/>
          <w:sz w:val="24"/>
          <w:szCs w:val="24"/>
        </w:rPr>
        <w:t xml:space="preserve"> συμμετέχοντες/</w:t>
      </w:r>
      <w:proofErr w:type="spellStart"/>
      <w:r w:rsidR="00FB6BB8">
        <w:rPr>
          <w:rFonts w:asciiTheme="minorHAnsi" w:hAnsiTheme="minorHAnsi" w:cstheme="minorHAnsi"/>
          <w:sz w:val="24"/>
          <w:szCs w:val="24"/>
        </w:rPr>
        <w:t>χουσ</w:t>
      </w:r>
      <w:r w:rsidRPr="006E28A1">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που ο τόπος υλοποίησης δεν αποτελεί τον τόπο διαμονής τους καλύπτεται το κόστος μετακίνησής τους, η διαμονή και διατροφή τους. Μετά την επιτυχή υλοποίηση του σεμιναρίου επιμόρφωσης οι συμμετέχοντες/</w:t>
      </w:r>
      <w:proofErr w:type="spellStart"/>
      <w:r w:rsidR="00FB6BB8">
        <w:rPr>
          <w:rFonts w:asciiTheme="minorHAnsi" w:hAnsiTheme="minorHAnsi" w:cstheme="minorHAnsi"/>
          <w:sz w:val="24"/>
          <w:szCs w:val="24"/>
        </w:rPr>
        <w:t>χουσ</w:t>
      </w:r>
      <w:r w:rsidRPr="006E28A1">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θα λάβουν Βεβαίωση Παρακολούθησης.</w:t>
      </w:r>
    </w:p>
    <w:p w14:paraId="08685849" w14:textId="77777777" w:rsidR="005558B5" w:rsidRPr="006E28A1" w:rsidRDefault="005558B5" w:rsidP="006E28A1">
      <w:pPr>
        <w:pStyle w:val="af4"/>
        <w:spacing w:line="276" w:lineRule="auto"/>
        <w:rPr>
          <w:rFonts w:asciiTheme="minorHAnsi" w:hAnsiTheme="minorHAnsi" w:cstheme="minorHAnsi"/>
          <w:b/>
          <w:bCs/>
          <w:sz w:val="24"/>
          <w:szCs w:val="24"/>
        </w:rPr>
      </w:pPr>
      <w:r w:rsidRPr="006E28A1">
        <w:rPr>
          <w:rFonts w:asciiTheme="minorHAnsi" w:hAnsiTheme="minorHAnsi" w:cstheme="minorHAnsi"/>
          <w:b/>
          <w:bCs/>
          <w:sz w:val="24"/>
          <w:szCs w:val="24"/>
        </w:rPr>
        <w:t>Απαραίτητη προϋπόθεση συμμετοχής:</w:t>
      </w:r>
    </w:p>
    <w:p w14:paraId="260F988D" w14:textId="3D795A26" w:rsidR="005558B5" w:rsidRPr="006E28A1" w:rsidRDefault="005558B5" w:rsidP="006E28A1">
      <w:pPr>
        <w:pStyle w:val="af4"/>
        <w:spacing w:line="276" w:lineRule="auto"/>
        <w:rPr>
          <w:rFonts w:asciiTheme="minorHAnsi" w:hAnsiTheme="minorHAnsi" w:cstheme="minorHAnsi"/>
          <w:sz w:val="24"/>
          <w:szCs w:val="24"/>
        </w:rPr>
      </w:pPr>
      <w:r w:rsidRPr="006E28A1">
        <w:rPr>
          <w:rFonts w:asciiTheme="minorHAnsi" w:hAnsiTheme="minorHAnsi" w:cstheme="minorHAnsi"/>
          <w:sz w:val="24"/>
          <w:szCs w:val="24"/>
        </w:rPr>
        <w:t>Οι συμμετέχοντες</w:t>
      </w:r>
      <w:r w:rsidR="0007549D" w:rsidRPr="0007549D">
        <w:rPr>
          <w:rFonts w:asciiTheme="minorHAnsi" w:hAnsiTheme="minorHAnsi" w:cstheme="minorHAnsi"/>
          <w:sz w:val="24"/>
          <w:szCs w:val="24"/>
        </w:rPr>
        <w:t>/</w:t>
      </w:r>
      <w:proofErr w:type="spellStart"/>
      <w:r w:rsidR="0007549D">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πρέπει να είναι:</w:t>
      </w:r>
    </w:p>
    <w:p w14:paraId="4BDB441E" w14:textId="1B0F854B" w:rsidR="005558B5" w:rsidRPr="006E28A1" w:rsidRDefault="005558B5" w:rsidP="0007549D">
      <w:pPr>
        <w:pStyle w:val="af4"/>
        <w:numPr>
          <w:ilvl w:val="0"/>
          <w:numId w:val="18"/>
        </w:numPr>
        <w:spacing w:line="276" w:lineRule="auto"/>
        <w:rPr>
          <w:rFonts w:asciiTheme="minorHAnsi" w:hAnsiTheme="minorHAnsi" w:cstheme="minorHAnsi"/>
          <w:sz w:val="24"/>
          <w:szCs w:val="24"/>
        </w:rPr>
      </w:pPr>
      <w:r w:rsidRPr="006E28A1">
        <w:rPr>
          <w:rFonts w:asciiTheme="minorHAnsi" w:hAnsiTheme="minorHAnsi" w:cstheme="minorHAnsi"/>
          <w:sz w:val="24"/>
          <w:szCs w:val="24"/>
        </w:rPr>
        <w:t>Αιρετά στελέχη ή/και εργαζόμενοι των τοπικών αναπηρικών οργανώσεων της Περιφέρειας Δυτικής Ελλάδας.</w:t>
      </w:r>
    </w:p>
    <w:p w14:paraId="5878174A" w14:textId="02880493" w:rsidR="006E28A1" w:rsidRDefault="006E28A1" w:rsidP="0007549D">
      <w:pPr>
        <w:spacing w:after="0" w:line="240" w:lineRule="auto"/>
        <w:jc w:val="center"/>
        <w:rPr>
          <w:rFonts w:asciiTheme="minorHAnsi" w:hAnsiTheme="minorHAnsi" w:cstheme="minorHAnsi"/>
          <w:b/>
          <w:bCs/>
          <w:sz w:val="24"/>
          <w:szCs w:val="24"/>
        </w:rPr>
      </w:pPr>
      <w:r>
        <w:rPr>
          <w:rFonts w:asciiTheme="minorHAnsi" w:hAnsiTheme="minorHAnsi" w:cstheme="minorHAnsi"/>
          <w:noProof/>
          <w:sz w:val="24"/>
          <w:szCs w:val="24"/>
        </w:rPr>
        <w:drawing>
          <wp:inline distT="0" distB="0" distL="0" distR="0" wp14:anchorId="3724352C" wp14:editId="29A6F1D6">
            <wp:extent cx="5274310" cy="1488440"/>
            <wp:effectExtent l="0" t="0" r="0" b="0"/>
            <wp:docPr id="4" name="Εικόνα 4"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pic:cNvPicPr/>
                  </pic:nvPicPr>
                  <pic:blipFill>
                    <a:blip r:embed="rId8">
                      <a:extLst>
                        <a:ext uri="{28A0092B-C50C-407E-A947-70E740481C1C}">
                          <a14:useLocalDpi xmlns:a14="http://schemas.microsoft.com/office/drawing/2010/main" val="0"/>
                        </a:ext>
                      </a:extLst>
                    </a:blip>
                    <a:stretch>
                      <a:fillRect/>
                    </a:stretch>
                  </pic:blipFill>
                  <pic:spPr>
                    <a:xfrm>
                      <a:off x="0" y="0"/>
                      <a:ext cx="5274310" cy="1488440"/>
                    </a:xfrm>
                    <a:prstGeom prst="rect">
                      <a:avLst/>
                    </a:prstGeom>
                  </pic:spPr>
                </pic:pic>
              </a:graphicData>
            </a:graphic>
          </wp:inline>
        </w:drawing>
      </w:r>
      <w:r>
        <w:rPr>
          <w:rFonts w:asciiTheme="minorHAnsi" w:hAnsiTheme="minorHAnsi" w:cstheme="minorHAnsi"/>
          <w:b/>
          <w:bCs/>
          <w:sz w:val="24"/>
          <w:szCs w:val="24"/>
        </w:rPr>
        <w:br w:type="page"/>
      </w:r>
    </w:p>
    <w:p w14:paraId="35D11641" w14:textId="73843DB7" w:rsidR="005558B5" w:rsidRPr="006E28A1" w:rsidRDefault="005558B5" w:rsidP="006E28A1">
      <w:pPr>
        <w:pStyle w:val="af4"/>
        <w:spacing w:before="240" w:line="276" w:lineRule="auto"/>
        <w:rPr>
          <w:rFonts w:asciiTheme="minorHAnsi" w:hAnsiTheme="minorHAnsi" w:cstheme="minorHAnsi"/>
          <w:b/>
          <w:bCs/>
          <w:sz w:val="24"/>
          <w:szCs w:val="24"/>
        </w:rPr>
      </w:pPr>
      <w:r w:rsidRPr="006E28A1">
        <w:rPr>
          <w:rFonts w:asciiTheme="minorHAnsi" w:hAnsiTheme="minorHAnsi" w:cstheme="minorHAnsi"/>
          <w:b/>
          <w:bCs/>
          <w:sz w:val="24"/>
          <w:szCs w:val="24"/>
        </w:rPr>
        <w:lastRenderedPageBreak/>
        <w:t>Δικαιολογητικά:</w:t>
      </w:r>
    </w:p>
    <w:p w14:paraId="54509E62" w14:textId="5D36DAB9" w:rsidR="005558B5" w:rsidRPr="006E28A1" w:rsidRDefault="005558B5" w:rsidP="006E28A1">
      <w:pPr>
        <w:pStyle w:val="af4"/>
        <w:spacing w:line="276" w:lineRule="auto"/>
        <w:rPr>
          <w:rFonts w:asciiTheme="minorHAnsi" w:hAnsiTheme="minorHAnsi" w:cstheme="minorHAnsi"/>
          <w:sz w:val="24"/>
          <w:szCs w:val="24"/>
        </w:rPr>
      </w:pPr>
      <w:r w:rsidRPr="006E28A1">
        <w:rPr>
          <w:rFonts w:asciiTheme="minorHAnsi" w:hAnsiTheme="minorHAnsi" w:cstheme="minorHAnsi"/>
          <w:sz w:val="24"/>
          <w:szCs w:val="24"/>
        </w:rPr>
        <w:t>Οι ενδιαφερόμενοι/</w:t>
      </w:r>
      <w:proofErr w:type="spellStart"/>
      <w:r w:rsidRPr="006E28A1">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χρειάζεται να υποβάλλουν υπογεγραμμένη την αίτηση η οποία είναι συνημμένη στην παρούσα πρόκληση και επιπροσθέτως τα εξής κάτωθι δικαιολογητικά:</w:t>
      </w:r>
    </w:p>
    <w:p w14:paraId="33D8ED0B" w14:textId="77777777" w:rsidR="005558B5" w:rsidRPr="006E28A1" w:rsidRDefault="005558B5" w:rsidP="009A724F">
      <w:pPr>
        <w:pStyle w:val="af4"/>
        <w:numPr>
          <w:ilvl w:val="0"/>
          <w:numId w:val="16"/>
        </w:numPr>
        <w:spacing w:line="276" w:lineRule="auto"/>
        <w:rPr>
          <w:rFonts w:asciiTheme="minorHAnsi" w:hAnsiTheme="minorHAnsi" w:cstheme="minorHAnsi"/>
          <w:sz w:val="24"/>
          <w:szCs w:val="24"/>
        </w:rPr>
      </w:pPr>
      <w:r w:rsidRPr="006E28A1">
        <w:rPr>
          <w:rFonts w:asciiTheme="minorHAnsi" w:hAnsiTheme="minorHAnsi" w:cstheme="minorHAnsi"/>
          <w:sz w:val="24"/>
          <w:szCs w:val="24"/>
        </w:rPr>
        <w:t>Βεβαίωση εργοδότη για τους εργαζομένους προκειμένου για την απόδειξη της εργασίας.</w:t>
      </w:r>
    </w:p>
    <w:p w14:paraId="4570BD18" w14:textId="77777777" w:rsidR="005558B5" w:rsidRPr="006E28A1" w:rsidRDefault="005558B5" w:rsidP="009A724F">
      <w:pPr>
        <w:pStyle w:val="af4"/>
        <w:numPr>
          <w:ilvl w:val="0"/>
          <w:numId w:val="16"/>
        </w:numPr>
        <w:spacing w:line="276" w:lineRule="auto"/>
        <w:rPr>
          <w:rFonts w:asciiTheme="minorHAnsi" w:hAnsiTheme="minorHAnsi" w:cstheme="minorHAnsi"/>
          <w:sz w:val="24"/>
          <w:szCs w:val="24"/>
        </w:rPr>
      </w:pPr>
      <w:r w:rsidRPr="006E28A1">
        <w:rPr>
          <w:rFonts w:asciiTheme="minorHAnsi" w:hAnsiTheme="minorHAnsi" w:cstheme="minorHAnsi"/>
          <w:sz w:val="24"/>
          <w:szCs w:val="24"/>
        </w:rPr>
        <w:t>Βεβαίωση αιρετού στελέχους η οποία εκδίδεται από την οργάνωση εκπροσώπησης του/της υποψηφίου/ας.</w:t>
      </w:r>
    </w:p>
    <w:p w14:paraId="274B5525" w14:textId="77777777" w:rsidR="005558B5" w:rsidRPr="006E28A1" w:rsidRDefault="005558B5" w:rsidP="009A724F">
      <w:pPr>
        <w:pStyle w:val="af4"/>
        <w:numPr>
          <w:ilvl w:val="0"/>
          <w:numId w:val="16"/>
        </w:numPr>
        <w:spacing w:line="276" w:lineRule="auto"/>
        <w:rPr>
          <w:rFonts w:asciiTheme="minorHAnsi" w:hAnsiTheme="minorHAnsi" w:cstheme="minorHAnsi"/>
          <w:sz w:val="24"/>
          <w:szCs w:val="24"/>
        </w:rPr>
      </w:pPr>
      <w:r w:rsidRPr="006E28A1">
        <w:rPr>
          <w:rFonts w:asciiTheme="minorHAnsi" w:hAnsiTheme="minorHAnsi" w:cstheme="minorHAnsi"/>
          <w:sz w:val="24"/>
          <w:szCs w:val="24"/>
        </w:rPr>
        <w:t>Αντίγραφο δύο όψεων Αστυνομικής Ταυτότητας, Διαβατηρίου ή άλλου Πιστοποιητικού Ταυτοπροσωπίας σε ισχύ.</w:t>
      </w:r>
    </w:p>
    <w:p w14:paraId="7C2A1322" w14:textId="77777777" w:rsidR="005558B5" w:rsidRPr="006E28A1" w:rsidRDefault="005558B5" w:rsidP="0007549D">
      <w:pPr>
        <w:pStyle w:val="af4"/>
        <w:spacing w:before="240" w:line="276" w:lineRule="auto"/>
        <w:rPr>
          <w:rFonts w:asciiTheme="minorHAnsi" w:hAnsiTheme="minorHAnsi" w:cstheme="minorHAnsi"/>
          <w:b/>
          <w:bCs/>
          <w:sz w:val="24"/>
          <w:szCs w:val="24"/>
        </w:rPr>
      </w:pPr>
      <w:r w:rsidRPr="006E28A1">
        <w:rPr>
          <w:rFonts w:asciiTheme="minorHAnsi" w:hAnsiTheme="minorHAnsi" w:cstheme="minorHAnsi"/>
          <w:b/>
          <w:bCs/>
          <w:sz w:val="24"/>
          <w:szCs w:val="24"/>
        </w:rPr>
        <w:t>Οδηγίες Υποβολής Δικαιολογητικών</w:t>
      </w:r>
    </w:p>
    <w:p w14:paraId="5957C7B6" w14:textId="37B1FB91" w:rsidR="005558B5" w:rsidRPr="0007549D" w:rsidRDefault="005558B5" w:rsidP="006E28A1">
      <w:pPr>
        <w:pStyle w:val="af4"/>
        <w:spacing w:line="276" w:lineRule="auto"/>
        <w:rPr>
          <w:rFonts w:asciiTheme="minorHAnsi" w:hAnsiTheme="minorHAnsi" w:cstheme="minorHAnsi"/>
          <w:b/>
          <w:bCs/>
          <w:sz w:val="24"/>
          <w:szCs w:val="24"/>
        </w:rPr>
      </w:pPr>
      <w:r w:rsidRPr="006E28A1">
        <w:rPr>
          <w:rFonts w:asciiTheme="minorHAnsi" w:hAnsiTheme="minorHAnsi" w:cstheme="minorHAnsi"/>
          <w:sz w:val="24"/>
          <w:szCs w:val="24"/>
        </w:rPr>
        <w:t>Οι ενδιαφερόμενοι/</w:t>
      </w:r>
      <w:proofErr w:type="spellStart"/>
      <w:r w:rsidRPr="006E28A1">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μπορούν να υποβάλλουν την υποψηφιότητά τους μέσω email στην ηλεκτρονική διεύθυνση </w:t>
      </w:r>
      <w:hyperlink r:id="rId9" w:history="1">
        <w:r w:rsidRPr="006E28A1">
          <w:rPr>
            <w:rStyle w:val="-"/>
            <w:rFonts w:asciiTheme="minorHAnsi" w:hAnsiTheme="minorHAnsi" w:cstheme="minorHAnsi"/>
            <w:sz w:val="24"/>
            <w:szCs w:val="24"/>
            <w:lang w:val="en-US"/>
          </w:rPr>
          <w:t>esaea</w:t>
        </w:r>
        <w:r w:rsidRPr="006E28A1">
          <w:rPr>
            <w:rStyle w:val="-"/>
            <w:rFonts w:asciiTheme="minorHAnsi" w:hAnsiTheme="minorHAnsi" w:cstheme="minorHAnsi"/>
            <w:sz w:val="24"/>
            <w:szCs w:val="24"/>
          </w:rPr>
          <w:t>@</w:t>
        </w:r>
        <w:r w:rsidRPr="006E28A1">
          <w:rPr>
            <w:rStyle w:val="-"/>
            <w:rFonts w:asciiTheme="minorHAnsi" w:hAnsiTheme="minorHAnsi" w:cstheme="minorHAnsi"/>
            <w:sz w:val="24"/>
            <w:szCs w:val="24"/>
            <w:lang w:val="en-US"/>
          </w:rPr>
          <w:t>otenet</w:t>
        </w:r>
        <w:r w:rsidRPr="006E28A1">
          <w:rPr>
            <w:rStyle w:val="-"/>
            <w:rFonts w:asciiTheme="minorHAnsi" w:hAnsiTheme="minorHAnsi" w:cstheme="minorHAnsi"/>
            <w:sz w:val="24"/>
            <w:szCs w:val="24"/>
          </w:rPr>
          <w:t>.</w:t>
        </w:r>
        <w:r w:rsidRPr="006E28A1">
          <w:rPr>
            <w:rStyle w:val="-"/>
            <w:rFonts w:asciiTheme="minorHAnsi" w:hAnsiTheme="minorHAnsi" w:cstheme="minorHAnsi"/>
            <w:sz w:val="24"/>
            <w:szCs w:val="24"/>
            <w:lang w:val="en-US"/>
          </w:rPr>
          <w:t>gr</w:t>
        </w:r>
      </w:hyperlink>
      <w:r w:rsidRPr="006E28A1">
        <w:rPr>
          <w:rFonts w:asciiTheme="minorHAnsi" w:hAnsiTheme="minorHAnsi" w:cstheme="minorHAnsi"/>
          <w:sz w:val="24"/>
          <w:szCs w:val="24"/>
        </w:rPr>
        <w:t xml:space="preserve"> βάζοντας στο θέμα του email </w:t>
      </w:r>
      <w:r w:rsidRPr="006E28A1">
        <w:rPr>
          <w:rFonts w:asciiTheme="minorHAnsi" w:hAnsiTheme="minorHAnsi" w:cstheme="minorHAnsi"/>
          <w:b/>
          <w:bCs/>
          <w:sz w:val="24"/>
          <w:szCs w:val="24"/>
        </w:rPr>
        <w:t>«ΠΑΚΕΤΟ ΕΡΓΑΣΙΑΣ 2 ΔΥΤΙΚΗ ΕΛΛΑΔΑ»</w:t>
      </w:r>
      <w:r w:rsidRPr="006E28A1">
        <w:rPr>
          <w:rFonts w:asciiTheme="minorHAnsi" w:hAnsiTheme="minorHAnsi" w:cstheme="minorHAnsi"/>
          <w:sz w:val="24"/>
          <w:szCs w:val="24"/>
        </w:rPr>
        <w:t xml:space="preserve">. Η προθεσμία κατάθεσης των ηλεκτρονικών φακέλων </w:t>
      </w:r>
      <w:r w:rsidRPr="00DD79FE">
        <w:rPr>
          <w:rFonts w:asciiTheme="minorHAnsi" w:hAnsiTheme="minorHAnsi" w:cstheme="minorHAnsi"/>
          <w:sz w:val="24"/>
          <w:szCs w:val="24"/>
        </w:rPr>
        <w:t xml:space="preserve">συμμετοχής </w:t>
      </w:r>
      <w:r w:rsidRPr="00DD79FE">
        <w:rPr>
          <w:rFonts w:asciiTheme="minorHAnsi" w:hAnsiTheme="minorHAnsi" w:cstheme="minorHAnsi"/>
          <w:b/>
          <w:bCs/>
          <w:sz w:val="24"/>
          <w:szCs w:val="24"/>
        </w:rPr>
        <w:t>αρχίζει την 6η Μαρτίου</w:t>
      </w:r>
      <w:r w:rsidRPr="006E28A1">
        <w:rPr>
          <w:rFonts w:asciiTheme="minorHAnsi" w:hAnsiTheme="minorHAnsi" w:cstheme="minorHAnsi"/>
          <w:b/>
          <w:bCs/>
          <w:sz w:val="24"/>
          <w:szCs w:val="24"/>
        </w:rPr>
        <w:t xml:space="preserve"> 2023 και λήγει την 12η Μαρτίου 2023 και ώρα 15:00.</w:t>
      </w:r>
    </w:p>
    <w:p w14:paraId="179582F0" w14:textId="420CC071" w:rsidR="005558B5" w:rsidRPr="006E28A1" w:rsidRDefault="005558B5" w:rsidP="0007549D">
      <w:pPr>
        <w:pStyle w:val="af4"/>
        <w:spacing w:before="240" w:line="276" w:lineRule="auto"/>
        <w:rPr>
          <w:rFonts w:asciiTheme="minorHAnsi" w:hAnsiTheme="minorHAnsi" w:cstheme="minorHAnsi"/>
          <w:sz w:val="24"/>
          <w:szCs w:val="24"/>
        </w:rPr>
      </w:pPr>
      <w:r w:rsidRPr="006E28A1">
        <w:rPr>
          <w:rFonts w:asciiTheme="minorHAnsi" w:hAnsiTheme="minorHAnsi" w:cstheme="minorHAnsi"/>
          <w:b/>
          <w:bCs/>
          <w:sz w:val="24"/>
          <w:szCs w:val="24"/>
        </w:rPr>
        <w:t>Θα τηρηθεί σειρά προτεραιότητα</w:t>
      </w:r>
      <w:r w:rsidR="0072666E">
        <w:rPr>
          <w:rFonts w:asciiTheme="minorHAnsi" w:hAnsiTheme="minorHAnsi" w:cstheme="minorHAnsi"/>
          <w:b/>
          <w:bCs/>
          <w:sz w:val="24"/>
          <w:szCs w:val="24"/>
        </w:rPr>
        <w:t>ς</w:t>
      </w:r>
      <w:r w:rsidRPr="006E28A1">
        <w:rPr>
          <w:rFonts w:asciiTheme="minorHAnsi" w:hAnsiTheme="minorHAnsi" w:cstheme="minorHAnsi"/>
          <w:b/>
          <w:bCs/>
          <w:sz w:val="24"/>
          <w:szCs w:val="24"/>
        </w:rPr>
        <w:t xml:space="preserve"> βάσει της χρονικής υποβολής της αίτησης συμμετοχής</w:t>
      </w:r>
      <w:r w:rsidRPr="006E28A1">
        <w:rPr>
          <w:rFonts w:asciiTheme="minorHAnsi" w:hAnsiTheme="minorHAnsi" w:cstheme="minorHAnsi"/>
          <w:sz w:val="24"/>
          <w:szCs w:val="24"/>
        </w:rPr>
        <w:t>. Έπειτα από αυτή τη διαδικασία θα ενημερωθούν σχετικά οι επιτυχόντες</w:t>
      </w:r>
      <w:r w:rsidR="0072666E">
        <w:rPr>
          <w:rFonts w:asciiTheme="minorHAnsi" w:hAnsiTheme="minorHAnsi" w:cstheme="minorHAnsi"/>
          <w:sz w:val="24"/>
          <w:szCs w:val="24"/>
        </w:rPr>
        <w:t>/</w:t>
      </w:r>
      <w:proofErr w:type="spellStart"/>
      <w:r w:rsidR="0072666E">
        <w:rPr>
          <w:rFonts w:asciiTheme="minorHAnsi" w:hAnsiTheme="minorHAnsi" w:cstheme="minorHAnsi"/>
          <w:sz w:val="24"/>
          <w:szCs w:val="24"/>
        </w:rPr>
        <w:t>χούσες</w:t>
      </w:r>
      <w:proofErr w:type="spellEnd"/>
      <w:r w:rsidRPr="006E28A1">
        <w:rPr>
          <w:rFonts w:asciiTheme="minorHAnsi" w:hAnsiTheme="minorHAnsi" w:cstheme="minorHAnsi"/>
          <w:sz w:val="24"/>
          <w:szCs w:val="24"/>
        </w:rPr>
        <w:t xml:space="preserve"> μέσω email ή/και τηλεφωνικής επικοινωνίας, όπου απαιτείται.</w:t>
      </w:r>
    </w:p>
    <w:p w14:paraId="17EBC541" w14:textId="77777777" w:rsidR="005558B5" w:rsidRPr="006E28A1" w:rsidRDefault="005558B5" w:rsidP="0007549D">
      <w:pPr>
        <w:pStyle w:val="af4"/>
        <w:spacing w:before="240" w:line="276" w:lineRule="auto"/>
        <w:rPr>
          <w:rFonts w:asciiTheme="minorHAnsi" w:hAnsiTheme="minorHAnsi" w:cstheme="minorHAnsi"/>
          <w:b/>
          <w:bCs/>
          <w:sz w:val="24"/>
          <w:szCs w:val="24"/>
        </w:rPr>
      </w:pPr>
      <w:r w:rsidRPr="006E28A1">
        <w:rPr>
          <w:rFonts w:asciiTheme="minorHAnsi" w:hAnsiTheme="minorHAnsi" w:cstheme="minorHAnsi"/>
          <w:b/>
          <w:bCs/>
          <w:sz w:val="24"/>
          <w:szCs w:val="24"/>
        </w:rPr>
        <w:t>Πληροφορίες/Διευκρινήσεις</w:t>
      </w:r>
    </w:p>
    <w:p w14:paraId="26DE3D4F" w14:textId="36E2CAB4" w:rsidR="00633990" w:rsidRDefault="005558B5" w:rsidP="0007549D">
      <w:pPr>
        <w:pStyle w:val="af4"/>
        <w:spacing w:after="24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Για περισσότερες πληροφορίες, οι ενδιαφερόμενοι μπορούν να απευθύνονται στον </w:t>
      </w:r>
      <w:r w:rsidRPr="0007549D">
        <w:rPr>
          <w:rFonts w:asciiTheme="minorHAnsi" w:hAnsiTheme="minorHAnsi" w:cstheme="minorHAnsi"/>
          <w:b/>
          <w:bCs/>
          <w:sz w:val="24"/>
          <w:szCs w:val="24"/>
        </w:rPr>
        <w:t xml:space="preserve">κ. Δημήτρη </w:t>
      </w:r>
      <w:proofErr w:type="spellStart"/>
      <w:r w:rsidRPr="0007549D">
        <w:rPr>
          <w:rFonts w:asciiTheme="minorHAnsi" w:hAnsiTheme="minorHAnsi" w:cstheme="minorHAnsi"/>
          <w:b/>
          <w:bCs/>
          <w:sz w:val="24"/>
          <w:szCs w:val="24"/>
        </w:rPr>
        <w:t>Χαλκιόπουλο</w:t>
      </w:r>
      <w:proofErr w:type="spellEnd"/>
      <w:r w:rsidRPr="006E28A1">
        <w:rPr>
          <w:rFonts w:asciiTheme="minorHAnsi" w:hAnsiTheme="minorHAnsi" w:cstheme="minorHAnsi"/>
          <w:sz w:val="24"/>
          <w:szCs w:val="24"/>
        </w:rPr>
        <w:t xml:space="preserve">, τηλ.: </w:t>
      </w:r>
      <w:r w:rsidRPr="0007549D">
        <w:rPr>
          <w:rFonts w:asciiTheme="minorHAnsi" w:hAnsiTheme="minorHAnsi" w:cstheme="minorHAnsi"/>
          <w:b/>
          <w:bCs/>
          <w:sz w:val="24"/>
          <w:szCs w:val="24"/>
        </w:rPr>
        <w:t>2610 362127</w:t>
      </w:r>
      <w:r w:rsidRPr="006E28A1">
        <w:rPr>
          <w:rFonts w:asciiTheme="minorHAnsi" w:hAnsiTheme="minorHAnsi" w:cstheme="minorHAnsi"/>
          <w:sz w:val="24"/>
          <w:szCs w:val="24"/>
        </w:rPr>
        <w:t xml:space="preserve">, από Δευτέρα έως Παρασκευή, </w:t>
      </w:r>
      <w:r w:rsidR="00DD79FE">
        <w:rPr>
          <w:rFonts w:asciiTheme="minorHAnsi" w:hAnsiTheme="minorHAnsi" w:cstheme="minorHAnsi"/>
          <w:sz w:val="24"/>
          <w:szCs w:val="24"/>
        </w:rPr>
        <w:t xml:space="preserve">από τις </w:t>
      </w:r>
      <w:r w:rsidRPr="006E28A1">
        <w:rPr>
          <w:rFonts w:asciiTheme="minorHAnsi" w:hAnsiTheme="minorHAnsi" w:cstheme="minorHAnsi"/>
          <w:sz w:val="24"/>
          <w:szCs w:val="24"/>
        </w:rPr>
        <w:t xml:space="preserve"> 08:00 έως </w:t>
      </w:r>
      <w:r w:rsidR="00DD79FE">
        <w:rPr>
          <w:rFonts w:asciiTheme="minorHAnsi" w:hAnsiTheme="minorHAnsi" w:cstheme="minorHAnsi"/>
          <w:sz w:val="24"/>
          <w:szCs w:val="24"/>
        </w:rPr>
        <w:t xml:space="preserve">τις </w:t>
      </w:r>
      <w:r w:rsidRPr="006E28A1">
        <w:rPr>
          <w:rFonts w:asciiTheme="minorHAnsi" w:hAnsiTheme="minorHAnsi" w:cstheme="minorHAnsi"/>
          <w:sz w:val="24"/>
          <w:szCs w:val="24"/>
        </w:rPr>
        <w:t>16:00.</w:t>
      </w:r>
    </w:p>
    <w:p w14:paraId="4BDB4B4A" w14:textId="57C7F59A" w:rsidR="00633990" w:rsidRPr="005E60F5" w:rsidRDefault="00633990" w:rsidP="00633990">
      <w:pPr>
        <w:pStyle w:val="af4"/>
        <w:spacing w:after="240" w:line="276" w:lineRule="auto"/>
        <w:jc w:val="center"/>
        <w:rPr>
          <w:rFonts w:asciiTheme="minorHAnsi" w:hAnsiTheme="minorHAnsi" w:cstheme="minorHAnsi"/>
          <w:b/>
          <w:bCs/>
          <w:sz w:val="24"/>
          <w:szCs w:val="24"/>
        </w:rPr>
      </w:pPr>
      <w:r w:rsidRPr="005E60F5">
        <w:rPr>
          <w:rFonts w:asciiTheme="minorHAnsi" w:hAnsiTheme="minorHAnsi" w:cstheme="minorHAnsi"/>
          <w:b/>
          <w:bCs/>
          <w:sz w:val="24"/>
          <w:szCs w:val="24"/>
        </w:rPr>
        <w:t>Ο ΠΡΟΕΔΡΟΣ ΤΗΣ Ε.Γ. ΤΗΣ</w:t>
      </w:r>
    </w:p>
    <w:p w14:paraId="36E43D49" w14:textId="235FC824" w:rsidR="00633990" w:rsidRPr="005E60F5" w:rsidRDefault="00633990" w:rsidP="00633990">
      <w:pPr>
        <w:pStyle w:val="af4"/>
        <w:spacing w:after="240" w:line="276" w:lineRule="auto"/>
        <w:jc w:val="center"/>
        <w:rPr>
          <w:rFonts w:asciiTheme="minorHAnsi" w:hAnsiTheme="minorHAnsi" w:cstheme="minorHAnsi"/>
          <w:b/>
          <w:bCs/>
          <w:sz w:val="24"/>
          <w:szCs w:val="24"/>
        </w:rPr>
      </w:pPr>
      <w:r w:rsidRPr="005E60F5">
        <w:rPr>
          <w:rFonts w:asciiTheme="minorHAnsi" w:hAnsiTheme="minorHAnsi" w:cstheme="minorHAnsi"/>
          <w:b/>
          <w:bCs/>
          <w:sz w:val="24"/>
          <w:szCs w:val="24"/>
        </w:rPr>
        <w:t>Ε.Σ.Α.μεΑ.</w:t>
      </w:r>
    </w:p>
    <w:p w14:paraId="12E8C72E" w14:textId="090084A6" w:rsidR="0007549D" w:rsidRPr="006E28A1" w:rsidRDefault="00633990" w:rsidP="00633990">
      <w:pPr>
        <w:pStyle w:val="af4"/>
        <w:spacing w:after="240" w:line="276" w:lineRule="auto"/>
        <w:jc w:val="center"/>
        <w:rPr>
          <w:rFonts w:asciiTheme="minorHAnsi" w:hAnsiTheme="minorHAnsi" w:cstheme="minorHAnsi"/>
          <w:sz w:val="24"/>
          <w:szCs w:val="24"/>
        </w:rPr>
      </w:pPr>
      <w:r w:rsidRPr="005E60F5">
        <w:rPr>
          <w:rFonts w:asciiTheme="minorHAnsi" w:hAnsiTheme="minorHAnsi" w:cstheme="minorHAnsi"/>
          <w:b/>
          <w:bCs/>
          <w:sz w:val="24"/>
          <w:szCs w:val="24"/>
        </w:rPr>
        <w:t>ΙΩΑΝΝΗΣ ΒΑΡΔΑΚΑΣΤΑΝΗΣ</w:t>
      </w:r>
      <w:r w:rsidR="0007549D">
        <w:rPr>
          <w:rFonts w:asciiTheme="minorHAnsi" w:hAnsiTheme="minorHAnsi" w:cstheme="minorHAnsi"/>
          <w:noProof/>
          <w:sz w:val="24"/>
          <w:szCs w:val="24"/>
        </w:rPr>
        <w:drawing>
          <wp:inline distT="0" distB="0" distL="0" distR="0" wp14:anchorId="08010823" wp14:editId="409D82E1">
            <wp:extent cx="4818185" cy="1359719"/>
            <wp:effectExtent l="0" t="0" r="0" b="0"/>
            <wp:docPr id="6" name="Εικόνα 6"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pic:cNvPicPr/>
                  </pic:nvPicPr>
                  <pic:blipFill>
                    <a:blip r:embed="rId8">
                      <a:extLst>
                        <a:ext uri="{28A0092B-C50C-407E-A947-70E740481C1C}">
                          <a14:useLocalDpi xmlns:a14="http://schemas.microsoft.com/office/drawing/2010/main" val="0"/>
                        </a:ext>
                      </a:extLst>
                    </a:blip>
                    <a:stretch>
                      <a:fillRect/>
                    </a:stretch>
                  </pic:blipFill>
                  <pic:spPr>
                    <a:xfrm>
                      <a:off x="0" y="0"/>
                      <a:ext cx="4836348" cy="1364845"/>
                    </a:xfrm>
                    <a:prstGeom prst="rect">
                      <a:avLst/>
                    </a:prstGeom>
                  </pic:spPr>
                </pic:pic>
              </a:graphicData>
            </a:graphic>
          </wp:inline>
        </w:drawing>
      </w:r>
    </w:p>
    <w:sectPr w:rsidR="0007549D" w:rsidRPr="006E28A1" w:rsidSect="005558B5">
      <w:headerReference w:type="default" r:id="rId10"/>
      <w:footerReference w:type="default" r:id="rId11"/>
      <w:headerReference w:type="first" r:id="rId12"/>
      <w:footerReference w:type="first" r:id="rId13"/>
      <w:type w:val="continuous"/>
      <w:pgSz w:w="11906" w:h="16838"/>
      <w:pgMar w:top="1440" w:right="1800" w:bottom="1135"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E518" w14:textId="77777777" w:rsidR="00553126" w:rsidRDefault="00553126" w:rsidP="00A5663B">
      <w:pPr>
        <w:spacing w:after="0" w:line="240" w:lineRule="auto"/>
      </w:pPr>
      <w:r>
        <w:separator/>
      </w:r>
    </w:p>
    <w:p w14:paraId="3972C1C1" w14:textId="77777777" w:rsidR="00553126" w:rsidRDefault="00553126"/>
  </w:endnote>
  <w:endnote w:type="continuationSeparator" w:id="0">
    <w:p w14:paraId="7F213D16" w14:textId="77777777" w:rsidR="00553126" w:rsidRDefault="00553126" w:rsidP="00A5663B">
      <w:pPr>
        <w:spacing w:after="0" w:line="240" w:lineRule="auto"/>
      </w:pPr>
      <w:r>
        <w:continuationSeparator/>
      </w:r>
    </w:p>
    <w:p w14:paraId="3931671C" w14:textId="77777777" w:rsidR="00553126" w:rsidRDefault="00553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6F27D187" w14:textId="77777777" w:rsidR="000D67F4" w:rsidRDefault="000D67F4" w:rsidP="00A65947">
        <w:pPr>
          <w:pStyle w:val="a5"/>
          <w:spacing w:before="240"/>
          <w:rPr>
            <w:rFonts w:asciiTheme="minorHAnsi" w:hAnsiTheme="minorHAnsi"/>
            <w:color w:val="auto"/>
          </w:rPr>
        </w:pPr>
      </w:p>
      <w:p w14:paraId="659E101E"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7BDD3446"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Content>
      <w:p w14:paraId="662B0AB1" w14:textId="77777777" w:rsidR="00FE6402" w:rsidRDefault="00A65947" w:rsidP="00FE6402">
        <w:pPr>
          <w:pStyle w:val="a6"/>
          <w:ind w:left="-1797"/>
        </w:pPr>
        <w:r>
          <w:rPr>
            <w:noProof/>
          </w:rPr>
          <w:drawing>
            <wp:inline distT="0" distB="0" distL="0" distR="0" wp14:anchorId="0B289E95" wp14:editId="305873D3">
              <wp:extent cx="7558071" cy="1104900"/>
              <wp:effectExtent l="0" t="0" r="5080" b="0"/>
              <wp:docPr id="63" name="Εικόνα 63"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2083" w14:textId="77777777" w:rsidR="00553126" w:rsidRDefault="00553126" w:rsidP="00A5663B">
      <w:pPr>
        <w:spacing w:after="0" w:line="240" w:lineRule="auto"/>
      </w:pPr>
      <w:bookmarkStart w:id="0" w:name="_Hlk484772647"/>
      <w:bookmarkEnd w:id="0"/>
      <w:r>
        <w:separator/>
      </w:r>
    </w:p>
    <w:p w14:paraId="4AAC119D" w14:textId="77777777" w:rsidR="00553126" w:rsidRDefault="00553126"/>
  </w:footnote>
  <w:footnote w:type="continuationSeparator" w:id="0">
    <w:p w14:paraId="36401C91" w14:textId="77777777" w:rsidR="00553126" w:rsidRDefault="00553126" w:rsidP="00A5663B">
      <w:pPr>
        <w:spacing w:after="0" w:line="240" w:lineRule="auto"/>
      </w:pPr>
      <w:r>
        <w:continuationSeparator/>
      </w:r>
    </w:p>
    <w:p w14:paraId="5494AA2F" w14:textId="77777777" w:rsidR="00553126" w:rsidRDefault="00553126"/>
  </w:footnote>
  <w:footnote w:id="1">
    <w:p w14:paraId="4C603A3F" w14:textId="4AB5C432" w:rsidR="005870BC" w:rsidRPr="00F54B23" w:rsidRDefault="005870BC" w:rsidP="005870BC">
      <w:pPr>
        <w:pStyle w:val="af7"/>
        <w:rPr>
          <w:rFonts w:asciiTheme="minorHAnsi" w:hAnsiTheme="minorHAnsi" w:cstheme="minorHAnsi"/>
        </w:rPr>
      </w:pPr>
      <w:r w:rsidRPr="00F54B23">
        <w:rPr>
          <w:rStyle w:val="af8"/>
          <w:rFonts w:asciiTheme="minorHAnsi" w:hAnsiTheme="minorHAnsi" w:cstheme="minorHAnsi"/>
        </w:rPr>
        <w:footnoteRef/>
      </w:r>
      <w:r w:rsidRPr="00F54B23">
        <w:rPr>
          <w:rFonts w:asciiTheme="minorHAnsi" w:hAnsiTheme="minorHAnsi" w:cstheme="minorHAnsi"/>
        </w:rPr>
        <w:t xml:space="preserve"> Η ΕΣΑμεΑ διατηρεί το δικαίωμα αλλαγής τόπου υλοποίησης σε περίπτωσης μη εύρεσης προσβάσιμων </w:t>
      </w:r>
      <w:r w:rsidR="00FB7F45">
        <w:rPr>
          <w:rFonts w:asciiTheme="minorHAnsi" w:hAnsiTheme="minorHAnsi" w:cstheme="minorHAnsi"/>
        </w:rPr>
        <w:t>χώρων διαμονής και υλοποίησης της επιμορφωτικής διαδικασίας</w:t>
      </w:r>
      <w:r w:rsidRPr="00F54B23">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Content>
      <w:p w14:paraId="63C50B46" w14:textId="77777777" w:rsidR="0076008A" w:rsidRPr="00A65947" w:rsidRDefault="00A65947" w:rsidP="00A65947">
        <w:pPr>
          <w:pStyle w:val="a5"/>
          <w:ind w:left="-1800"/>
          <w:divId w:val="1478960766"/>
        </w:pPr>
        <w:r>
          <w:rPr>
            <w:noProof/>
          </w:rPr>
          <w:drawing>
            <wp:inline distT="0" distB="0" distL="0" distR="0" wp14:anchorId="70C28937" wp14:editId="7216FB76">
              <wp:extent cx="7553325" cy="1438642"/>
              <wp:effectExtent l="0" t="0" r="0" b="9525"/>
              <wp:docPr id="61" name="Εικόνα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Content>
      <w:p w14:paraId="49EBC56E" w14:textId="77777777" w:rsidR="00FE6402" w:rsidRPr="00FE6402" w:rsidRDefault="00281818" w:rsidP="00FE6402">
        <w:pPr>
          <w:pStyle w:val="a5"/>
          <w:ind w:left="-1800"/>
          <w:rPr>
            <w:lang w:val="en-US"/>
          </w:rPr>
        </w:pPr>
        <w:r>
          <w:rPr>
            <w:noProof/>
            <w:lang w:val="en-US"/>
          </w:rPr>
          <w:drawing>
            <wp:inline distT="0" distB="0" distL="0" distR="0" wp14:anchorId="76B9E110" wp14:editId="53FC251D">
              <wp:extent cx="7559675" cy="1439851"/>
              <wp:effectExtent l="0" t="0" r="3175" b="8255"/>
              <wp:docPr id="62" name="Εικόνα 6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C9"/>
    <w:multiLevelType w:val="hybridMultilevel"/>
    <w:tmpl w:val="F1E21C34"/>
    <w:lvl w:ilvl="0" w:tplc="DDDE3CAC">
      <w:numFmt w:val="bullet"/>
      <w:lvlText w:val="•"/>
      <w:lvlJc w:val="left"/>
      <w:pPr>
        <w:ind w:left="720" w:hanging="360"/>
      </w:pPr>
      <w:rPr>
        <w:rFonts w:ascii="Arial Narrow" w:eastAsia="Times New Roman" w:hAnsi="Arial Narrow"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72DB7"/>
    <w:multiLevelType w:val="hybridMultilevel"/>
    <w:tmpl w:val="EC4CD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B45865"/>
    <w:multiLevelType w:val="hybridMultilevel"/>
    <w:tmpl w:val="C73615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8C83880"/>
    <w:multiLevelType w:val="hybridMultilevel"/>
    <w:tmpl w:val="6E38F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24555816">
    <w:abstractNumId w:val="9"/>
  </w:num>
  <w:num w:numId="2" w16cid:durableId="790052643">
    <w:abstractNumId w:val="9"/>
  </w:num>
  <w:num w:numId="3" w16cid:durableId="79521851">
    <w:abstractNumId w:val="9"/>
  </w:num>
  <w:num w:numId="4" w16cid:durableId="1498113306">
    <w:abstractNumId w:val="9"/>
  </w:num>
  <w:num w:numId="5" w16cid:durableId="1688363448">
    <w:abstractNumId w:val="9"/>
  </w:num>
  <w:num w:numId="6" w16cid:durableId="444275551">
    <w:abstractNumId w:val="9"/>
  </w:num>
  <w:num w:numId="7" w16cid:durableId="1862934868">
    <w:abstractNumId w:val="9"/>
  </w:num>
  <w:num w:numId="8" w16cid:durableId="747311286">
    <w:abstractNumId w:val="9"/>
  </w:num>
  <w:num w:numId="9" w16cid:durableId="69157232">
    <w:abstractNumId w:val="9"/>
  </w:num>
  <w:num w:numId="10" w16cid:durableId="1846018076">
    <w:abstractNumId w:val="8"/>
  </w:num>
  <w:num w:numId="11" w16cid:durableId="1204631825">
    <w:abstractNumId w:val="7"/>
  </w:num>
  <w:num w:numId="12" w16cid:durableId="971784807">
    <w:abstractNumId w:val="4"/>
  </w:num>
  <w:num w:numId="13" w16cid:durableId="646326018">
    <w:abstractNumId w:val="3"/>
  </w:num>
  <w:num w:numId="14" w16cid:durableId="11609666">
    <w:abstractNumId w:val="1"/>
  </w:num>
  <w:num w:numId="15" w16cid:durableId="1084497201">
    <w:abstractNumId w:val="2"/>
  </w:num>
  <w:num w:numId="16" w16cid:durableId="901715658">
    <w:abstractNumId w:val="0"/>
  </w:num>
  <w:num w:numId="17" w16cid:durableId="1481539120">
    <w:abstractNumId w:val="6"/>
  </w:num>
  <w:num w:numId="18" w16cid:durableId="1472674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C"/>
    <w:rsid w:val="00011187"/>
    <w:rsid w:val="000145EC"/>
    <w:rsid w:val="00016434"/>
    <w:rsid w:val="000224C1"/>
    <w:rsid w:val="000319B3"/>
    <w:rsid w:val="000341C4"/>
    <w:rsid w:val="0003631E"/>
    <w:rsid w:val="0007549D"/>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1019E"/>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81818"/>
    <w:rsid w:val="0029100F"/>
    <w:rsid w:val="002B43D6"/>
    <w:rsid w:val="002C4134"/>
    <w:rsid w:val="002D0AB7"/>
    <w:rsid w:val="002D1046"/>
    <w:rsid w:val="002E3C93"/>
    <w:rsid w:val="00301E00"/>
    <w:rsid w:val="003071D9"/>
    <w:rsid w:val="00322A0B"/>
    <w:rsid w:val="00326F43"/>
    <w:rsid w:val="003336F9"/>
    <w:rsid w:val="00337205"/>
    <w:rsid w:val="0034662F"/>
    <w:rsid w:val="00361404"/>
    <w:rsid w:val="00371AFA"/>
    <w:rsid w:val="00374074"/>
    <w:rsid w:val="0038181F"/>
    <w:rsid w:val="003956F9"/>
    <w:rsid w:val="003A4EA9"/>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3126"/>
    <w:rsid w:val="005558B5"/>
    <w:rsid w:val="00573B0A"/>
    <w:rsid w:val="0058273F"/>
    <w:rsid w:val="00583700"/>
    <w:rsid w:val="00584C89"/>
    <w:rsid w:val="005870BC"/>
    <w:rsid w:val="005956CD"/>
    <w:rsid w:val="005B00C5"/>
    <w:rsid w:val="005B1E11"/>
    <w:rsid w:val="005B6534"/>
    <w:rsid w:val="005B661B"/>
    <w:rsid w:val="005C06B9"/>
    <w:rsid w:val="005C5A0B"/>
    <w:rsid w:val="005D05EE"/>
    <w:rsid w:val="005D2B1C"/>
    <w:rsid w:val="005D30F3"/>
    <w:rsid w:val="005D44A7"/>
    <w:rsid w:val="005E3972"/>
    <w:rsid w:val="005E60F5"/>
    <w:rsid w:val="005F5A54"/>
    <w:rsid w:val="00610A7E"/>
    <w:rsid w:val="00612214"/>
    <w:rsid w:val="00617AC0"/>
    <w:rsid w:val="00633990"/>
    <w:rsid w:val="00642AA7"/>
    <w:rsid w:val="00647299"/>
    <w:rsid w:val="00651CD5"/>
    <w:rsid w:val="006604D1"/>
    <w:rsid w:val="0066741D"/>
    <w:rsid w:val="006A52F5"/>
    <w:rsid w:val="006A785A"/>
    <w:rsid w:val="006D0554"/>
    <w:rsid w:val="006E28A1"/>
    <w:rsid w:val="006E692F"/>
    <w:rsid w:val="006E6B93"/>
    <w:rsid w:val="006F048E"/>
    <w:rsid w:val="006F050F"/>
    <w:rsid w:val="006F68D0"/>
    <w:rsid w:val="0072145A"/>
    <w:rsid w:val="00724C47"/>
    <w:rsid w:val="0072666E"/>
    <w:rsid w:val="00752538"/>
    <w:rsid w:val="00754C30"/>
    <w:rsid w:val="0076008A"/>
    <w:rsid w:val="00763FCD"/>
    <w:rsid w:val="00767D09"/>
    <w:rsid w:val="0077016C"/>
    <w:rsid w:val="007A781F"/>
    <w:rsid w:val="007E66D9"/>
    <w:rsid w:val="0080300C"/>
    <w:rsid w:val="0080787B"/>
    <w:rsid w:val="008104A7"/>
    <w:rsid w:val="008106E0"/>
    <w:rsid w:val="00811A9B"/>
    <w:rsid w:val="00830BBA"/>
    <w:rsid w:val="008321C9"/>
    <w:rsid w:val="00842387"/>
    <w:rsid w:val="00857467"/>
    <w:rsid w:val="00876B17"/>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503E0"/>
    <w:rsid w:val="00953909"/>
    <w:rsid w:val="00972E62"/>
    <w:rsid w:val="00980425"/>
    <w:rsid w:val="00995C38"/>
    <w:rsid w:val="009A4192"/>
    <w:rsid w:val="009A724F"/>
    <w:rsid w:val="009B3183"/>
    <w:rsid w:val="009C06F7"/>
    <w:rsid w:val="009C4D45"/>
    <w:rsid w:val="009E6773"/>
    <w:rsid w:val="00A04D49"/>
    <w:rsid w:val="00A0512E"/>
    <w:rsid w:val="00A12240"/>
    <w:rsid w:val="00A24A4D"/>
    <w:rsid w:val="00A32253"/>
    <w:rsid w:val="00A35350"/>
    <w:rsid w:val="00A5663B"/>
    <w:rsid w:val="00A65947"/>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C28DB"/>
    <w:rsid w:val="00BD105C"/>
    <w:rsid w:val="00BD13A4"/>
    <w:rsid w:val="00BE04D8"/>
    <w:rsid w:val="00BE3227"/>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2FC8"/>
    <w:rsid w:val="00DC64B0"/>
    <w:rsid w:val="00DD1D03"/>
    <w:rsid w:val="00DD4595"/>
    <w:rsid w:val="00DD7797"/>
    <w:rsid w:val="00DD79FE"/>
    <w:rsid w:val="00DE3DAF"/>
    <w:rsid w:val="00DE5CD7"/>
    <w:rsid w:val="00DE62F3"/>
    <w:rsid w:val="00DF27F7"/>
    <w:rsid w:val="00E018A8"/>
    <w:rsid w:val="00E02A8A"/>
    <w:rsid w:val="00E16B7C"/>
    <w:rsid w:val="00E206BA"/>
    <w:rsid w:val="00E22772"/>
    <w:rsid w:val="00E344F9"/>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54B23"/>
    <w:rsid w:val="00F64D51"/>
    <w:rsid w:val="00F736BA"/>
    <w:rsid w:val="00F80939"/>
    <w:rsid w:val="00F84821"/>
    <w:rsid w:val="00F95A39"/>
    <w:rsid w:val="00F970E0"/>
    <w:rsid w:val="00F97D08"/>
    <w:rsid w:val="00FA015E"/>
    <w:rsid w:val="00FA1B8F"/>
    <w:rsid w:val="00FA55E7"/>
    <w:rsid w:val="00FB6BB8"/>
    <w:rsid w:val="00FB7F45"/>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FADE"/>
  <w15:docId w15:val="{F5B8A7DB-562B-4C7C-96CE-CA9AAAA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af7">
    <w:name w:val="footnote text"/>
    <w:basedOn w:val="a0"/>
    <w:link w:val="Charb"/>
    <w:uiPriority w:val="99"/>
    <w:semiHidden/>
    <w:unhideWhenUsed/>
    <w:rsid w:val="005870BC"/>
    <w:pPr>
      <w:spacing w:after="0" w:line="240" w:lineRule="auto"/>
    </w:pPr>
    <w:rPr>
      <w:rFonts w:ascii="Cambria" w:hAnsi="Cambria"/>
      <w:sz w:val="20"/>
      <w:szCs w:val="20"/>
    </w:rPr>
  </w:style>
  <w:style w:type="character" w:customStyle="1" w:styleId="Charb">
    <w:name w:val="Κείμενο υποσημείωσης Char"/>
    <w:basedOn w:val="a1"/>
    <w:link w:val="af7"/>
    <w:uiPriority w:val="99"/>
    <w:semiHidden/>
    <w:rsid w:val="005870BC"/>
    <w:rPr>
      <w:rFonts w:ascii="Cambria" w:hAnsi="Cambria"/>
      <w:color w:val="000000"/>
    </w:rPr>
  </w:style>
  <w:style w:type="character" w:styleId="af8">
    <w:name w:val="footnote reference"/>
    <w:basedOn w:val="a1"/>
    <w:uiPriority w:val="99"/>
    <w:semiHidden/>
    <w:unhideWhenUsed/>
    <w:rsid w:val="00587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13;&#916;&#917;&#921;&#927;-20190110%20(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 (2).dotx</Template>
  <TotalTime>36</TotalTime>
  <Pages>3</Pages>
  <Words>686</Words>
  <Characters>3707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User</dc:creator>
  <cp:lastModifiedBy>tania</cp:lastModifiedBy>
  <cp:revision>19</cp:revision>
  <cp:lastPrinted>2019-01-09T22:14:00Z</cp:lastPrinted>
  <dcterms:created xsi:type="dcterms:W3CDTF">2023-03-07T16:05:00Z</dcterms:created>
  <dcterms:modified xsi:type="dcterms:W3CDTF">2023-03-08T12:09:00Z</dcterms:modified>
  <cp:contentStatus/>
  <dc:language>Ελληνικά</dc:language>
  <cp:version>am-20180624</cp:version>
</cp:coreProperties>
</file>