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9EF1" w14:textId="17A95871" w:rsidR="00D600B6" w:rsidRPr="00614580"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614580">
        <w:rPr>
          <w:rFonts w:ascii="Arial Narrow" w:hAnsi="Arial Narrow"/>
          <w:b/>
          <w:sz w:val="32"/>
          <w:szCs w:val="28"/>
        </w:rPr>
        <w:t>24 Απριλίου 2023</w:t>
      </w:r>
    </w:p>
    <w:p w14:paraId="0F403C6D" w14:textId="77777777" w:rsidR="00D600B6" w:rsidRPr="00D600B6" w:rsidRDefault="00D600B6" w:rsidP="00D600B6"/>
    <w:p w14:paraId="2E5ACFE8"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6CE6B47F"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69A75555" w14:textId="77777777" w:rsidR="000A40B8" w:rsidRPr="00F0535E" w:rsidRDefault="000A40B8" w:rsidP="0074323F">
      <w:pPr>
        <w:rPr>
          <w:rFonts w:ascii="Arial Narrow" w:hAnsi="Arial Narrow"/>
          <w:sz w:val="20"/>
        </w:rPr>
      </w:pPr>
    </w:p>
    <w:p w14:paraId="099CE927" w14:textId="77777777" w:rsidR="005F303B" w:rsidRPr="005F303B" w:rsidRDefault="005F303B" w:rsidP="005F303B">
      <w:pPr>
        <w:rPr>
          <w:rFonts w:ascii="Arial Narrow" w:hAnsi="Arial Narrow"/>
          <w:b/>
          <w:sz w:val="28"/>
          <w:szCs w:val="28"/>
        </w:rPr>
      </w:pPr>
      <w:r w:rsidRPr="005F303B">
        <w:rPr>
          <w:rFonts w:ascii="Arial Narrow" w:hAnsi="Arial Narrow"/>
          <w:b/>
          <w:sz w:val="28"/>
          <w:szCs w:val="28"/>
        </w:rPr>
        <w:t>21.04.2023 - Δελτία τύπου</w:t>
      </w:r>
    </w:p>
    <w:p w14:paraId="63A938CF" w14:textId="1F99E048" w:rsidR="005F303B" w:rsidRPr="005F303B" w:rsidRDefault="005F303B" w:rsidP="005F303B">
      <w:pPr>
        <w:rPr>
          <w:rFonts w:ascii="Arial Narrow" w:hAnsi="Arial Narrow"/>
          <w:b/>
          <w:sz w:val="28"/>
          <w:szCs w:val="28"/>
        </w:rPr>
      </w:pPr>
      <w:hyperlink r:id="rId6" w:history="1">
        <w:r w:rsidRPr="005F303B">
          <w:rPr>
            <w:rStyle w:val="-"/>
            <w:rFonts w:ascii="Arial Narrow" w:hAnsi="Arial Narrow"/>
            <w:b/>
            <w:sz w:val="28"/>
            <w:szCs w:val="28"/>
          </w:rPr>
          <w:t>Χρηματοδότηση της διαβίωσης στην κοινότητα αντί ιδρυμάτων ζήτησε ο Ι. Βαρδακαστάνης από την αρμόδια Επίτροπο</w:t>
        </w:r>
      </w:hyperlink>
    </w:p>
    <w:p w14:paraId="7EBDA769" w14:textId="6DF54D84" w:rsidR="004B6606" w:rsidRPr="005F303B" w:rsidRDefault="005F303B" w:rsidP="005F303B">
      <w:pPr>
        <w:rPr>
          <w:rFonts w:ascii="Arial Narrow" w:hAnsi="Arial Narrow"/>
          <w:bCs/>
          <w:sz w:val="28"/>
          <w:szCs w:val="28"/>
        </w:rPr>
      </w:pPr>
      <w:r w:rsidRPr="005F303B">
        <w:rPr>
          <w:rFonts w:ascii="Arial Narrow" w:hAnsi="Arial Narrow"/>
          <w:bCs/>
          <w:sz w:val="28"/>
          <w:szCs w:val="28"/>
        </w:rPr>
        <w:t xml:space="preserve">Την διακοπή χορήγησης κονδυλίων της ΕΕ στα ιδρύματα που διαβιούν εσώκλειστοι άτομα με αναπηρία ζήτησε ο πρόεδρος της ΕΣΑμεΑ και του </w:t>
      </w:r>
      <w:r w:rsidRPr="005F303B">
        <w:rPr>
          <w:rFonts w:ascii="Arial Narrow" w:hAnsi="Arial Narrow"/>
          <w:bCs/>
          <w:sz w:val="28"/>
          <w:szCs w:val="28"/>
          <w:lang w:val="en-US"/>
        </w:rPr>
        <w:t>EDF</w:t>
      </w:r>
      <w:r w:rsidRPr="005F303B">
        <w:rPr>
          <w:rFonts w:ascii="Arial Narrow" w:hAnsi="Arial Narrow"/>
          <w:bCs/>
          <w:sz w:val="28"/>
          <w:szCs w:val="28"/>
        </w:rPr>
        <w:t xml:space="preserve"> Ιωάννης Βαρδακαστάνης, επικεφαλής αντιπροσωπείας </w:t>
      </w:r>
      <w:r w:rsidRPr="005F303B">
        <w:rPr>
          <w:rFonts w:ascii="Arial Narrow" w:hAnsi="Arial Narrow"/>
          <w:bCs/>
          <w:sz w:val="28"/>
          <w:szCs w:val="28"/>
          <w:lang w:val="en-US"/>
        </w:rPr>
        <w:t>EDF</w:t>
      </w:r>
      <w:r w:rsidRPr="005F303B">
        <w:rPr>
          <w:rFonts w:ascii="Arial Narrow" w:hAnsi="Arial Narrow"/>
          <w:bCs/>
          <w:sz w:val="28"/>
          <w:szCs w:val="28"/>
        </w:rPr>
        <w:t xml:space="preserve"> από την ευρωπαία Επίτροπο για τη Συνοχή και τις Μεταρρυθμίσεις </w:t>
      </w:r>
      <w:r w:rsidRPr="005F303B">
        <w:rPr>
          <w:rFonts w:ascii="Arial Narrow" w:hAnsi="Arial Narrow"/>
          <w:bCs/>
          <w:sz w:val="28"/>
          <w:szCs w:val="28"/>
          <w:lang w:val="en-US"/>
        </w:rPr>
        <w:t>Elisa</w:t>
      </w:r>
      <w:r w:rsidRPr="005F303B">
        <w:rPr>
          <w:rFonts w:ascii="Arial Narrow" w:hAnsi="Arial Narrow"/>
          <w:bCs/>
          <w:sz w:val="28"/>
          <w:szCs w:val="28"/>
        </w:rPr>
        <w:t xml:space="preserve"> </w:t>
      </w:r>
      <w:r w:rsidRPr="005F303B">
        <w:rPr>
          <w:rFonts w:ascii="Arial Narrow" w:hAnsi="Arial Narrow"/>
          <w:bCs/>
          <w:sz w:val="28"/>
          <w:szCs w:val="28"/>
          <w:lang w:val="en-US"/>
        </w:rPr>
        <w:t>Ferreira</w:t>
      </w:r>
      <w:r w:rsidRPr="005F303B">
        <w:rPr>
          <w:rFonts w:ascii="Arial Narrow" w:hAnsi="Arial Narrow"/>
          <w:bCs/>
          <w:sz w:val="28"/>
          <w:szCs w:val="28"/>
        </w:rPr>
        <w:t xml:space="preserve">., με την οποία είχαν συνάντηση την Πέμπτη 20 Απριλίου. Μαζί με τον κ. Βαρδακαστάνη ήταν και το μέλος της Εκτελεστικής Επιτροπής του </w:t>
      </w:r>
      <w:r w:rsidRPr="005F303B">
        <w:rPr>
          <w:rFonts w:ascii="Arial Narrow" w:hAnsi="Arial Narrow"/>
          <w:bCs/>
          <w:sz w:val="28"/>
          <w:szCs w:val="28"/>
          <w:lang w:val="en-US"/>
        </w:rPr>
        <w:t>EDF</w:t>
      </w:r>
      <w:r w:rsidRPr="005F303B">
        <w:rPr>
          <w:rFonts w:ascii="Arial Narrow" w:hAnsi="Arial Narrow"/>
          <w:bCs/>
          <w:sz w:val="28"/>
          <w:szCs w:val="28"/>
        </w:rPr>
        <w:t xml:space="preserve"> </w:t>
      </w:r>
      <w:r w:rsidRPr="005F303B">
        <w:rPr>
          <w:rFonts w:ascii="Arial Narrow" w:hAnsi="Arial Narrow"/>
          <w:bCs/>
          <w:sz w:val="28"/>
          <w:szCs w:val="28"/>
          <w:lang w:val="en-US"/>
        </w:rPr>
        <w:t>Maureen</w:t>
      </w:r>
      <w:r w:rsidRPr="005F303B">
        <w:rPr>
          <w:rFonts w:ascii="Arial Narrow" w:hAnsi="Arial Narrow"/>
          <w:bCs/>
          <w:sz w:val="28"/>
          <w:szCs w:val="28"/>
        </w:rPr>
        <w:t xml:space="preserve"> </w:t>
      </w:r>
      <w:proofErr w:type="spellStart"/>
      <w:r w:rsidRPr="005F303B">
        <w:rPr>
          <w:rFonts w:ascii="Arial Narrow" w:hAnsi="Arial Narrow"/>
          <w:bCs/>
          <w:sz w:val="28"/>
          <w:szCs w:val="28"/>
          <w:lang w:val="en-US"/>
        </w:rPr>
        <w:t>Piggot</w:t>
      </w:r>
      <w:proofErr w:type="spellEnd"/>
      <w:r w:rsidRPr="005F303B">
        <w:rPr>
          <w:rFonts w:ascii="Arial Narrow" w:hAnsi="Arial Narrow"/>
          <w:bCs/>
          <w:sz w:val="28"/>
          <w:szCs w:val="28"/>
        </w:rPr>
        <w:t>.</w:t>
      </w:r>
    </w:p>
    <w:p w14:paraId="7CCD9A98" w14:textId="77777777" w:rsidR="005F303B" w:rsidRPr="005F303B" w:rsidRDefault="005F303B" w:rsidP="005F303B">
      <w:pPr>
        <w:rPr>
          <w:rFonts w:ascii="Arial Narrow" w:hAnsi="Arial Narrow"/>
          <w:bCs/>
          <w:sz w:val="28"/>
          <w:szCs w:val="28"/>
        </w:rPr>
      </w:pPr>
    </w:p>
    <w:p w14:paraId="129440E6" w14:textId="77777777" w:rsidR="005F303B" w:rsidRPr="005F303B" w:rsidRDefault="005F303B" w:rsidP="005F303B">
      <w:pPr>
        <w:rPr>
          <w:rFonts w:ascii="Arial Narrow" w:hAnsi="Arial Narrow"/>
          <w:b/>
          <w:sz w:val="28"/>
          <w:szCs w:val="28"/>
        </w:rPr>
      </w:pPr>
      <w:r w:rsidRPr="005F303B">
        <w:rPr>
          <w:rFonts w:ascii="Arial Narrow" w:hAnsi="Arial Narrow"/>
          <w:b/>
          <w:sz w:val="28"/>
          <w:szCs w:val="28"/>
        </w:rPr>
        <w:t>20.04.2023 - Δελτία τύπου</w:t>
      </w:r>
    </w:p>
    <w:p w14:paraId="5C8A7392" w14:textId="0ABAF8B3" w:rsidR="005F303B" w:rsidRPr="005F303B" w:rsidRDefault="005F303B" w:rsidP="005F303B">
      <w:pPr>
        <w:rPr>
          <w:rFonts w:ascii="Arial Narrow" w:hAnsi="Arial Narrow"/>
          <w:b/>
          <w:sz w:val="28"/>
          <w:szCs w:val="28"/>
        </w:rPr>
      </w:pPr>
      <w:hyperlink r:id="rId7" w:history="1">
        <w:r w:rsidRPr="005F303B">
          <w:rPr>
            <w:rStyle w:val="-"/>
            <w:rFonts w:ascii="Arial Narrow" w:hAnsi="Arial Narrow"/>
            <w:b/>
            <w:sz w:val="28"/>
            <w:szCs w:val="28"/>
          </w:rPr>
          <w:t>Ο αγώνας για την αποσύνδεση της ορφανικής σύνταξης από το επίδομα της ΒΝΥ δικαιώνεται</w:t>
        </w:r>
      </w:hyperlink>
    </w:p>
    <w:p w14:paraId="72CC4CBD" w14:textId="76B38DA2" w:rsidR="005F303B" w:rsidRPr="005F303B" w:rsidRDefault="005F303B" w:rsidP="005F303B">
      <w:pPr>
        <w:rPr>
          <w:rFonts w:ascii="Arial Narrow" w:hAnsi="Arial Narrow"/>
          <w:bCs/>
          <w:sz w:val="28"/>
          <w:szCs w:val="28"/>
        </w:rPr>
      </w:pPr>
      <w:r w:rsidRPr="005F303B">
        <w:rPr>
          <w:rFonts w:ascii="Arial Narrow" w:hAnsi="Arial Narrow"/>
          <w:bCs/>
          <w:sz w:val="28"/>
          <w:szCs w:val="28"/>
        </w:rPr>
        <w:t>Υπογράφεται αυτές τις ώρες η Απόφαση σύμφωνα με την οποία αποσυνδέονται τα επιδόματα των ατόμων με βαριά νοητική αναπηρία από τις ορφανικές γονεϊκές συντάξεις. Μόλις δημοσιευθεί η ΕΣΑμεΑ θα τη γνωστοποιήσει.</w:t>
      </w:r>
      <w:r w:rsidRPr="005F303B">
        <w:rPr>
          <w:rFonts w:ascii="Arial Narrow" w:hAnsi="Arial Narrow"/>
          <w:bCs/>
          <w:sz w:val="28"/>
          <w:szCs w:val="28"/>
        </w:rPr>
        <w:t xml:space="preserve"> </w:t>
      </w:r>
      <w:r w:rsidRPr="005F303B">
        <w:rPr>
          <w:rFonts w:ascii="Arial Narrow" w:hAnsi="Arial Narrow"/>
          <w:bCs/>
          <w:sz w:val="28"/>
          <w:szCs w:val="28"/>
        </w:rPr>
        <w:t>Ο αγώνας για την παραπάνω αποσύνδεση βρίσκει τη δικαίωσή του. Η ΕΣΑμεΑ, η ΠΟΣΓΚΑμεΑ, πολλοί φορείς, γονείς, αδέρφια, συμπαραστάτες αγωνιστήκαμε επί μακρόν για να φύγει μία από τις μεγαλύτερες, μία από τις πιο σκληρές αδικίες.</w:t>
      </w:r>
    </w:p>
    <w:p w14:paraId="50BF7A0D" w14:textId="77777777" w:rsidR="005F303B" w:rsidRPr="005F303B" w:rsidRDefault="005F303B" w:rsidP="005F303B">
      <w:pPr>
        <w:rPr>
          <w:rFonts w:ascii="Arial Narrow" w:hAnsi="Arial Narrow"/>
          <w:bCs/>
          <w:sz w:val="28"/>
          <w:szCs w:val="28"/>
        </w:rPr>
      </w:pPr>
    </w:p>
    <w:p w14:paraId="3019B77F" w14:textId="52D85847" w:rsidR="005F303B" w:rsidRPr="005F303B" w:rsidRDefault="005F303B" w:rsidP="005F303B">
      <w:pPr>
        <w:rPr>
          <w:rFonts w:ascii="Arial Narrow" w:hAnsi="Arial Narrow"/>
          <w:b/>
          <w:sz w:val="28"/>
          <w:szCs w:val="28"/>
        </w:rPr>
      </w:pPr>
      <w:r w:rsidRPr="005F303B">
        <w:rPr>
          <w:rFonts w:ascii="Arial Narrow" w:hAnsi="Arial Narrow"/>
          <w:b/>
          <w:sz w:val="28"/>
          <w:szCs w:val="28"/>
        </w:rPr>
        <w:t>20.04.2023 - Δελτία τύπου</w:t>
      </w:r>
    </w:p>
    <w:p w14:paraId="65A15C39" w14:textId="69131C9E" w:rsidR="005F303B" w:rsidRPr="005F303B" w:rsidRDefault="005F303B" w:rsidP="005F303B">
      <w:pPr>
        <w:rPr>
          <w:rFonts w:ascii="Arial Narrow" w:hAnsi="Arial Narrow"/>
          <w:b/>
          <w:sz w:val="28"/>
          <w:szCs w:val="28"/>
        </w:rPr>
      </w:pPr>
      <w:hyperlink r:id="rId8" w:history="1">
        <w:r w:rsidRPr="005F303B">
          <w:rPr>
            <w:rStyle w:val="-"/>
            <w:rFonts w:ascii="Arial Narrow" w:hAnsi="Arial Narrow"/>
            <w:b/>
            <w:sz w:val="28"/>
            <w:szCs w:val="28"/>
          </w:rPr>
          <w:t>18/4 - Η Ευρωπαϊκή Ημέρα για τα Δικαιώματα των πολιτών στην υγεία είναι ημέρα διεκδίκησης και αγώνα</w:t>
        </w:r>
      </w:hyperlink>
    </w:p>
    <w:p w14:paraId="7A5BF5C8" w14:textId="77777777" w:rsidR="005F303B" w:rsidRPr="005F303B" w:rsidRDefault="005F303B" w:rsidP="005F303B">
      <w:pPr>
        <w:rPr>
          <w:rFonts w:ascii="Arial Narrow" w:hAnsi="Arial Narrow"/>
          <w:bCs/>
          <w:sz w:val="28"/>
          <w:szCs w:val="28"/>
        </w:rPr>
      </w:pPr>
      <w:r w:rsidRPr="005F303B">
        <w:rPr>
          <w:rFonts w:ascii="Arial Narrow" w:hAnsi="Arial Narrow"/>
          <w:bCs/>
          <w:sz w:val="28"/>
          <w:szCs w:val="28"/>
        </w:rPr>
        <w:t xml:space="preserve">Η 18η Απριλίου είναι η Ευρωπαϊκή Ημέρα για τα Δικαιώματα των Ασθενών (Patients’ Rights </w:t>
      </w:r>
      <w:proofErr w:type="spellStart"/>
      <w:r w:rsidRPr="005F303B">
        <w:rPr>
          <w:rFonts w:ascii="Arial Narrow" w:hAnsi="Arial Narrow"/>
          <w:bCs/>
          <w:sz w:val="28"/>
          <w:szCs w:val="28"/>
        </w:rPr>
        <w:t>Day</w:t>
      </w:r>
      <w:proofErr w:type="spellEnd"/>
      <w:r w:rsidRPr="005F303B">
        <w:rPr>
          <w:rFonts w:ascii="Arial Narrow" w:hAnsi="Arial Narrow"/>
          <w:bCs/>
          <w:sz w:val="28"/>
          <w:szCs w:val="28"/>
        </w:rPr>
        <w:t>), από το 2007, όπως αποφάσισε το Ευρωκοινοβούλιο.</w:t>
      </w:r>
    </w:p>
    <w:p w14:paraId="1C0A3A88" w14:textId="77777777" w:rsidR="005F303B" w:rsidRPr="005F303B" w:rsidRDefault="005F303B" w:rsidP="005F303B">
      <w:pPr>
        <w:rPr>
          <w:rFonts w:ascii="Arial Narrow" w:hAnsi="Arial Narrow"/>
          <w:bCs/>
          <w:sz w:val="28"/>
          <w:szCs w:val="28"/>
        </w:rPr>
      </w:pPr>
      <w:r w:rsidRPr="005F303B">
        <w:rPr>
          <w:rFonts w:ascii="Arial Narrow" w:hAnsi="Arial Narrow"/>
          <w:bCs/>
          <w:sz w:val="28"/>
          <w:szCs w:val="28"/>
        </w:rPr>
        <w:t>Η ΕΣΑμεΑ από θέση αρχής αναφέρεται στα δικαιώματα όλων των πολιτών στην υγεία και έτι περαιτέρω στα δικαιώματα των ατόμων με χρόνιες παθήσεις ή/ και αναπηρίες.</w:t>
      </w:r>
    </w:p>
    <w:p w14:paraId="3A3A6D47" w14:textId="77777777" w:rsidR="005F303B" w:rsidRPr="005F303B" w:rsidRDefault="005F303B" w:rsidP="005F303B">
      <w:pPr>
        <w:rPr>
          <w:rFonts w:ascii="Arial Narrow" w:hAnsi="Arial Narrow"/>
          <w:bCs/>
          <w:sz w:val="28"/>
          <w:szCs w:val="28"/>
        </w:rPr>
      </w:pPr>
      <w:r w:rsidRPr="005F303B">
        <w:rPr>
          <w:rFonts w:ascii="Arial Narrow" w:hAnsi="Arial Narrow"/>
          <w:bCs/>
          <w:sz w:val="28"/>
          <w:szCs w:val="28"/>
        </w:rPr>
        <w:lastRenderedPageBreak/>
        <w:t>Στα ελληνικά, ο όρος ασθενής καταδεικνύει την αδυναμία, την ώρα που οι πολίτες με οποιαδήποτε χρόνια πάθηση ή/και αναπηρία πρέπει να δείξουν δύναμη και να αγωνιστούν για τα δικαιώματά τους.</w:t>
      </w:r>
    </w:p>
    <w:p w14:paraId="1AE20A0E" w14:textId="77777777" w:rsidR="005F303B" w:rsidRPr="005F303B" w:rsidRDefault="005F303B" w:rsidP="005F303B">
      <w:pPr>
        <w:rPr>
          <w:rFonts w:ascii="Arial Narrow" w:hAnsi="Arial Narrow"/>
          <w:bCs/>
          <w:sz w:val="28"/>
          <w:szCs w:val="28"/>
        </w:rPr>
      </w:pPr>
      <w:r w:rsidRPr="005F303B">
        <w:rPr>
          <w:rFonts w:ascii="Arial Narrow" w:hAnsi="Arial Narrow"/>
          <w:bCs/>
          <w:sz w:val="28"/>
          <w:szCs w:val="28"/>
        </w:rPr>
        <w:t>Άλλωστε, αυτή είναι και η πεμπτουσία της δικαιωματικής προσέγγισης που προωθεί η ΕΣΑμεΑ αναφορικά με τα θέματα των πολιτών με χρόνιες παθήσεις ή/ και αναπηρίες.</w:t>
      </w:r>
    </w:p>
    <w:p w14:paraId="55CB7AF2" w14:textId="15DCCE05" w:rsidR="005F303B" w:rsidRDefault="005F303B" w:rsidP="005F303B">
      <w:pPr>
        <w:rPr>
          <w:rFonts w:ascii="Arial Narrow" w:hAnsi="Arial Narrow"/>
          <w:bCs/>
          <w:sz w:val="25"/>
          <w:szCs w:val="25"/>
        </w:rPr>
      </w:pPr>
      <w:r w:rsidRPr="005F303B">
        <w:rPr>
          <w:rFonts w:ascii="Arial Narrow" w:hAnsi="Arial Narrow"/>
          <w:bCs/>
          <w:sz w:val="28"/>
          <w:szCs w:val="28"/>
        </w:rPr>
        <w:t>Υπό αυτό το πρίσμα η ΕΣΑμεΑ βλέπει την 18η Απριλίου ως ημέρα διεκδίκησης δικαιωμάτων και άσκησης κοινωνικού ελέγχου για θέματα που αφορούν στα άτομα με χρόνιες παθήσεις, ιδιαίτερα την εποχή που η Υγεία έχει υποβαθμιστεί σε πολύ χαμηλό επίπεδο.</w:t>
      </w:r>
    </w:p>
    <w:p w14:paraId="3B31D192" w14:textId="77777777" w:rsidR="005F303B" w:rsidRDefault="005F303B" w:rsidP="005F303B">
      <w:pPr>
        <w:rPr>
          <w:rFonts w:ascii="Arial Narrow" w:hAnsi="Arial Narrow"/>
          <w:b/>
          <w:sz w:val="28"/>
          <w:szCs w:val="28"/>
        </w:rPr>
      </w:pPr>
    </w:p>
    <w:p w14:paraId="74C04964" w14:textId="701A4765" w:rsidR="005F303B" w:rsidRPr="005F303B" w:rsidRDefault="005F303B" w:rsidP="005F303B">
      <w:pPr>
        <w:rPr>
          <w:rFonts w:ascii="Arial Narrow" w:hAnsi="Arial Narrow"/>
          <w:b/>
          <w:sz w:val="28"/>
          <w:szCs w:val="28"/>
        </w:rPr>
      </w:pPr>
      <w:r w:rsidRPr="005F303B">
        <w:rPr>
          <w:rFonts w:ascii="Arial Narrow" w:hAnsi="Arial Narrow"/>
          <w:b/>
          <w:sz w:val="28"/>
          <w:szCs w:val="28"/>
        </w:rPr>
        <w:t>31.03.2023 - Νέα</w:t>
      </w:r>
    </w:p>
    <w:p w14:paraId="0FCC7758" w14:textId="5D598206" w:rsidR="005F303B" w:rsidRPr="005F303B" w:rsidRDefault="005F303B" w:rsidP="005F303B">
      <w:pPr>
        <w:rPr>
          <w:rFonts w:ascii="Arial Narrow" w:hAnsi="Arial Narrow"/>
          <w:b/>
          <w:sz w:val="28"/>
          <w:szCs w:val="28"/>
        </w:rPr>
      </w:pPr>
      <w:hyperlink r:id="rId9" w:history="1">
        <w:r w:rsidRPr="005F303B">
          <w:rPr>
            <w:rStyle w:val="-"/>
            <w:rFonts w:ascii="Arial Narrow" w:hAnsi="Arial Narrow"/>
            <w:b/>
            <w:sz w:val="28"/>
            <w:szCs w:val="28"/>
          </w:rPr>
          <w:t>Παγκόσμια Ημέρα Ενημέρωσης για τον Αυτισμό 2023 #WAAD 2023</w:t>
        </w:r>
      </w:hyperlink>
    </w:p>
    <w:p w14:paraId="6451B7B2" w14:textId="320B21BE" w:rsidR="005F303B" w:rsidRPr="005F303B" w:rsidRDefault="005F303B" w:rsidP="005F303B">
      <w:pPr>
        <w:rPr>
          <w:rFonts w:ascii="Arial Narrow" w:hAnsi="Arial Narrow"/>
          <w:bCs/>
          <w:sz w:val="28"/>
          <w:szCs w:val="28"/>
        </w:rPr>
      </w:pPr>
      <w:r w:rsidRPr="005F303B">
        <w:rPr>
          <w:rFonts w:ascii="Arial Narrow" w:hAnsi="Arial Narrow"/>
          <w:bCs/>
          <w:sz w:val="28"/>
          <w:szCs w:val="28"/>
        </w:rPr>
        <w:t>Η 2α Απριλίου έχει καθιερωθεί από τον ΟΗΕ ως Παγκόσμια Ημέρα Ενημέρωσης για τον Αυτισμό με στόχο την ευαισθητοποίηση και ενημέρωση της διεθνούς κοινότητας καθώς και τη βελτίωση της ζωής των ατόμων με αυτισμό.</w:t>
      </w:r>
    </w:p>
    <w:p w14:paraId="4CCC6B9E" w14:textId="77777777" w:rsidR="00100E9A" w:rsidRPr="005F303B" w:rsidRDefault="00100E9A" w:rsidP="00B241AF"/>
    <w:p w14:paraId="59496BA2" w14:textId="77777777" w:rsidR="004B6606" w:rsidRPr="005F303B" w:rsidRDefault="004B6606" w:rsidP="00B241AF">
      <w:pPr>
        <w:rPr>
          <w:rFonts w:ascii="Arial Narrow" w:hAnsi="Arial Narrow"/>
          <w:sz w:val="26"/>
          <w:szCs w:val="26"/>
        </w:rPr>
      </w:pPr>
    </w:p>
    <w:p w14:paraId="70B2FA85" w14:textId="77777777" w:rsidR="00F0535E" w:rsidRPr="005F303B" w:rsidRDefault="00F0535E" w:rsidP="00593152">
      <w:pPr>
        <w:jc w:val="center"/>
        <w:rPr>
          <w:rFonts w:ascii="Arial Narrow" w:hAnsi="Arial Narrow"/>
          <w:b/>
          <w:color w:val="003300"/>
          <w:sz w:val="26"/>
          <w:szCs w:val="26"/>
        </w:rPr>
      </w:pPr>
    </w:p>
    <w:p w14:paraId="1D41A3E6"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7A397176" w14:textId="77777777" w:rsidR="008428ED" w:rsidRPr="0065592D" w:rsidRDefault="00000000" w:rsidP="004D7159">
      <w:pPr>
        <w:jc w:val="center"/>
        <w:rPr>
          <w:rFonts w:ascii="Arial Narrow" w:hAnsi="Arial Narrow"/>
          <w:b/>
          <w:color w:val="003300"/>
          <w:sz w:val="26"/>
          <w:szCs w:val="26"/>
        </w:rPr>
      </w:pPr>
      <w:hyperlink r:id="rId10"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08C2C3F1" w14:textId="77777777" w:rsidR="008428ED" w:rsidRPr="0065592D" w:rsidRDefault="00000000" w:rsidP="004D7159">
      <w:pPr>
        <w:jc w:val="center"/>
        <w:rPr>
          <w:rFonts w:ascii="Arial Narrow" w:hAnsi="Arial Narrow"/>
          <w:color w:val="003300"/>
          <w:sz w:val="26"/>
          <w:szCs w:val="26"/>
          <w:lang w:val="en-US"/>
        </w:rPr>
      </w:pPr>
      <w:hyperlink r:id="rId11"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32E3A2A2"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61E2EF86"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2"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5A0BDD3E"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14336D24" wp14:editId="13EEBAD9">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41771087">
    <w:abstractNumId w:val="4"/>
  </w:num>
  <w:num w:numId="2" w16cid:durableId="1206019375">
    <w:abstractNumId w:val="6"/>
  </w:num>
  <w:num w:numId="3" w16cid:durableId="1612470059">
    <w:abstractNumId w:val="0"/>
  </w:num>
  <w:num w:numId="4" w16cid:durableId="1075516695">
    <w:abstractNumId w:val="1"/>
  </w:num>
  <w:num w:numId="5" w16cid:durableId="2134447292">
    <w:abstractNumId w:val="5"/>
  </w:num>
  <w:num w:numId="6" w16cid:durableId="765886163">
    <w:abstractNumId w:val="2"/>
  </w:num>
  <w:num w:numId="7" w16cid:durableId="1321033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54E22"/>
    <w:rsid w:val="00063F09"/>
    <w:rsid w:val="00086816"/>
    <w:rsid w:val="000A40B8"/>
    <w:rsid w:val="000A70C4"/>
    <w:rsid w:val="000B0802"/>
    <w:rsid w:val="000B15D7"/>
    <w:rsid w:val="000E215F"/>
    <w:rsid w:val="00100E9A"/>
    <w:rsid w:val="0010656D"/>
    <w:rsid w:val="00147639"/>
    <w:rsid w:val="00151235"/>
    <w:rsid w:val="001B0A48"/>
    <w:rsid w:val="001B38B7"/>
    <w:rsid w:val="001C35DF"/>
    <w:rsid w:val="001E5C97"/>
    <w:rsid w:val="001F4607"/>
    <w:rsid w:val="00222855"/>
    <w:rsid w:val="0022351F"/>
    <w:rsid w:val="00285613"/>
    <w:rsid w:val="002A5662"/>
    <w:rsid w:val="002E6937"/>
    <w:rsid w:val="002F4C98"/>
    <w:rsid w:val="003222AA"/>
    <w:rsid w:val="00322F10"/>
    <w:rsid w:val="00353F94"/>
    <w:rsid w:val="00394A7B"/>
    <w:rsid w:val="003B4BF1"/>
    <w:rsid w:val="004076B7"/>
    <w:rsid w:val="00433537"/>
    <w:rsid w:val="0045741F"/>
    <w:rsid w:val="004A7F8E"/>
    <w:rsid w:val="004B6606"/>
    <w:rsid w:val="004D7159"/>
    <w:rsid w:val="004E6A50"/>
    <w:rsid w:val="005317F5"/>
    <w:rsid w:val="0054532D"/>
    <w:rsid w:val="005507AD"/>
    <w:rsid w:val="00553752"/>
    <w:rsid w:val="00571E14"/>
    <w:rsid w:val="0058324B"/>
    <w:rsid w:val="005845CB"/>
    <w:rsid w:val="005915E3"/>
    <w:rsid w:val="00593152"/>
    <w:rsid w:val="005B7B3F"/>
    <w:rsid w:val="005D24E4"/>
    <w:rsid w:val="005D4DB1"/>
    <w:rsid w:val="005D797C"/>
    <w:rsid w:val="005E2816"/>
    <w:rsid w:val="005F303B"/>
    <w:rsid w:val="0061243D"/>
    <w:rsid w:val="00614580"/>
    <w:rsid w:val="00622B55"/>
    <w:rsid w:val="00647B7E"/>
    <w:rsid w:val="0065592D"/>
    <w:rsid w:val="00657954"/>
    <w:rsid w:val="006648C0"/>
    <w:rsid w:val="006772B2"/>
    <w:rsid w:val="006B7C14"/>
    <w:rsid w:val="006C45D6"/>
    <w:rsid w:val="006D4EEE"/>
    <w:rsid w:val="006E30DC"/>
    <w:rsid w:val="00706EEA"/>
    <w:rsid w:val="0074323F"/>
    <w:rsid w:val="0074491D"/>
    <w:rsid w:val="0075668C"/>
    <w:rsid w:val="00762F8E"/>
    <w:rsid w:val="00780304"/>
    <w:rsid w:val="00780E0F"/>
    <w:rsid w:val="007F101E"/>
    <w:rsid w:val="0083572A"/>
    <w:rsid w:val="008379E2"/>
    <w:rsid w:val="008428ED"/>
    <w:rsid w:val="00844171"/>
    <w:rsid w:val="0084797D"/>
    <w:rsid w:val="00896C76"/>
    <w:rsid w:val="008F29A7"/>
    <w:rsid w:val="00955364"/>
    <w:rsid w:val="00992381"/>
    <w:rsid w:val="009E61CF"/>
    <w:rsid w:val="00A07043"/>
    <w:rsid w:val="00A67BB9"/>
    <w:rsid w:val="00A76990"/>
    <w:rsid w:val="00A9217D"/>
    <w:rsid w:val="00A936DF"/>
    <w:rsid w:val="00A97C50"/>
    <w:rsid w:val="00AC29FB"/>
    <w:rsid w:val="00AE60F9"/>
    <w:rsid w:val="00AE6CFA"/>
    <w:rsid w:val="00B241AF"/>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366A"/>
    <w:rsid w:val="00DB20C5"/>
    <w:rsid w:val="00DB4CDB"/>
    <w:rsid w:val="00DE461E"/>
    <w:rsid w:val="00E0343C"/>
    <w:rsid w:val="00E44346"/>
    <w:rsid w:val="00E8414F"/>
    <w:rsid w:val="00E906D4"/>
    <w:rsid w:val="00E978F2"/>
    <w:rsid w:val="00EB760F"/>
    <w:rsid w:val="00ED1AB2"/>
    <w:rsid w:val="00ED4FCB"/>
    <w:rsid w:val="00EE033F"/>
    <w:rsid w:val="00EE3409"/>
    <w:rsid w:val="00EF418B"/>
    <w:rsid w:val="00F0535E"/>
    <w:rsid w:val="00F53425"/>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5CF"/>
  <w15:docId w15:val="{CE2C550A-6055-4E24-8A9C-4F9D6EC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5F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57594319">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184-h-eyrwpaikh-hmera-gia-ta-dikaiwmata-twn-politwn-sthn-ygeia-einai-hmera-diekdikhshs-kai-agwna"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esamea.gr/el/article/o-agwnas-gia-thn-aposyndesh-ths-orfanikhs-syntaxhs-apo-to-epidoma-ths-bny-dikaiwnetai" TargetMode="Externa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amea.gr/el/article/xrhmatodothsh-ths-diabiwshs-sthn-koinothta-anti-idrymatwn-zhthse-o-i-bardakastanhs-apo-thn-armodia-epitropo" TargetMode="External"/><Relationship Id="rId11" Type="http://schemas.openxmlformats.org/officeDocument/2006/relationships/hyperlink" Target="https://twitter.com/ESAME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s://www.esamea.gr/el/article/pagkosmia-hmera-enhmerwshs-gia-ton-aytismo-2023-waad-2023"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D22-AE1E-4D24-9CEC-AA28B64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526</Words>
  <Characters>2841</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dcterms:created xsi:type="dcterms:W3CDTF">2023-04-24T06:45:00Z</dcterms:created>
  <dcterms:modified xsi:type="dcterms:W3CDTF">2023-04-24T06:45:00Z</dcterms:modified>
</cp:coreProperties>
</file>