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38FF24B4" w:rsidR="00D600B6" w:rsidRPr="006C32D5" w:rsidRDefault="00DE687C" w:rsidP="0074323F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Δευτέρα 22</w:t>
      </w:r>
      <w:r w:rsidR="00152860" w:rsidRPr="006C32D5">
        <w:rPr>
          <w:rFonts w:ascii="Arial Narrow" w:hAnsi="Arial Narrow"/>
          <w:b/>
          <w:sz w:val="32"/>
          <w:szCs w:val="32"/>
        </w:rPr>
        <w:t xml:space="preserve"> Μαΐου</w:t>
      </w:r>
      <w:r w:rsidR="00614580" w:rsidRPr="006C32D5">
        <w:rPr>
          <w:rFonts w:ascii="Arial Narrow" w:hAnsi="Arial Narrow"/>
          <w:b/>
          <w:sz w:val="32"/>
          <w:szCs w:val="32"/>
        </w:rPr>
        <w:t xml:space="preserve"> 2023</w:t>
      </w:r>
    </w:p>
    <w:p w14:paraId="0F403C6D" w14:textId="77777777" w:rsidR="00D600B6" w:rsidRPr="006C32D5" w:rsidRDefault="00D600B6" w:rsidP="00D600B6">
      <w:pPr>
        <w:rPr>
          <w:rFonts w:ascii="Arial Narrow" w:hAnsi="Arial Narrow"/>
          <w:sz w:val="32"/>
          <w:szCs w:val="32"/>
        </w:rPr>
      </w:pPr>
    </w:p>
    <w:p w14:paraId="2E5ACFE8" w14:textId="77777777" w:rsidR="008428ED" w:rsidRPr="006C32D5" w:rsidRDefault="008428ED" w:rsidP="0074323F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6C32D5">
        <w:rPr>
          <w:rFonts w:ascii="Arial Narrow" w:hAnsi="Arial Narrow"/>
          <w:b/>
          <w:sz w:val="32"/>
          <w:szCs w:val="32"/>
        </w:rPr>
        <w:t xml:space="preserve">Εβδομαδιαία ανασκόπηση - </w:t>
      </w:r>
      <w:r w:rsidRPr="006C32D5">
        <w:rPr>
          <w:rFonts w:ascii="Arial Narrow" w:hAnsi="Arial Narrow"/>
          <w:b/>
          <w:sz w:val="32"/>
          <w:szCs w:val="32"/>
          <w:lang w:val="en-US"/>
        </w:rPr>
        <w:t>Weekly</w:t>
      </w:r>
      <w:r w:rsidRPr="006C32D5">
        <w:rPr>
          <w:rFonts w:ascii="Arial Narrow" w:hAnsi="Arial Narrow"/>
          <w:b/>
          <w:sz w:val="32"/>
          <w:szCs w:val="32"/>
        </w:rPr>
        <w:t xml:space="preserve"> </w:t>
      </w:r>
      <w:r w:rsidR="0022351F" w:rsidRPr="006C32D5">
        <w:rPr>
          <w:rFonts w:ascii="Arial Narrow" w:hAnsi="Arial Narrow"/>
          <w:b/>
          <w:sz w:val="32"/>
          <w:szCs w:val="32"/>
          <w:lang w:val="en-US"/>
        </w:rPr>
        <w:t>review</w:t>
      </w:r>
    </w:p>
    <w:p w14:paraId="6CE6B47F" w14:textId="77777777" w:rsidR="0074323F" w:rsidRPr="006C32D5" w:rsidRDefault="0074323F" w:rsidP="0074323F">
      <w:pPr>
        <w:pStyle w:val="a3"/>
        <w:jc w:val="center"/>
        <w:rPr>
          <w:rFonts w:ascii="Arial Narrow" w:hAnsi="Arial Narrow"/>
          <w:b/>
          <w:sz w:val="32"/>
          <w:szCs w:val="32"/>
          <w:u w:val="double"/>
        </w:rPr>
      </w:pPr>
      <w:r w:rsidRPr="006C32D5">
        <w:rPr>
          <w:rFonts w:ascii="Arial Narrow" w:hAnsi="Arial Narrow"/>
          <w:b/>
          <w:sz w:val="32"/>
          <w:szCs w:val="32"/>
          <w:u w:val="double"/>
        </w:rPr>
        <w:t>Η Ε.Σ.Α.μεΑ. ενημερώνει</w:t>
      </w:r>
    </w:p>
    <w:p w14:paraId="69A75555" w14:textId="77777777" w:rsidR="000A40B8" w:rsidRPr="006C32D5" w:rsidRDefault="000A40B8" w:rsidP="0074323F">
      <w:pPr>
        <w:rPr>
          <w:rFonts w:ascii="Arial Narrow" w:hAnsi="Arial Narrow"/>
          <w:sz w:val="26"/>
          <w:szCs w:val="26"/>
        </w:rPr>
      </w:pPr>
    </w:p>
    <w:p w14:paraId="1698B2E5" w14:textId="77777777" w:rsidR="00DE687C" w:rsidRPr="00DE687C" w:rsidRDefault="00DE687C" w:rsidP="00DE687C">
      <w:pPr>
        <w:rPr>
          <w:rFonts w:ascii="Arial Narrow" w:hAnsi="Arial Narrow"/>
          <w:b/>
          <w:bCs/>
          <w:sz w:val="26"/>
          <w:szCs w:val="26"/>
        </w:rPr>
      </w:pPr>
      <w:r w:rsidRPr="00DE687C">
        <w:rPr>
          <w:rFonts w:ascii="Arial Narrow" w:hAnsi="Arial Narrow"/>
          <w:b/>
          <w:bCs/>
          <w:sz w:val="26"/>
          <w:szCs w:val="26"/>
        </w:rPr>
        <w:t>19.05.2023 - </w:t>
      </w:r>
      <w:hyperlink r:id="rId6" w:history="1">
        <w:r w:rsidRPr="00DE687C">
          <w:rPr>
            <w:rStyle w:val="-"/>
            <w:rFonts w:ascii="Arial Narrow" w:hAnsi="Arial Narrow"/>
            <w:b/>
            <w:bCs/>
            <w:sz w:val="26"/>
            <w:szCs w:val="26"/>
          </w:rPr>
          <w:t>Δελτία τύπου</w:t>
        </w:r>
      </w:hyperlink>
    </w:p>
    <w:p w14:paraId="7B13C0A6" w14:textId="59A309B2" w:rsidR="00DE687C" w:rsidRPr="00DE687C" w:rsidRDefault="00DE687C" w:rsidP="00DE687C">
      <w:pPr>
        <w:rPr>
          <w:rFonts w:ascii="Arial Narrow" w:hAnsi="Arial Narrow"/>
          <w:sz w:val="26"/>
          <w:szCs w:val="26"/>
        </w:rPr>
      </w:pPr>
      <w:hyperlink r:id="rId7" w:history="1">
        <w:r w:rsidRPr="00DE687C">
          <w:rPr>
            <w:rStyle w:val="-"/>
            <w:rFonts w:ascii="Arial Narrow" w:hAnsi="Arial Narrow"/>
            <w:b/>
            <w:bCs/>
            <w:sz w:val="26"/>
            <w:szCs w:val="26"/>
          </w:rPr>
          <w:t>Ελάχιστες μέρες συμπλήρωσης του μηχανογραφικού από τους μαθητές με σοβαρές παθήσεις, ζητείται παράταση</w:t>
        </w:r>
      </w:hyperlink>
    </w:p>
    <w:p w14:paraId="3FD288C1" w14:textId="77777777" w:rsidR="00DE687C" w:rsidRDefault="00DE687C" w:rsidP="00DE687C">
      <w:pPr>
        <w:rPr>
          <w:rFonts w:ascii="Arial Narrow" w:hAnsi="Arial Narrow"/>
          <w:sz w:val="26"/>
          <w:szCs w:val="26"/>
        </w:rPr>
      </w:pPr>
      <w:r w:rsidRPr="00DE687C">
        <w:rPr>
          <w:rFonts w:ascii="Arial Narrow" w:hAnsi="Arial Narrow"/>
          <w:sz w:val="26"/>
          <w:szCs w:val="26"/>
        </w:rPr>
        <w:t xml:space="preserve">Τη διαμαρτυρία της για το μικρό χρονικό περιθώριο που δίνεται στους μαθητές με σοβαρές παθήσεις για τη συμπλήρωση του μηχανογραφικού δελτίου τους εκφράζει η Ε.Σ.Α.μεΑ. με επιστολή που έστειλε στο υπουργείου Παιδείας και με αφορμή την </w:t>
      </w:r>
      <w:proofErr w:type="spellStart"/>
      <w:r w:rsidRPr="00DE687C">
        <w:rPr>
          <w:rFonts w:ascii="Arial Narrow" w:hAnsi="Arial Narrow"/>
          <w:sz w:val="26"/>
          <w:szCs w:val="26"/>
        </w:rPr>
        <w:t>υπ</w:t>
      </w:r>
      <w:proofErr w:type="spellEnd"/>
      <w:r w:rsidRPr="00DE687C">
        <w:rPr>
          <w:rFonts w:ascii="Arial Narrow" w:hAnsi="Arial Narrow"/>
          <w:sz w:val="26"/>
          <w:szCs w:val="26"/>
        </w:rPr>
        <w:t>΄ αρ. πρωτ.: Φ.153/54877/Α5/17.05.2023 εγκύκλιο με θέμα: «Υποβολή ηλεκτρονικού Μηχανογραφικού Δελτίου για την εισαγωγή στην Τριτοβάθμια Εκπαίδευση υποψηφίων που πάσχουν από σοβαρές παθήσεις, σε ποσοστό 5% επιπλέον των θέσεων εισακτέων, έτους 2023».</w:t>
      </w:r>
    </w:p>
    <w:p w14:paraId="4B99AA73" w14:textId="77777777" w:rsidR="00DE687C" w:rsidRDefault="00DE687C" w:rsidP="00DE687C">
      <w:pPr>
        <w:rPr>
          <w:rFonts w:ascii="Arial Narrow" w:hAnsi="Arial Narrow"/>
          <w:sz w:val="26"/>
          <w:szCs w:val="26"/>
        </w:rPr>
      </w:pPr>
    </w:p>
    <w:p w14:paraId="5CDEC62B" w14:textId="2C618C32" w:rsidR="00DE687C" w:rsidRPr="00DE687C" w:rsidRDefault="00DE687C" w:rsidP="00DE687C">
      <w:pPr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</w:t>
      </w:r>
      <w:r w:rsidRPr="00DE687C">
        <w:rPr>
          <w:rFonts w:ascii="Arial Narrow" w:hAnsi="Arial Narrow"/>
          <w:b/>
          <w:bCs/>
          <w:sz w:val="26"/>
          <w:szCs w:val="26"/>
        </w:rPr>
        <w:t>9.05.2023 - </w:t>
      </w:r>
      <w:hyperlink r:id="rId8" w:history="1">
        <w:r w:rsidRPr="00DE687C">
          <w:rPr>
            <w:rStyle w:val="-"/>
            <w:rFonts w:ascii="Arial Narrow" w:hAnsi="Arial Narrow"/>
            <w:b/>
            <w:bCs/>
            <w:sz w:val="26"/>
            <w:szCs w:val="26"/>
          </w:rPr>
          <w:t>Δελτία τύπου</w:t>
        </w:r>
      </w:hyperlink>
    </w:p>
    <w:p w14:paraId="10C0156B" w14:textId="733E82A9" w:rsidR="00DE687C" w:rsidRPr="00DE687C" w:rsidRDefault="008143D7" w:rsidP="00DE687C">
      <w:pPr>
        <w:rPr>
          <w:rFonts w:ascii="Arial Narrow" w:hAnsi="Arial Narrow"/>
          <w:sz w:val="26"/>
          <w:szCs w:val="26"/>
        </w:rPr>
      </w:pPr>
      <w:hyperlink r:id="rId9" w:history="1">
        <w:r w:rsidR="00DE687C"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>Οριστικοί Πίνακες Κατάταξης για τα επιδοτούμενα προγράμματα επαγγελματικής κατάρτισης της ΕΣΑμεΑ για άνεργους/</w:t>
        </w:r>
        <w:proofErr w:type="spellStart"/>
        <w:r w:rsidR="00DE687C"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>ες</w:t>
        </w:r>
        <w:proofErr w:type="spellEnd"/>
        <w:r w:rsidR="00DE687C"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 με αναπηρία ή/και χρόνιες παθήσεις ηλικίας 30 έως 64 ετών που διαβιούν στην Περιφέρεια Πελοποννήσου</w:t>
        </w:r>
      </w:hyperlink>
    </w:p>
    <w:p w14:paraId="534444FE" w14:textId="46830F22" w:rsidR="00304723" w:rsidRDefault="00DE687C" w:rsidP="00304723">
      <w:pPr>
        <w:rPr>
          <w:rFonts w:ascii="Arial Narrow" w:hAnsi="Arial Narrow"/>
          <w:sz w:val="26"/>
          <w:szCs w:val="26"/>
        </w:rPr>
      </w:pPr>
      <w:r w:rsidRPr="00DE687C">
        <w:rPr>
          <w:rFonts w:ascii="Arial Narrow" w:hAnsi="Arial Narrow"/>
          <w:sz w:val="26"/>
          <w:szCs w:val="26"/>
        </w:rPr>
        <w:drawing>
          <wp:inline distT="0" distB="0" distL="0" distR="0" wp14:anchorId="2CE85F1F" wp14:editId="0DA6AD44">
            <wp:extent cx="5274310" cy="2412365"/>
            <wp:effectExtent l="0" t="0" r="2540" b="6985"/>
            <wp:docPr id="564380404" name="Εικόνα 1" descr="Εικόνα που περιέχει κείμενο, στιγμιότυπο οθόνης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380404" name="Εικόνα 1" descr="Εικόνα που περιέχει κείμενο, στιγμιότυπο οθόνης, γραμματοσειρά, λογότυπο&#10;&#10;Περιγραφή που δημιουργήθηκε αυτόματα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B4051" w14:textId="77777777" w:rsidR="00DE687C" w:rsidRPr="00DE687C" w:rsidRDefault="00DE687C" w:rsidP="00DE687C">
      <w:pPr>
        <w:rPr>
          <w:rFonts w:ascii="Arial Narrow" w:hAnsi="Arial Narrow"/>
          <w:b/>
          <w:bCs/>
          <w:sz w:val="26"/>
          <w:szCs w:val="26"/>
        </w:rPr>
      </w:pPr>
      <w:r w:rsidRPr="00DE687C">
        <w:rPr>
          <w:rFonts w:ascii="Arial Narrow" w:hAnsi="Arial Narrow"/>
          <w:b/>
          <w:bCs/>
          <w:sz w:val="26"/>
          <w:szCs w:val="26"/>
        </w:rPr>
        <w:t>17.05.2023 - </w:t>
      </w:r>
      <w:hyperlink r:id="rId11" w:history="1">
        <w:r w:rsidRPr="00DE687C">
          <w:rPr>
            <w:rStyle w:val="-"/>
            <w:rFonts w:ascii="Arial Narrow" w:hAnsi="Arial Narrow"/>
            <w:b/>
            <w:bCs/>
            <w:sz w:val="26"/>
            <w:szCs w:val="26"/>
          </w:rPr>
          <w:t>Δελτία τύπου</w:t>
        </w:r>
      </w:hyperlink>
    </w:p>
    <w:p w14:paraId="047F4D01" w14:textId="5792E889" w:rsidR="00DE687C" w:rsidRPr="00DE687C" w:rsidRDefault="008143D7" w:rsidP="00DE687C">
      <w:pPr>
        <w:rPr>
          <w:rFonts w:ascii="Arial Narrow" w:hAnsi="Arial Narrow"/>
          <w:sz w:val="26"/>
          <w:szCs w:val="26"/>
        </w:rPr>
      </w:pPr>
      <w:hyperlink r:id="rId12" w:history="1">
        <w:r w:rsidR="00DE687C" w:rsidRPr="00DE687C">
          <w:rPr>
            <w:rStyle w:val="-"/>
            <w:rFonts w:ascii="Arial Narrow" w:hAnsi="Arial Narrow"/>
            <w:b/>
            <w:bCs/>
            <w:sz w:val="26"/>
            <w:szCs w:val="26"/>
          </w:rPr>
          <w:t>Έκθεση EDF για την εργασία των ατόμων με αναπηρία στην ΕΕ: Ντροπιαστική η εικόνα της Ελλάδας στην τελευταία θέση με το μικρότερο ποσοστό εργαζομένων με αναπηρία</w:t>
        </w:r>
      </w:hyperlink>
    </w:p>
    <w:p w14:paraId="22B9D038" w14:textId="77777777" w:rsidR="00DE687C" w:rsidRPr="00DE687C" w:rsidRDefault="00DE687C" w:rsidP="00DE687C">
      <w:pPr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 w:rsidRPr="00DE687C">
        <w:rPr>
          <w:rFonts w:ascii="Arial Narrow" w:hAnsi="Arial Narrow"/>
          <w:b/>
          <w:bCs/>
          <w:sz w:val="26"/>
          <w:szCs w:val="26"/>
        </w:rPr>
        <w:lastRenderedPageBreak/>
        <w:t>Μόνο το 51,3% των ενεργών ατόμων με αναπηρία σε ηλικία εργασίας στην ΕΕ απασχολούνται με μισθωτή εργασία.</w:t>
      </w:r>
    </w:p>
    <w:p w14:paraId="4D75B84E" w14:textId="77777777" w:rsidR="00DE687C" w:rsidRPr="00DE687C" w:rsidRDefault="00DE687C" w:rsidP="00DE687C">
      <w:pPr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 w:rsidRPr="00DE687C">
        <w:rPr>
          <w:rFonts w:ascii="Arial Narrow" w:hAnsi="Arial Narrow"/>
          <w:b/>
          <w:bCs/>
          <w:sz w:val="26"/>
          <w:szCs w:val="26"/>
        </w:rPr>
        <w:t>Μόνο το 49% των γυναικών και το 47,4% των νέων με αναπηρία απασχολούνται με μισθωτή εργασία.</w:t>
      </w:r>
    </w:p>
    <w:p w14:paraId="382C5883" w14:textId="77777777" w:rsidR="00DE687C" w:rsidRPr="00DE687C" w:rsidRDefault="00DE687C" w:rsidP="00DE687C">
      <w:pPr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 w:rsidRPr="00DE687C">
        <w:rPr>
          <w:rFonts w:ascii="Arial Narrow" w:hAnsi="Arial Narrow"/>
          <w:b/>
          <w:bCs/>
          <w:sz w:val="26"/>
          <w:szCs w:val="26"/>
        </w:rPr>
        <w:t>Σε Ελλάδα και Ιρλανδία εργάζεται λιγότερο του ένα τρίτου των ατόμων με αναπηρία (32,6%)</w:t>
      </w:r>
    </w:p>
    <w:p w14:paraId="184C5AB5" w14:textId="77777777" w:rsidR="00DE687C" w:rsidRPr="00DE687C" w:rsidRDefault="00DE687C" w:rsidP="00DE687C">
      <w:pPr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 w:rsidRPr="00DE687C">
        <w:rPr>
          <w:rFonts w:ascii="Arial Narrow" w:hAnsi="Arial Narrow"/>
          <w:b/>
          <w:bCs/>
          <w:sz w:val="26"/>
          <w:szCs w:val="26"/>
        </w:rPr>
        <w:t>Ακολουθεί η Κροατία με μόλις 37% και η Ισπανία με 39%</w:t>
      </w:r>
    </w:p>
    <w:p w14:paraId="44407F4F" w14:textId="77777777" w:rsidR="00DE687C" w:rsidRPr="00DE687C" w:rsidRDefault="00DE687C" w:rsidP="00DE687C">
      <w:pPr>
        <w:rPr>
          <w:rFonts w:ascii="Arial Narrow" w:hAnsi="Arial Narrow"/>
          <w:sz w:val="26"/>
          <w:szCs w:val="26"/>
        </w:rPr>
      </w:pPr>
      <w:r w:rsidRPr="00DE687C">
        <w:rPr>
          <w:rFonts w:ascii="Arial Narrow" w:hAnsi="Arial Narrow"/>
          <w:sz w:val="26"/>
          <w:szCs w:val="26"/>
        </w:rPr>
        <w:t>Ο Ιωάννης Βαρδακαστάνης, πρόεδρος του Ευρωπαϊκού Φόρουμ Ατόμων με Αναπηρία, δήλωσε:</w:t>
      </w:r>
    </w:p>
    <w:p w14:paraId="7960E452" w14:textId="77777777" w:rsidR="00DE687C" w:rsidRPr="00DE687C" w:rsidRDefault="00DE687C" w:rsidP="00DE687C">
      <w:pPr>
        <w:rPr>
          <w:rFonts w:ascii="Arial Narrow" w:hAnsi="Arial Narrow"/>
          <w:sz w:val="26"/>
          <w:szCs w:val="26"/>
        </w:rPr>
      </w:pPr>
      <w:r w:rsidRPr="00DE687C">
        <w:rPr>
          <w:rFonts w:ascii="Arial Narrow" w:hAnsi="Arial Narrow"/>
          <w:i/>
          <w:iCs/>
          <w:sz w:val="26"/>
          <w:szCs w:val="26"/>
        </w:rPr>
        <w:t>«Η έκθεση δείχνει ξεκάθαρα ότι υπάρχει ένα χάσμα μεταξύ των δικών μας εμπειριών και των εμπειριών των ατόμων χωρίς αναπηρία. Η ΕΕ και τα κράτη μέλη της δεν μπορούν πλέον να συνεχίσουν να μας αποκλείουν - και αυτός είναι ο λόγος για τον οποίο ζητάμε μια Εγγύηση Απασχόλησης και Δεξιοτήτων για την Αναπηρία που θα συμβάλλει στην εξισορρόπηση των όρων ανταγωνισμού».</w:t>
      </w:r>
    </w:p>
    <w:p w14:paraId="31B1EEB2" w14:textId="77777777" w:rsidR="008143D7" w:rsidRPr="008143D7" w:rsidRDefault="008143D7" w:rsidP="008143D7">
      <w:pPr>
        <w:rPr>
          <w:rFonts w:ascii="Arial Narrow" w:hAnsi="Arial Narrow"/>
          <w:b/>
          <w:bCs/>
          <w:sz w:val="26"/>
          <w:szCs w:val="26"/>
        </w:rPr>
      </w:pPr>
      <w:r w:rsidRPr="008143D7">
        <w:rPr>
          <w:rFonts w:ascii="Arial Narrow" w:hAnsi="Arial Narrow"/>
          <w:b/>
          <w:bCs/>
          <w:sz w:val="26"/>
          <w:szCs w:val="26"/>
        </w:rPr>
        <w:t>17.05.2023 - </w:t>
      </w:r>
      <w:hyperlink r:id="rId13" w:history="1">
        <w:r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>Νέα</w:t>
        </w:r>
      </w:hyperlink>
    </w:p>
    <w:p w14:paraId="2FD0AB06" w14:textId="205AFF18" w:rsidR="00DE687C" w:rsidRDefault="008143D7" w:rsidP="008143D7">
      <w:pPr>
        <w:rPr>
          <w:rFonts w:ascii="Arial Narrow" w:hAnsi="Arial Narrow"/>
          <w:sz w:val="26"/>
          <w:szCs w:val="26"/>
        </w:rPr>
      </w:pPr>
      <w:hyperlink r:id="rId14" w:history="1">
        <w:r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Εγκύκλιος για τις Πανελλαδικές Εξετάσεις υποψήφιων με αναπηρία και ειδικές </w:t>
        </w:r>
        <w:proofErr w:type="spellStart"/>
        <w:r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>εκπαιδευτικές</w:t>
        </w:r>
        <w:proofErr w:type="spellEnd"/>
        <w:r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 </w:t>
        </w:r>
        <w:proofErr w:type="spellStart"/>
        <w:r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>ανάγκες</w:t>
        </w:r>
        <w:proofErr w:type="spellEnd"/>
        <w:r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 ή </w:t>
        </w:r>
        <w:proofErr w:type="spellStart"/>
        <w:r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>ειδικές</w:t>
        </w:r>
        <w:proofErr w:type="spellEnd"/>
        <w:r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 </w:t>
        </w:r>
        <w:proofErr w:type="spellStart"/>
        <w:r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>μαθησιακές</w:t>
        </w:r>
        <w:proofErr w:type="spellEnd"/>
        <w:r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 </w:t>
        </w:r>
        <w:proofErr w:type="spellStart"/>
        <w:r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>δυσκολίες</w:t>
        </w:r>
        <w:proofErr w:type="spellEnd"/>
        <w:r w:rsidRPr="008143D7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 2023</w:t>
        </w:r>
      </w:hyperlink>
    </w:p>
    <w:p w14:paraId="25A7AB40" w14:textId="77777777" w:rsidR="00DE687C" w:rsidRPr="00304723" w:rsidRDefault="00DE687C" w:rsidP="00304723">
      <w:pPr>
        <w:rPr>
          <w:rFonts w:ascii="Arial Narrow" w:hAnsi="Arial Narrow"/>
          <w:sz w:val="26"/>
          <w:szCs w:val="26"/>
        </w:rPr>
      </w:pPr>
    </w:p>
    <w:p w14:paraId="70B2FA85" w14:textId="77777777" w:rsidR="00F0535E" w:rsidRPr="006C32D5" w:rsidRDefault="00F0535E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</w:p>
    <w:p w14:paraId="1D41A3E6" w14:textId="77777777" w:rsidR="008428ED" w:rsidRPr="006C32D5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C32D5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6C32D5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6C32D5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C32D5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C32D5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C32D5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7A397176" w14:textId="77777777" w:rsidR="008428ED" w:rsidRPr="006C32D5" w:rsidRDefault="00000000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5" w:tooltip="φέισμπουκ" w:history="1"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C32D5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8C2C3F1" w14:textId="77777777" w:rsidR="008428ED" w:rsidRPr="006C32D5" w:rsidRDefault="00000000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6" w:tooltip="τουίτερ" w:history="1">
        <w:r w:rsidR="008428ED"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 w:rsidRPr="006C32D5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2E3A2A2" w14:textId="77777777" w:rsidR="008428ED" w:rsidRPr="006C32D5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6C32D5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61E2EF86" w14:textId="77777777" w:rsidR="00394A7B" w:rsidRPr="006C32D5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C32D5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C32D5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7" w:history="1">
        <w:r w:rsidRPr="006C32D5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C32D5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 w:rsidRPr="006C32D5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5A0BDD3E" w14:textId="77777777" w:rsidR="00F0535E" w:rsidRPr="0065592D" w:rsidRDefault="00F0535E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 wp14:anchorId="14336D24" wp14:editId="13EEBAD9">
            <wp:extent cx="2161032" cy="183489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53F94"/>
    <w:rsid w:val="00394A7B"/>
    <w:rsid w:val="003B4BF1"/>
    <w:rsid w:val="004076B7"/>
    <w:rsid w:val="00433537"/>
    <w:rsid w:val="0045741F"/>
    <w:rsid w:val="004A7F8E"/>
    <w:rsid w:val="004B6606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72B2"/>
    <w:rsid w:val="006B7C14"/>
    <w:rsid w:val="006C32D5"/>
    <w:rsid w:val="006C45D6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143D7"/>
    <w:rsid w:val="0083572A"/>
    <w:rsid w:val="008379E2"/>
    <w:rsid w:val="008428ED"/>
    <w:rsid w:val="00844171"/>
    <w:rsid w:val="0084797D"/>
    <w:rsid w:val="00896C76"/>
    <w:rsid w:val="008F29A7"/>
    <w:rsid w:val="00955364"/>
    <w:rsid w:val="00992381"/>
    <w:rsid w:val="009E61CF"/>
    <w:rsid w:val="00A07043"/>
    <w:rsid w:val="00A67BB9"/>
    <w:rsid w:val="00A76990"/>
    <w:rsid w:val="00A9217D"/>
    <w:rsid w:val="00A936DF"/>
    <w:rsid w:val="00A97C50"/>
    <w:rsid w:val="00AC29FB"/>
    <w:rsid w:val="00AE60F9"/>
    <w:rsid w:val="00AE6CFA"/>
    <w:rsid w:val="00B241AF"/>
    <w:rsid w:val="00BA184E"/>
    <w:rsid w:val="00BB2CA9"/>
    <w:rsid w:val="00BC74B3"/>
    <w:rsid w:val="00BE623C"/>
    <w:rsid w:val="00C05D61"/>
    <w:rsid w:val="00C241AB"/>
    <w:rsid w:val="00C361AB"/>
    <w:rsid w:val="00C53967"/>
    <w:rsid w:val="00C870E3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E461E"/>
    <w:rsid w:val="00DE687C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s/press" TargetMode="External"/><Relationship Id="rId13" Type="http://schemas.openxmlformats.org/officeDocument/2006/relationships/hyperlink" Target="https://www.esamea.gr/el/articles/news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elaxistes-meres-symplhrwshs-toy-mhxanografikoy-apo-toys-mathhtes-me-sobares-pathhseis-zhteitai-paratash" TargetMode="External"/><Relationship Id="rId12" Type="http://schemas.openxmlformats.org/officeDocument/2006/relationships/hyperlink" Target="https://www.esamea.gr/el/article/ekthesh-edf-gia-thn-ergasia-twn-atomwn-me-anaphria-sthn-ee-ntropiastikh-h-eikona-ths-elladas-sthn-teleytaia-thesh-me-to-mikrotero-pososto-ergazomenwn-me-anaphria" TargetMode="External"/><Relationship Id="rId17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SAMEA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s/press" TargetMode="External"/><Relationship Id="rId11" Type="http://schemas.openxmlformats.org/officeDocument/2006/relationships/hyperlink" Target="https://www.esamea.gr/el/articles/pre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SAmeAgr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oristikoi-pinakes-katataxhs-gia-ta-epidotoymena-programmata-epaggelmatikhs-katartishs-ths-esamea-gia-anergoyses-me-anaphria-hkai-xronies-pathhseis-hlikias-30-ews-64-etwn-poy" TargetMode="External"/><Relationship Id="rId14" Type="http://schemas.openxmlformats.org/officeDocument/2006/relationships/hyperlink" Target="https://www.esamea.gr/el/article/egkyklios-gia-tis-panelladikes-exetaseis-ypopshfiwn-me-anaphria-kai-eidikes-ekpaideytikes-anagkes-h-eidikes-mathhsiakes-dyskolies-202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</cp:lastModifiedBy>
  <cp:revision>2</cp:revision>
  <dcterms:created xsi:type="dcterms:W3CDTF">2023-05-22T06:22:00Z</dcterms:created>
  <dcterms:modified xsi:type="dcterms:W3CDTF">2023-05-22T06:22:00Z</dcterms:modified>
</cp:coreProperties>
</file>