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27EAAB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2T00:00:00Z">
                    <w:dateFormat w:val="dd.MM.yyyy"/>
                    <w:lid w:val="el-GR"/>
                    <w:storeMappedDataAs w:val="dateTime"/>
                    <w:calendar w:val="gregorian"/>
                  </w:date>
                </w:sdtPr>
                <w:sdtContent>
                  <w:r w:rsidR="00974A39">
                    <w:t>22.06.2023</w:t>
                  </w:r>
                </w:sdtContent>
              </w:sdt>
            </w:sdtContent>
          </w:sdt>
        </w:sdtContent>
      </w:sdt>
    </w:p>
    <w:p w14:paraId="41EA2CD5" w14:textId="34D3154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8431D">
            <w:rPr>
              <w:lang w:val="en-US"/>
            </w:rPr>
            <w:t>974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F7AAC1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08B5" w:rsidRPr="00CA08B5">
                <w:rPr>
                  <w:rStyle w:val="Char2"/>
                  <w:b/>
                  <w:u w:val="none"/>
                </w:rPr>
                <w:t>Συναντήσεις της κινητής μονάδας Κοινωνικών Λειτουργών στο Πλαίσιο του Π.Ε.10 «Διεκδικούμε Μαζί» του «Α</w:t>
              </w:r>
              <w:r w:rsidR="00974A39">
                <w:rPr>
                  <w:rStyle w:val="Char2"/>
                  <w:b/>
                  <w:u w:val="none"/>
                </w:rPr>
                <w:t>ΓΗΣΙΛΑΟΥ</w:t>
              </w:r>
              <w:r w:rsidR="00CA08B5" w:rsidRPr="00CA08B5">
                <w:rPr>
                  <w:rStyle w:val="Char2"/>
                  <w:b/>
                  <w:u w:val="none"/>
                </w:rPr>
                <w:t>» στην</w:t>
              </w:r>
              <w:r w:rsidR="001A3923">
                <w:rPr>
                  <w:rStyle w:val="Char2"/>
                  <w:b/>
                  <w:u w:val="none"/>
                </w:rPr>
                <w:t xml:space="preserve"> ΠΕ </w:t>
              </w:r>
              <w:r w:rsidR="00974A39">
                <w:rPr>
                  <w:rStyle w:val="Char2"/>
                  <w:b/>
                  <w:u w:val="none"/>
                </w:rPr>
                <w:t>Αρκαδίας</w:t>
              </w:r>
              <w:r w:rsidR="001A3923">
                <w:rPr>
                  <w:rStyle w:val="Char2"/>
                  <w:b/>
                  <w:u w:val="none"/>
                </w:rPr>
                <w:t xml:space="preserve"> </w:t>
              </w:r>
              <w:r w:rsidR="00CA08B5">
                <w:rPr>
                  <w:rStyle w:val="Char2"/>
                  <w:b/>
                  <w:u w:val="none"/>
                </w:rPr>
                <w:t>για τα άτομα με αναπηρία</w:t>
              </w:r>
              <w:r w:rsidR="00CA08B5" w:rsidRPr="00CA08B5">
                <w:rPr>
                  <w:rStyle w:val="Char2"/>
                  <w:b/>
                  <w:u w:val="none"/>
                </w:rPr>
                <w:t xml:space="preserve">, </w:t>
              </w:r>
              <w:r w:rsidR="00974A39">
                <w:rPr>
                  <w:rStyle w:val="Char2"/>
                  <w:b/>
                  <w:u w:val="none"/>
                </w:rPr>
                <w:t>28</w:t>
              </w:r>
              <w:r w:rsidR="00CA08B5" w:rsidRPr="00CA08B5">
                <w:rPr>
                  <w:rStyle w:val="Char2"/>
                  <w:b/>
                  <w:u w:val="none"/>
                </w:rPr>
                <w:t>-</w:t>
              </w:r>
              <w:r w:rsidR="00974A39">
                <w:rPr>
                  <w:rStyle w:val="Char2"/>
                  <w:b/>
                  <w:u w:val="none"/>
                </w:rPr>
                <w:t>30</w:t>
              </w:r>
              <w:r w:rsidR="00CA08B5" w:rsidRPr="00CA08B5">
                <w:rPr>
                  <w:rStyle w:val="Char2"/>
                  <w:b/>
                  <w:u w:val="none"/>
                </w:rPr>
                <w:t>.</w:t>
              </w:r>
              <w:r w:rsidR="00974A39">
                <w:rPr>
                  <w:rStyle w:val="Char2"/>
                  <w:b/>
                  <w:u w:val="none"/>
                </w:rPr>
                <w:t>6</w:t>
              </w:r>
              <w:r w:rsidR="00CA08B5" w:rsidRPr="00CA08B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55FB167" w14:textId="0022C555" w:rsidR="00793DB2" w:rsidRPr="00974A39" w:rsidRDefault="00793DB2" w:rsidP="00905398">
              <w:pPr>
                <w:rPr>
                  <w:sz w:val="24"/>
                  <w:szCs w:val="24"/>
                </w:rPr>
              </w:pPr>
              <w:r w:rsidRPr="00974A39">
                <w:rPr>
                  <w:sz w:val="24"/>
                  <w:szCs w:val="24"/>
                </w:rPr>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974A39">
                <w:rPr>
                  <w:b/>
                  <w:bCs/>
                  <w:sz w:val="24"/>
                  <w:szCs w:val="24"/>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974A39">
                <w:rPr>
                  <w:sz w:val="24"/>
                  <w:szCs w:val="24"/>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50F8F07F" w14:textId="27651DC1" w:rsidR="00EA5353" w:rsidRPr="00974A39" w:rsidRDefault="00905398" w:rsidP="00905398">
              <w:pPr>
                <w:jc w:val="center"/>
                <w:rPr>
                  <w:sz w:val="24"/>
                  <w:szCs w:val="24"/>
                </w:rPr>
              </w:pPr>
              <w:r w:rsidRPr="00974A39">
                <w:rPr>
                  <w:noProof/>
                  <w:sz w:val="24"/>
                  <w:szCs w:val="24"/>
                </w:rPr>
                <w:drawing>
                  <wp:inline distT="0" distB="0" distL="0" distR="0" wp14:anchorId="6B2D5092" wp14:editId="457C057F">
                    <wp:extent cx="1455889" cy="858611"/>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2231" cy="874146"/>
                            </a:xfrm>
                            <a:prstGeom prst="rect">
                              <a:avLst/>
                            </a:prstGeom>
                          </pic:spPr>
                        </pic:pic>
                      </a:graphicData>
                    </a:graphic>
                  </wp:inline>
                </w:drawing>
              </w:r>
            </w:p>
            <w:p w14:paraId="6D333C98" w14:textId="17105751" w:rsidR="00905398" w:rsidRPr="00974A39" w:rsidRDefault="00905398" w:rsidP="00905398">
              <w:pPr>
                <w:jc w:val="center"/>
                <w:rPr>
                  <w:sz w:val="24"/>
                  <w:szCs w:val="24"/>
                </w:rPr>
              </w:pPr>
              <w:r w:rsidRPr="00974A39">
                <w:rPr>
                  <w:noProof/>
                  <w:sz w:val="24"/>
                  <w:szCs w:val="24"/>
                </w:rPr>
                <w:drawing>
                  <wp:inline distT="0" distB="0" distL="0" distR="0" wp14:anchorId="68F2848E" wp14:editId="0B03DCFA">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2D33FA6B" w14:textId="2BB89710" w:rsidR="00793DB2" w:rsidRPr="00974A39" w:rsidRDefault="00793DB2" w:rsidP="00905398">
              <w:pPr>
                <w:rPr>
                  <w:sz w:val="24"/>
                  <w:szCs w:val="24"/>
                </w:rPr>
              </w:pPr>
              <w:r w:rsidRPr="00974A39">
                <w:rPr>
                  <w:sz w:val="24"/>
                  <w:szCs w:val="24"/>
                </w:rP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14:paraId="10504999" w14:textId="3C1F5F58" w:rsidR="001A3923" w:rsidRDefault="00793DB2" w:rsidP="001A3923">
              <w:pPr>
                <w:rPr>
                  <w:sz w:val="24"/>
                  <w:szCs w:val="24"/>
                </w:rPr>
              </w:pPr>
              <w:r w:rsidRPr="00974A39">
                <w:rPr>
                  <w:sz w:val="24"/>
                  <w:szCs w:val="24"/>
                </w:rPr>
                <w:t xml:space="preserve">Στο πλαίσιο του Πακέτου Εργασίας 10 (Π.Ε.10): «Διεκδικούμε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w:t>
              </w:r>
              <w:r w:rsidR="001A3923" w:rsidRPr="00974A39">
                <w:rPr>
                  <w:sz w:val="24"/>
                  <w:szCs w:val="24"/>
                </w:rPr>
                <w:t>«</w:t>
              </w:r>
              <w:r w:rsidRPr="00974A39">
                <w:rPr>
                  <w:sz w:val="24"/>
                  <w:szCs w:val="24"/>
                </w:rPr>
                <w:t>Αγησίλαος</w:t>
              </w:r>
              <w:r w:rsidR="001A3923" w:rsidRPr="00974A39">
                <w:rPr>
                  <w:sz w:val="24"/>
                  <w:szCs w:val="24"/>
                </w:rPr>
                <w:t>»</w:t>
              </w:r>
              <w:r w:rsidRPr="00974A39">
                <w:rPr>
                  <w:sz w:val="24"/>
                  <w:szCs w:val="24"/>
                </w:rPr>
                <w:t xml:space="preserve">, πρόκειται να υλοποιηθούν </w:t>
              </w:r>
              <w:r w:rsidRPr="00974A39">
                <w:rPr>
                  <w:b/>
                  <w:bCs/>
                  <w:sz w:val="24"/>
                  <w:szCs w:val="24"/>
                </w:rPr>
                <w:t>δια ζώσης συναντήσεις των Στελεχών της Ομάδας Έργου της Ε.Σ.Α.μεΑ. με τα ίδια τα άτομα με αναπηρία ή/και χρόνια πάθηση και τα μέλη των οικογενειών τους, καθώς και με Στελέχη των Υπηρεσιών που τα υποστηρίζουν άμεσα και έμμεσα.</w:t>
              </w:r>
              <w:r w:rsidR="001A3923" w:rsidRPr="00974A39">
                <w:rPr>
                  <w:sz w:val="24"/>
                  <w:szCs w:val="24"/>
                </w:rPr>
                <w:t xml:space="preserve"> </w:t>
              </w:r>
            </w:p>
            <w:p w14:paraId="69BB3CE4" w14:textId="50E67EEC" w:rsidR="00974A39" w:rsidRPr="00974A39" w:rsidRDefault="00974A39" w:rsidP="001A3923">
              <w:pPr>
                <w:rPr>
                  <w:sz w:val="24"/>
                  <w:szCs w:val="24"/>
                </w:rPr>
              </w:pPr>
              <w:r w:rsidRPr="00974A39">
                <w:rPr>
                  <w:sz w:val="24"/>
                  <w:szCs w:val="24"/>
                </w:rPr>
                <w:t xml:space="preserve">Τις ημέρες </w:t>
              </w:r>
              <w:r w:rsidRPr="00974A39">
                <w:rPr>
                  <w:b/>
                  <w:bCs/>
                  <w:sz w:val="24"/>
                  <w:szCs w:val="24"/>
                </w:rPr>
                <w:t>28-30 Ιουνίου</w:t>
              </w:r>
              <w:r w:rsidRPr="00974A39">
                <w:rPr>
                  <w:sz w:val="24"/>
                  <w:szCs w:val="24"/>
                </w:rPr>
                <w:t xml:space="preserve"> θα πραγματοποιηθούν συναντήσεις στην Περιφερειακή Ενότητα </w:t>
              </w:r>
              <w:r w:rsidRPr="00974A39">
                <w:rPr>
                  <w:b/>
                  <w:bCs/>
                  <w:sz w:val="24"/>
                  <w:szCs w:val="24"/>
                </w:rPr>
                <w:t>Α</w:t>
              </w:r>
              <w:r>
                <w:rPr>
                  <w:b/>
                  <w:bCs/>
                  <w:sz w:val="24"/>
                  <w:szCs w:val="24"/>
                </w:rPr>
                <w:t>ρκαδίας.</w:t>
              </w:r>
            </w:p>
            <w:p w14:paraId="7E4FA2BB" w14:textId="77777777" w:rsidR="00974A39" w:rsidRPr="00974A39" w:rsidRDefault="00974A39" w:rsidP="00974A39">
              <w:pPr>
                <w:rPr>
                  <w:sz w:val="24"/>
                  <w:szCs w:val="24"/>
                </w:rPr>
              </w:pPr>
              <w:r w:rsidRPr="00974A39">
                <w:rPr>
                  <w:sz w:val="24"/>
                  <w:szCs w:val="24"/>
                </w:rPr>
                <w:lastRenderedPageBreak/>
                <w:t xml:space="preserve">Πιο συγκεκριμένα, η Δράση περιλαμβάνει επισκέψεις δύο κινητών μονάδων στις Περιφερειακές Ενότητες της Περιφέρειας Πελοποννήσου για την ενημέρωση και ευαισθητοποίηση όλων των πολιτών σε ζητήματα αναπηρίας, εκδηλώσεις ενημέρωσης για τα δικαιώματα των ατόμων με αναπηρία, χρόνιες παθήσεις και των οικογενειών τους, εξατομικευμένη υποστήριξη των ατόμων με αναπηρία, χρόνιες 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5022EB26" w14:textId="77777777" w:rsidR="00974A39" w:rsidRPr="00974A39" w:rsidRDefault="00974A39" w:rsidP="00974A39">
              <w:pPr>
                <w:rPr>
                  <w:sz w:val="24"/>
                  <w:szCs w:val="24"/>
                </w:rPr>
              </w:pPr>
              <w:r w:rsidRPr="00974A39">
                <w:rPr>
                  <w:sz w:val="24"/>
                  <w:szCs w:val="24"/>
                </w:rPr>
                <w:t xml:space="preserve">Η κινητή μονάδα θα βρίσκεται στην </w:t>
              </w:r>
              <w:r w:rsidRPr="00974A39">
                <w:rPr>
                  <w:b/>
                  <w:bCs/>
                  <w:sz w:val="24"/>
                  <w:szCs w:val="24"/>
                </w:rPr>
                <w:t>Περιφερειακή Ενότητα Αρκαδίας</w:t>
              </w:r>
              <w:r w:rsidRPr="00974A39">
                <w:rPr>
                  <w:sz w:val="24"/>
                  <w:szCs w:val="24"/>
                </w:rPr>
                <w:t xml:space="preserve"> και πρόκειται να  πραγματοποιηθούν οι παρακάτω συναντήσεις:</w:t>
              </w:r>
            </w:p>
            <w:p w14:paraId="66A3FD86" w14:textId="77777777" w:rsidR="00974A39" w:rsidRPr="00974A39" w:rsidRDefault="00974A39" w:rsidP="00974A39">
              <w:pPr>
                <w:rPr>
                  <w:b/>
                  <w:bCs/>
                  <w:sz w:val="24"/>
                  <w:szCs w:val="24"/>
                </w:rPr>
              </w:pPr>
              <w:r w:rsidRPr="00974A39">
                <w:rPr>
                  <w:b/>
                  <w:bCs/>
                  <w:sz w:val="24"/>
                  <w:szCs w:val="24"/>
                </w:rPr>
                <w:t>Τετάρτη 28/06/2023 - Τρίπολη</w:t>
              </w:r>
            </w:p>
            <w:p w14:paraId="3C41ED06" w14:textId="043BA58F" w:rsidR="00974A39" w:rsidRPr="00974A39" w:rsidRDefault="00974A39" w:rsidP="00974A39">
              <w:pPr>
                <w:numPr>
                  <w:ilvl w:val="0"/>
                  <w:numId w:val="25"/>
                </w:numPr>
                <w:rPr>
                  <w:sz w:val="24"/>
                  <w:szCs w:val="24"/>
                </w:rPr>
              </w:pPr>
              <w:r w:rsidRPr="00974A39">
                <w:rPr>
                  <w:sz w:val="24"/>
                  <w:szCs w:val="24"/>
                </w:rPr>
                <w:t>Κοινωνική Υπηρεσία Δήμου Τρίπολης (8:00 - 9:00) Λαγοπάτη και Αταλάντης, Τρίπολη</w:t>
              </w:r>
            </w:p>
            <w:p w14:paraId="482ED5DF" w14:textId="7BD86ABE" w:rsidR="00974A39" w:rsidRPr="00974A39" w:rsidRDefault="00974A39" w:rsidP="00974A39">
              <w:pPr>
                <w:numPr>
                  <w:ilvl w:val="0"/>
                  <w:numId w:val="25"/>
                </w:numPr>
                <w:rPr>
                  <w:sz w:val="24"/>
                  <w:szCs w:val="24"/>
                </w:rPr>
              </w:pPr>
              <w:r w:rsidRPr="00974A39">
                <w:rPr>
                  <w:sz w:val="24"/>
                  <w:szCs w:val="24"/>
                </w:rPr>
                <w:t>Κέντρο Κοινότητας (9:00 - 11:00) Λαγοπάτη και Αταλάντης, Τρίπολη</w:t>
              </w:r>
            </w:p>
            <w:p w14:paraId="47CFABEB" w14:textId="38840112" w:rsidR="00974A39" w:rsidRPr="00974A39" w:rsidRDefault="00974A39" w:rsidP="00974A39">
              <w:pPr>
                <w:numPr>
                  <w:ilvl w:val="0"/>
                  <w:numId w:val="25"/>
                </w:numPr>
                <w:rPr>
                  <w:sz w:val="24"/>
                  <w:szCs w:val="24"/>
                </w:rPr>
              </w:pPr>
              <w:r w:rsidRPr="00974A39">
                <w:rPr>
                  <w:sz w:val="24"/>
                  <w:szCs w:val="24"/>
                </w:rPr>
                <w:t>Βοήθεια στο Σπίτι Δήμου Τρίπολης (11:00 - 12:00) Λαγοπάτη και Αταλάντης, Τρίπολη</w:t>
              </w:r>
            </w:p>
            <w:p w14:paraId="05034365" w14:textId="455B4D70" w:rsidR="00974A39" w:rsidRPr="00974A39" w:rsidRDefault="00974A39" w:rsidP="00974A39">
              <w:pPr>
                <w:numPr>
                  <w:ilvl w:val="0"/>
                  <w:numId w:val="25"/>
                </w:numPr>
                <w:rPr>
                  <w:sz w:val="24"/>
                  <w:szCs w:val="24"/>
                </w:rPr>
              </w:pPr>
              <w:r w:rsidRPr="00974A39">
                <w:rPr>
                  <w:sz w:val="24"/>
                  <w:szCs w:val="24"/>
                </w:rPr>
                <w:t>ΚΑΠΗ - Βοήθεια στο Σπίτι (12:00 - 13:00) Ηρώων Πολυτεχνείου 31, Τρίπολη</w:t>
              </w:r>
            </w:p>
            <w:p w14:paraId="693D382E" w14:textId="77777777" w:rsidR="00974A39" w:rsidRPr="00974A39" w:rsidRDefault="00974A39" w:rsidP="00974A39">
              <w:pPr>
                <w:rPr>
                  <w:b/>
                  <w:bCs/>
                  <w:sz w:val="24"/>
                  <w:szCs w:val="24"/>
                </w:rPr>
              </w:pPr>
              <w:r w:rsidRPr="00974A39">
                <w:rPr>
                  <w:b/>
                  <w:bCs/>
                  <w:sz w:val="24"/>
                  <w:szCs w:val="24"/>
                </w:rPr>
                <w:t>Πέμπτη 29/06/2023 - Μεγαλόπολη</w:t>
              </w:r>
            </w:p>
            <w:p w14:paraId="6CA12948" w14:textId="698C6521" w:rsidR="00974A39" w:rsidRPr="00974A39" w:rsidRDefault="00974A39" w:rsidP="00974A39">
              <w:pPr>
                <w:numPr>
                  <w:ilvl w:val="0"/>
                  <w:numId w:val="26"/>
                </w:numPr>
                <w:rPr>
                  <w:sz w:val="24"/>
                  <w:szCs w:val="24"/>
                </w:rPr>
              </w:pPr>
              <w:r w:rsidRPr="00974A39">
                <w:rPr>
                  <w:sz w:val="24"/>
                  <w:szCs w:val="24"/>
                </w:rPr>
                <w:t>ΚΕΠ (9:00 - 10:00) Δημαρχείο Π. Κεφάλα 10, Μεγαλόπολη</w:t>
              </w:r>
            </w:p>
            <w:p w14:paraId="7DB9908F" w14:textId="651C2A94" w:rsidR="00974A39" w:rsidRPr="00974A39" w:rsidRDefault="00974A39" w:rsidP="00974A39">
              <w:pPr>
                <w:numPr>
                  <w:ilvl w:val="0"/>
                  <w:numId w:val="26"/>
                </w:numPr>
                <w:rPr>
                  <w:sz w:val="24"/>
                  <w:szCs w:val="24"/>
                </w:rPr>
              </w:pPr>
              <w:r w:rsidRPr="00974A39">
                <w:rPr>
                  <w:sz w:val="24"/>
                  <w:szCs w:val="24"/>
                </w:rPr>
                <w:t>Κινητή Μονάδα (10:00 - 12:00) Πλατεία Ηρώων Πολυτεχνείου, Μεγαλόπολη,</w:t>
              </w:r>
              <w:r>
                <w:rPr>
                  <w:sz w:val="24"/>
                  <w:szCs w:val="24"/>
                </w:rPr>
                <w:t xml:space="preserve"> </w:t>
              </w:r>
              <w:r w:rsidRPr="00974A39">
                <w:rPr>
                  <w:sz w:val="24"/>
                  <w:szCs w:val="24"/>
                </w:rPr>
                <w:t xml:space="preserve">(στα ΚΔΑΠ) </w:t>
              </w:r>
            </w:p>
            <w:p w14:paraId="52EBC33F" w14:textId="10C7D583" w:rsidR="00974A39" w:rsidRPr="00974A39" w:rsidRDefault="00974A39" w:rsidP="00974A39">
              <w:pPr>
                <w:numPr>
                  <w:ilvl w:val="0"/>
                  <w:numId w:val="26"/>
                </w:numPr>
                <w:rPr>
                  <w:sz w:val="24"/>
                  <w:szCs w:val="24"/>
                </w:rPr>
              </w:pPr>
              <w:r w:rsidRPr="00974A39">
                <w:rPr>
                  <w:sz w:val="24"/>
                  <w:szCs w:val="24"/>
                </w:rPr>
                <w:t>ΚΑΠΗ (12:00 - 13:00) Παπαναστασίου 30, Μεγαλόπολη</w:t>
              </w:r>
            </w:p>
            <w:p w14:paraId="39AE271F" w14:textId="62DE387C" w:rsidR="00974A39" w:rsidRPr="00974A39" w:rsidRDefault="00974A39" w:rsidP="00974A39">
              <w:pPr>
                <w:numPr>
                  <w:ilvl w:val="0"/>
                  <w:numId w:val="26"/>
                </w:numPr>
                <w:rPr>
                  <w:sz w:val="24"/>
                  <w:szCs w:val="24"/>
                </w:rPr>
              </w:pPr>
              <w:r w:rsidRPr="00974A39">
                <w:rPr>
                  <w:sz w:val="24"/>
                  <w:szCs w:val="24"/>
                </w:rPr>
                <w:t>Βοήθεια στο σπίτι (13:00 - 14:00) Παπαναστασίου 30, Μεγαλόπολη</w:t>
              </w:r>
            </w:p>
            <w:p w14:paraId="691FA4EE" w14:textId="77777777" w:rsidR="00974A39" w:rsidRPr="00974A39" w:rsidRDefault="00974A39" w:rsidP="00974A39">
              <w:pPr>
                <w:rPr>
                  <w:b/>
                  <w:bCs/>
                  <w:sz w:val="24"/>
                  <w:szCs w:val="24"/>
                </w:rPr>
              </w:pPr>
              <w:r w:rsidRPr="00974A39">
                <w:rPr>
                  <w:b/>
                  <w:bCs/>
                  <w:sz w:val="24"/>
                  <w:szCs w:val="24"/>
                </w:rPr>
                <w:t>Παρασκευή 30/06/2023 - Λεωνίδιο</w:t>
              </w:r>
            </w:p>
            <w:p w14:paraId="7E07220A" w14:textId="4655A92C" w:rsidR="00974A39" w:rsidRPr="00974A39" w:rsidRDefault="00974A39" w:rsidP="00974A39">
              <w:pPr>
                <w:numPr>
                  <w:ilvl w:val="0"/>
                  <w:numId w:val="27"/>
                </w:numPr>
                <w:rPr>
                  <w:sz w:val="24"/>
                  <w:szCs w:val="24"/>
                </w:rPr>
              </w:pPr>
              <w:r w:rsidRPr="00974A39">
                <w:rPr>
                  <w:sz w:val="24"/>
                  <w:szCs w:val="24"/>
                </w:rPr>
                <w:t>Κινητή Μονάδα  (10:00 - 12:00) Παλιό δημαρχείο, Λεωνίδιο</w:t>
              </w:r>
            </w:p>
            <w:p w14:paraId="72B1C2D4" w14:textId="63C4E83C" w:rsidR="00974A39" w:rsidRPr="00974A39" w:rsidRDefault="00974A39" w:rsidP="00974A39">
              <w:pPr>
                <w:numPr>
                  <w:ilvl w:val="0"/>
                  <w:numId w:val="27"/>
                </w:numPr>
                <w:rPr>
                  <w:sz w:val="24"/>
                  <w:szCs w:val="24"/>
                </w:rPr>
              </w:pPr>
              <w:r w:rsidRPr="00974A39">
                <w:rPr>
                  <w:sz w:val="24"/>
                  <w:szCs w:val="24"/>
                </w:rPr>
                <w:t>Βοήθεια στο Σπίτι (12:00 - 13:00) Παλιό δημαρχείο, Λεωνίδιο</w:t>
              </w:r>
            </w:p>
            <w:p w14:paraId="29471F07" w14:textId="140E221D" w:rsidR="00FD7E37" w:rsidRPr="00065190" w:rsidRDefault="00974A39" w:rsidP="0018453F">
              <w:pPr>
                <w:numPr>
                  <w:ilvl w:val="0"/>
                  <w:numId w:val="27"/>
                </w:numPr>
                <w:autoSpaceDE w:val="0"/>
                <w:autoSpaceDN w:val="0"/>
                <w:spacing w:after="0" w:line="240" w:lineRule="auto"/>
                <w:jc w:val="left"/>
              </w:pPr>
              <w:r w:rsidRPr="00974A39">
                <w:rPr>
                  <w:sz w:val="24"/>
                  <w:szCs w:val="24"/>
                </w:rPr>
                <w:t>ΚΕΠ (13:00 - 14:00 ) Παλιό δημαρχείο, Λεωνίδιο</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BD8B" w14:textId="77777777" w:rsidR="005A240C" w:rsidRDefault="005A240C" w:rsidP="00A5663B">
      <w:pPr>
        <w:spacing w:after="0" w:line="240" w:lineRule="auto"/>
      </w:pPr>
      <w:r>
        <w:separator/>
      </w:r>
    </w:p>
    <w:p w14:paraId="15FC61E7" w14:textId="77777777" w:rsidR="005A240C" w:rsidRDefault="005A240C"/>
  </w:endnote>
  <w:endnote w:type="continuationSeparator" w:id="0">
    <w:p w14:paraId="7961EFFA" w14:textId="77777777" w:rsidR="005A240C" w:rsidRDefault="005A240C" w:rsidP="00A5663B">
      <w:pPr>
        <w:spacing w:after="0" w:line="240" w:lineRule="auto"/>
      </w:pPr>
      <w:r>
        <w:continuationSeparator/>
      </w:r>
    </w:p>
    <w:p w14:paraId="3D404CDF" w14:textId="77777777" w:rsidR="005A240C" w:rsidRDefault="005A2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10B5" w14:textId="77777777" w:rsidR="005A240C" w:rsidRDefault="005A240C" w:rsidP="00A5663B">
      <w:pPr>
        <w:spacing w:after="0" w:line="240" w:lineRule="auto"/>
      </w:pPr>
      <w:bookmarkStart w:id="0" w:name="_Hlk484772647"/>
      <w:bookmarkEnd w:id="0"/>
      <w:r>
        <w:separator/>
      </w:r>
    </w:p>
    <w:p w14:paraId="73DEAF5D" w14:textId="77777777" w:rsidR="005A240C" w:rsidRDefault="005A240C"/>
  </w:footnote>
  <w:footnote w:type="continuationSeparator" w:id="0">
    <w:p w14:paraId="66B9477C" w14:textId="77777777" w:rsidR="005A240C" w:rsidRDefault="005A240C" w:rsidP="00A5663B">
      <w:pPr>
        <w:spacing w:after="0" w:line="240" w:lineRule="auto"/>
      </w:pPr>
      <w:r>
        <w:continuationSeparator/>
      </w:r>
    </w:p>
    <w:p w14:paraId="6CF84499" w14:textId="77777777" w:rsidR="005A240C" w:rsidRDefault="005A2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61A538E"/>
    <w:multiLevelType w:val="hybridMultilevel"/>
    <w:tmpl w:val="8EBC6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A707AA8"/>
    <w:multiLevelType w:val="hybridMultilevel"/>
    <w:tmpl w:val="9E14F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287D34"/>
    <w:multiLevelType w:val="hybridMultilevel"/>
    <w:tmpl w:val="F2B0EC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2"/>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9"/>
  </w:num>
  <w:num w:numId="22" w16cid:durableId="395324869">
    <w:abstractNumId w:val="13"/>
  </w:num>
  <w:num w:numId="23" w16cid:durableId="224948528">
    <w:abstractNumId w:val="4"/>
  </w:num>
  <w:num w:numId="24" w16cid:durableId="814613108">
    <w:abstractNumId w:val="10"/>
  </w:num>
  <w:num w:numId="25" w16cid:durableId="479663655">
    <w:abstractNumId w:val="17"/>
  </w:num>
  <w:num w:numId="26" w16cid:durableId="290789251">
    <w:abstractNumId w:val="8"/>
  </w:num>
  <w:num w:numId="27" w16cid:durableId="956059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871B0"/>
    <w:rsid w:val="00193549"/>
    <w:rsid w:val="001A3923"/>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C5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D7997"/>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31D"/>
    <w:rsid w:val="00584C89"/>
    <w:rsid w:val="00587D4E"/>
    <w:rsid w:val="005956CD"/>
    <w:rsid w:val="005960B1"/>
    <w:rsid w:val="005A240C"/>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3DB2"/>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5398"/>
    <w:rsid w:val="00906FB5"/>
    <w:rsid w:val="009070E8"/>
    <w:rsid w:val="009132F9"/>
    <w:rsid w:val="00923E20"/>
    <w:rsid w:val="009324B1"/>
    <w:rsid w:val="00935D82"/>
    <w:rsid w:val="00936BAC"/>
    <w:rsid w:val="009503E0"/>
    <w:rsid w:val="00953909"/>
    <w:rsid w:val="009603EA"/>
    <w:rsid w:val="00972E62"/>
    <w:rsid w:val="00974A39"/>
    <w:rsid w:val="00980425"/>
    <w:rsid w:val="009860EC"/>
    <w:rsid w:val="00995C38"/>
    <w:rsid w:val="009A4192"/>
    <w:rsid w:val="009B3183"/>
    <w:rsid w:val="009C06F7"/>
    <w:rsid w:val="009C4D45"/>
    <w:rsid w:val="009D03EE"/>
    <w:rsid w:val="009E4119"/>
    <w:rsid w:val="009E46EE"/>
    <w:rsid w:val="009E6773"/>
    <w:rsid w:val="009F65D5"/>
    <w:rsid w:val="00A04D49"/>
    <w:rsid w:val="00A04DDF"/>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27E"/>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0A6"/>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08B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303A"/>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353"/>
    <w:rsid w:val="00EC337F"/>
    <w:rsid w:val="00EC61A5"/>
    <w:rsid w:val="00ED1F39"/>
    <w:rsid w:val="00EE0F94"/>
    <w:rsid w:val="00EE1817"/>
    <w:rsid w:val="00EE1EE0"/>
    <w:rsid w:val="00EE6171"/>
    <w:rsid w:val="00EE65BD"/>
    <w:rsid w:val="00EE7747"/>
    <w:rsid w:val="00EF2F2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C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16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14537"/>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1AE5"/>
    <w:rsid w:val="00D123D7"/>
    <w:rsid w:val="00D31945"/>
    <w:rsid w:val="00D442B2"/>
    <w:rsid w:val="00E53F68"/>
    <w:rsid w:val="00F84129"/>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3</Pages>
  <Words>658</Words>
  <Characters>3557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2023-06-22T10:32:00Z</dcterms:created>
  <dcterms:modified xsi:type="dcterms:W3CDTF">2023-06-22T10:50:00Z</dcterms:modified>
  <cp:contentStatus/>
  <dc:language>Ελληνικά</dc:language>
  <cp:version>am-20180624</cp:version>
</cp:coreProperties>
</file>