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691467CB"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7-18T00:00:00Z">
                    <w:dateFormat w:val="dd.MM.yyyy"/>
                    <w:lid w:val="el-GR"/>
                    <w:storeMappedDataAs w:val="dateTime"/>
                    <w:calendar w:val="gregorian"/>
                  </w:date>
                </w:sdtPr>
                <w:sdtEndPr>
                  <w:rPr>
                    <w:rStyle w:val="a1"/>
                  </w:rPr>
                </w:sdtEndPr>
                <w:sdtContent>
                  <w:r w:rsidR="00B95E3F">
                    <w:rPr>
                      <w:rStyle w:val="Char6"/>
                    </w:rPr>
                    <w:t>18.07.2023</w:t>
                  </w:r>
                </w:sdtContent>
              </w:sdt>
            </w:sdtContent>
          </w:sdt>
        </w:sdtContent>
      </w:sdt>
    </w:p>
    <w:p w14:paraId="387D4CEF" w14:textId="5CC628A4"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874CC1">
        <w:rPr>
          <w:b/>
        </w:rPr>
        <w:t>1145</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2961BA6"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A2A3D" w:rsidRPr="000A2A3D">
                        <w:t xml:space="preserve">κ. Κ. Χατζηδάκη, Υπουργό </w:t>
                      </w:r>
                      <w:r w:rsidR="000B4D7F">
                        <w:t>Οικονομικών</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9396BF1"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 xml:space="preserve">Η Ε.Σ.Α.μεΑ. καταθέτει τις προτάσεις - παρατηρήσεις της στο σχέδιο νόμου: </w:t>
                  </w:r>
                  <w:r w:rsidR="003725E1" w:rsidRPr="003725E1">
                    <w:rPr>
                      <w:sz w:val="22"/>
                      <w:szCs w:val="22"/>
                    </w:rPr>
                    <w:t>“</w:t>
                  </w:r>
                  <w:r w:rsidR="000B4D7F" w:rsidRPr="000B4D7F">
                    <w:rPr>
                      <w:sz w:val="22"/>
                      <w:szCs w:val="22"/>
                    </w:rPr>
                    <w:t>Ενίσχυση του εισοδήματος των μισθωτών, των νέων και της οικογένειας</w:t>
                  </w:r>
                  <w:r w:rsidR="003725E1" w:rsidRPr="003725E1">
                    <w:rPr>
                      <w:sz w:val="22"/>
                      <w:szCs w:val="22"/>
                    </w:rPr>
                    <w:t>”</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sz w:val="24"/>
              <w:szCs w:val="24"/>
            </w:r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21232332" w14:textId="55C46BD5" w:rsidR="000A2A3D" w:rsidRPr="00D96F71" w:rsidRDefault="000A2A3D" w:rsidP="00D94496">
              <w:pPr>
                <w:rPr>
                  <w:rFonts w:asciiTheme="majorHAnsi" w:eastAsia="Calibri" w:hAnsiTheme="majorHAnsi" w:cs="Calibri"/>
                  <w:color w:val="auto"/>
                  <w:sz w:val="24"/>
                  <w:szCs w:val="24"/>
                  <w:lang w:eastAsia="el-GR"/>
                </w:rPr>
              </w:pPr>
              <w:r w:rsidRPr="00D96F71">
                <w:rPr>
                  <w:b/>
                  <w:bCs/>
                  <w:sz w:val="24"/>
                  <w:szCs w:val="24"/>
                </w:rPr>
                <w:t xml:space="preserve">Κύριε Υπουργέ, </w:t>
              </w:r>
            </w:p>
            <w:p w14:paraId="5C09EB09" w14:textId="77777777" w:rsidR="000A2A3D" w:rsidRPr="00D96F71" w:rsidRDefault="000A2A3D" w:rsidP="000A2A3D">
              <w:pPr>
                <w:rPr>
                  <w:sz w:val="24"/>
                  <w:szCs w:val="24"/>
                </w:rPr>
              </w:pPr>
              <w:r w:rsidRPr="00D96F71">
                <w:rPr>
                  <w:sz w:val="24"/>
                  <w:szCs w:val="24"/>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3CD78480" w14:textId="0E3A497B" w:rsidR="006071AF" w:rsidRPr="00FD61C3" w:rsidRDefault="000A2A3D" w:rsidP="000A2A3D">
              <w:pPr>
                <w:rPr>
                  <w:sz w:val="24"/>
                  <w:szCs w:val="24"/>
                </w:rPr>
              </w:pPr>
              <w:r w:rsidRPr="00D96F71">
                <w:rPr>
                  <w:sz w:val="24"/>
                  <w:szCs w:val="24"/>
                </w:rPr>
                <w:t>Με το παρόν έγγραφό μας και με αφορμή το σχέδιο νόμου «</w:t>
              </w:r>
              <w:r w:rsidR="000B4D7F" w:rsidRPr="00D96F71">
                <w:rPr>
                  <w:sz w:val="24"/>
                  <w:szCs w:val="24"/>
                </w:rPr>
                <w:t>Ενίσχυση του εισοδήματος των μισθωτών, των νέων και της οικογένειας</w:t>
              </w:r>
              <w:r w:rsidRPr="00D96F71">
                <w:rPr>
                  <w:sz w:val="24"/>
                  <w:szCs w:val="24"/>
                </w:rPr>
                <w:t xml:space="preserve">» που έχει τεθεί σε δημόσια διαβούλευση, </w:t>
              </w:r>
              <w:r w:rsidR="000B4D7F" w:rsidRPr="00D96F71">
                <w:rPr>
                  <w:sz w:val="24"/>
                  <w:szCs w:val="24"/>
                </w:rPr>
                <w:t xml:space="preserve"> καταθέτουμε τις προτάσεις μας, οι οποίες υποβλήθηκαν και ηλεκτρονικά </w:t>
              </w:r>
              <w:r w:rsidR="00FD61C3">
                <w:rPr>
                  <w:sz w:val="24"/>
                  <w:szCs w:val="24"/>
                </w:rPr>
                <w:t>στις 18</w:t>
              </w:r>
              <w:r w:rsidR="000B4D7F" w:rsidRPr="00D96F71">
                <w:rPr>
                  <w:sz w:val="24"/>
                  <w:szCs w:val="24"/>
                </w:rPr>
                <w:t xml:space="preserve">.07.2023 στον διαδικτυακό τόπο </w:t>
              </w:r>
              <w:hyperlink r:id="rId10" w:history="1">
                <w:r w:rsidR="007A2420" w:rsidRPr="00D96F71">
                  <w:rPr>
                    <w:rStyle w:val="-"/>
                    <w:sz w:val="24"/>
                    <w:szCs w:val="24"/>
                  </w:rPr>
                  <w:t>www.opegov.gr</w:t>
                </w:r>
              </w:hyperlink>
              <w:r w:rsidR="007A2420" w:rsidRPr="00FD61C3">
                <w:rPr>
                  <w:sz w:val="24"/>
                  <w:szCs w:val="24"/>
                </w:rPr>
                <w:t xml:space="preserve"> </w:t>
              </w:r>
            </w:p>
            <w:p w14:paraId="35151362" w14:textId="1D581D99" w:rsidR="000A2A3D" w:rsidRPr="00D96F71" w:rsidRDefault="000A2A3D" w:rsidP="000A2A3D">
              <w:pPr>
                <w:rPr>
                  <w:b/>
                  <w:sz w:val="24"/>
                  <w:szCs w:val="24"/>
                </w:rPr>
              </w:pPr>
              <w:r w:rsidRPr="00D96F71">
                <w:rPr>
                  <w:b/>
                  <w:sz w:val="24"/>
                  <w:szCs w:val="24"/>
                </w:rPr>
                <w:t xml:space="preserve">Λαμβάνοντας υπόψη: </w:t>
              </w:r>
              <w:r w:rsidRPr="00D96F71">
                <w:rPr>
                  <w:sz w:val="24"/>
                  <w:szCs w:val="24"/>
                </w:rPr>
                <w:t xml:space="preserve"> </w:t>
              </w:r>
            </w:p>
            <w:p w14:paraId="04955578" w14:textId="77777777" w:rsidR="000A2A3D" w:rsidRPr="00D96F71" w:rsidRDefault="000A2A3D" w:rsidP="000A2A3D">
              <w:pPr>
                <w:numPr>
                  <w:ilvl w:val="0"/>
                  <w:numId w:val="18"/>
                </w:numPr>
                <w:rPr>
                  <w:sz w:val="24"/>
                  <w:szCs w:val="24"/>
                </w:rPr>
              </w:pPr>
              <w:r w:rsidRPr="00D96F71">
                <w:rPr>
                  <w:b/>
                  <w:bCs/>
                  <w:sz w:val="24"/>
                  <w:szCs w:val="24"/>
                </w:rPr>
                <w:t>την παρ. 6 του Άρθρου 21 του Συντάγματος της χώρας</w:t>
              </w:r>
              <w:r w:rsidRPr="00D96F71">
                <w:rPr>
                  <w:sz w:val="24"/>
                  <w:szCs w:val="24"/>
                </w:rPr>
                <w:t xml:space="preserve">, σύμφωνα με την οποία </w:t>
              </w:r>
              <w:r w:rsidRPr="00D96F71">
                <w:rPr>
                  <w:i/>
                  <w:sz w:val="24"/>
                  <w:szCs w:val="24"/>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D96F71">
                <w:rPr>
                  <w:sz w:val="24"/>
                  <w:szCs w:val="24"/>
                </w:rPr>
                <w:t xml:space="preserve">, συνταγματικές επιταγές και απαιτήσεις της εθνικής μας νομοθεσίας, όπως :   </w:t>
              </w:r>
            </w:p>
            <w:p w14:paraId="6FFC9F47" w14:textId="77777777" w:rsidR="000A2A3D" w:rsidRPr="00D96F71" w:rsidRDefault="000A2A3D" w:rsidP="000A2A3D">
              <w:pPr>
                <w:numPr>
                  <w:ilvl w:val="0"/>
                  <w:numId w:val="18"/>
                </w:numPr>
                <w:rPr>
                  <w:i/>
                  <w:iCs/>
                  <w:sz w:val="24"/>
                  <w:szCs w:val="24"/>
                </w:rPr>
              </w:pPr>
              <w:r w:rsidRPr="00D96F71">
                <w:rPr>
                  <w:b/>
                  <w:bCs/>
                  <w:sz w:val="24"/>
                  <w:szCs w:val="24"/>
                </w:rPr>
                <w:t>τον ν.4488/2017</w:t>
              </w:r>
              <w:r w:rsidRPr="00D96F71">
                <w:rPr>
                  <w:sz w:val="24"/>
                  <w:szCs w:val="24"/>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D96F71">
                <w:rPr>
                  <w:i/>
                  <w:iCs/>
                  <w:sz w:val="24"/>
                  <w:szCs w:val="24"/>
                </w:rPr>
                <w:t xml:space="preserve">«1. Κατά το στάδιο της νομοπαραγωγικής διαδικασίας τα αρμόδια όργανα συνεκτιμούν τα δικαιώματα των ΑμεΑ, όπως </w:t>
              </w:r>
              <w:r w:rsidRPr="00D96F71">
                <w:rPr>
                  <w:i/>
                  <w:iCs/>
                  <w:sz w:val="24"/>
                  <w:szCs w:val="24"/>
                </w:rPr>
                <w:lastRenderedPageBreak/>
                <w:t>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D96F71" w:rsidRDefault="000A2A3D" w:rsidP="000A2A3D">
              <w:pPr>
                <w:numPr>
                  <w:ilvl w:val="0"/>
                  <w:numId w:val="18"/>
                </w:numPr>
                <w:rPr>
                  <w:sz w:val="24"/>
                  <w:szCs w:val="24"/>
                </w:rPr>
              </w:pPr>
              <w:r w:rsidRPr="00D96F71">
                <w:rPr>
                  <w:b/>
                  <w:bCs/>
                  <w:sz w:val="24"/>
                  <w:szCs w:val="24"/>
                </w:rPr>
                <w:t>τον ν.4074/2012</w:t>
              </w:r>
              <w:r w:rsidRPr="00D96F71">
                <w:rPr>
                  <w:sz w:val="24"/>
                  <w:szCs w:val="24"/>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7CDA2387" w:rsidR="000A2A3D" w:rsidRPr="00D96F71" w:rsidRDefault="000A2A3D" w:rsidP="000A2A3D">
              <w:pPr>
                <w:rPr>
                  <w:b/>
                  <w:sz w:val="24"/>
                  <w:szCs w:val="24"/>
                </w:rPr>
              </w:pPr>
              <w:r w:rsidRPr="00D96F71">
                <w:rPr>
                  <w:b/>
                  <w:sz w:val="24"/>
                  <w:szCs w:val="24"/>
                </w:rPr>
                <w:t>η Ε.Σ.Α.μεΑ. προτείνει και αιτείται ανά άρθρο του παρόντος σχεδίου νόμου τις ακόλουθες τροποποιήσεις</w:t>
              </w:r>
              <w:r w:rsidR="00BF701A" w:rsidRPr="00D96F71">
                <w:rPr>
                  <w:b/>
                  <w:sz w:val="24"/>
                  <w:szCs w:val="24"/>
                </w:rPr>
                <w:t xml:space="preserve"> και</w:t>
              </w:r>
              <w:r w:rsidRPr="00D96F71">
                <w:rPr>
                  <w:b/>
                  <w:sz w:val="24"/>
                  <w:szCs w:val="24"/>
                </w:rPr>
                <w:t xml:space="preserve"> συμπληρώσεις:  </w:t>
              </w:r>
            </w:p>
            <w:p w14:paraId="43E25712" w14:textId="5FF7C546" w:rsidR="0073493F" w:rsidRPr="00610330" w:rsidRDefault="0073493F" w:rsidP="000A2A3D">
              <w:pPr>
                <w:rPr>
                  <w:b/>
                  <w:sz w:val="24"/>
                  <w:szCs w:val="24"/>
                  <w:u w:val="single"/>
                </w:rPr>
              </w:pPr>
              <w:r w:rsidRPr="00610330">
                <w:rPr>
                  <w:b/>
                  <w:sz w:val="24"/>
                  <w:szCs w:val="24"/>
                  <w:u w:val="single"/>
                </w:rPr>
                <w:t xml:space="preserve">Άρθρο 3 </w:t>
              </w:r>
              <w:r w:rsidR="003725E1" w:rsidRPr="00610330">
                <w:rPr>
                  <w:b/>
                  <w:sz w:val="24"/>
                  <w:szCs w:val="24"/>
                  <w:u w:val="single"/>
                </w:rPr>
                <w:t>-</w:t>
              </w:r>
              <w:r w:rsidRPr="00610330">
                <w:rPr>
                  <w:b/>
                  <w:sz w:val="24"/>
                  <w:szCs w:val="24"/>
                  <w:u w:val="single"/>
                </w:rPr>
                <w:t xml:space="preserve"> Αναπροσαρμογή συντάξεων των προσώπων των περ. α, β και ε της παρ. 3 </w:t>
              </w:r>
              <w:r w:rsidR="003725E1" w:rsidRPr="00610330">
                <w:rPr>
                  <w:b/>
                  <w:sz w:val="24"/>
                  <w:szCs w:val="24"/>
                  <w:u w:val="single"/>
                </w:rPr>
                <w:t>-</w:t>
              </w:r>
              <w:r w:rsidRPr="00610330">
                <w:rPr>
                  <w:b/>
                  <w:sz w:val="24"/>
                  <w:szCs w:val="24"/>
                  <w:u w:val="single"/>
                </w:rPr>
                <w:t xml:space="preserve"> του άρθρου 4 του ν. 4387/2016</w:t>
              </w:r>
            </w:p>
            <w:p w14:paraId="42C5CDB6" w14:textId="563FBE95" w:rsidR="00610330" w:rsidRDefault="0073493F" w:rsidP="00610330">
              <w:pPr>
                <w:rPr>
                  <w:bCs/>
                  <w:sz w:val="24"/>
                  <w:szCs w:val="24"/>
                </w:rPr>
              </w:pPr>
              <w:r w:rsidRPr="00610330">
                <w:rPr>
                  <w:bCs/>
                  <w:sz w:val="24"/>
                  <w:szCs w:val="24"/>
                </w:rPr>
                <w:t xml:space="preserve">Σε αυτό το άρθρο κρίνουμε σημαντικό να </w:t>
              </w:r>
              <w:r w:rsidR="00610330" w:rsidRPr="00610330">
                <w:rPr>
                  <w:bCs/>
                  <w:sz w:val="24"/>
                  <w:szCs w:val="24"/>
                </w:rPr>
                <w:t>προβλεφθεί ο διπλασιασμός του ποσού της οικονομικής ενίσχυσης των 300 ευρώ της παρ. 2α που καταβάλλεται στους συνταξιούχους που έχουν προσωπική διαφορά σε περίπτωση</w:t>
              </w:r>
              <w:r w:rsidR="00D25773">
                <w:rPr>
                  <w:bCs/>
                  <w:sz w:val="24"/>
                  <w:szCs w:val="24"/>
                </w:rPr>
                <w:t xml:space="preserve"> που οι συνταξιούχοι</w:t>
              </w:r>
              <w:r w:rsidR="00610330">
                <w:rPr>
                  <w:bCs/>
                  <w:sz w:val="24"/>
                  <w:szCs w:val="24"/>
                </w:rPr>
                <w:t xml:space="preserve"> </w:t>
              </w:r>
              <w:r w:rsidR="00610330" w:rsidRPr="00610330">
                <w:rPr>
                  <w:bCs/>
                  <w:sz w:val="24"/>
                  <w:szCs w:val="24"/>
                </w:rPr>
                <w:t xml:space="preserve">είναι άτομα με αναπηρία ή χρόνια πάθηση με ποσοστό 50% και άνω βάσει ΚΕΠΑ ή από υγειονομική επιτροπή πιστοποίησης/γνωμάτευσης αναπηρίας ή άλλη αρμόδια αρχή, η οποία εξακολουθεί να ασκεί τις αρμοδιότητές </w:t>
              </w:r>
              <w:r w:rsidR="00610330">
                <w:rPr>
                  <w:bCs/>
                  <w:sz w:val="24"/>
                  <w:szCs w:val="24"/>
                </w:rPr>
                <w:t>της</w:t>
              </w:r>
              <w:r w:rsidR="00211F16">
                <w:rPr>
                  <w:bCs/>
                  <w:sz w:val="24"/>
                  <w:szCs w:val="24"/>
                </w:rPr>
                <w:t xml:space="preserve">, </w:t>
              </w:r>
              <w:r w:rsidR="00211F16" w:rsidRPr="00211F16">
                <w:rPr>
                  <w:bCs/>
                  <w:sz w:val="24"/>
                  <w:szCs w:val="24"/>
                </w:rPr>
                <w:t>λόγω του επιπλέον κόστους που επιφέρει η αναπηρία/ χρόνια πάθησή τους.</w:t>
              </w:r>
              <w:r w:rsidR="00386C20">
                <w:rPr>
                  <w:bCs/>
                  <w:sz w:val="24"/>
                  <w:szCs w:val="24"/>
                </w:rPr>
                <w:t xml:space="preserve"> Στην περίπτωση </w:t>
              </w:r>
              <w:r w:rsidR="001D5069">
                <w:rPr>
                  <w:bCs/>
                  <w:sz w:val="24"/>
                  <w:szCs w:val="24"/>
                </w:rPr>
                <w:t xml:space="preserve">που </w:t>
              </w:r>
              <w:r w:rsidR="00386C20">
                <w:rPr>
                  <w:bCs/>
                  <w:sz w:val="24"/>
                  <w:szCs w:val="24"/>
                </w:rPr>
                <w:t xml:space="preserve">τα δικαιούχα πρόσωπα στα οποία επιμερίζεται η σύνταξη,  είναι </w:t>
              </w:r>
              <w:r w:rsidR="00386C20" w:rsidRPr="00386C20">
                <w:rPr>
                  <w:bCs/>
                  <w:sz w:val="24"/>
                  <w:szCs w:val="24"/>
                </w:rPr>
                <w:t xml:space="preserve">άτομα με αναπηρία ή χρόνια πάθηση με ποσοστό 50% και άνω βάσει ΚΕΠΑ ή από υγειονομική επιτροπή πιστοποίησης/γνωμάτευσης αναπηρίας ή άλλη αρμόδια αρχή, η οποία εξακολουθεί να ασκεί τις αρμοδιότητές </w:t>
              </w:r>
              <w:r w:rsidR="00386C20">
                <w:rPr>
                  <w:bCs/>
                  <w:sz w:val="24"/>
                  <w:szCs w:val="24"/>
                </w:rPr>
                <w:t xml:space="preserve">της, </w:t>
              </w:r>
              <w:r w:rsidR="001D5069">
                <w:rPr>
                  <w:bCs/>
                  <w:sz w:val="24"/>
                  <w:szCs w:val="24"/>
                </w:rPr>
                <w:t xml:space="preserve">να δοθεί στο καθένα πρόσωπο ολόκληρο το ποσό της οικονομικής ενίσχυσης και να μην επιμεριστεί. </w:t>
              </w:r>
            </w:p>
            <w:p w14:paraId="51F89910" w14:textId="330039C3" w:rsidR="00610330" w:rsidRDefault="00610330" w:rsidP="000A2A3D">
              <w:pPr>
                <w:rPr>
                  <w:bCs/>
                  <w:sz w:val="24"/>
                  <w:szCs w:val="24"/>
                </w:rPr>
              </w:pPr>
              <w:r>
                <w:rPr>
                  <w:bCs/>
                  <w:sz w:val="24"/>
                  <w:szCs w:val="24"/>
                </w:rPr>
                <w:t>Να προβλεφθούν επίσης διατάξεις για:</w:t>
              </w:r>
            </w:p>
            <w:p w14:paraId="03F04A73" w14:textId="4A6F492A" w:rsidR="00610330" w:rsidRPr="00610330" w:rsidRDefault="00610330" w:rsidP="00610330">
              <w:pPr>
                <w:pStyle w:val="a9"/>
                <w:numPr>
                  <w:ilvl w:val="0"/>
                  <w:numId w:val="24"/>
                </w:numPr>
                <w:rPr>
                  <w:bCs/>
                  <w:sz w:val="24"/>
                  <w:szCs w:val="24"/>
                </w:rPr>
              </w:pPr>
              <w:r w:rsidRPr="00610330">
                <w:rPr>
                  <w:bCs/>
                  <w:sz w:val="24"/>
                  <w:szCs w:val="24"/>
                </w:rPr>
                <w:t>Την εναρμόνιση της αύξησης των επιδομάτων σύμφωνα με τις αυξήσεις που δίνονται στις συντάξεις κάθε έτους.</w:t>
              </w:r>
            </w:p>
            <w:p w14:paraId="3611A1E3" w14:textId="6A4BBE53" w:rsidR="0073493F" w:rsidRPr="00610330" w:rsidRDefault="00610330" w:rsidP="00610330">
              <w:pPr>
                <w:pStyle w:val="a9"/>
                <w:numPr>
                  <w:ilvl w:val="0"/>
                  <w:numId w:val="24"/>
                </w:numPr>
                <w:rPr>
                  <w:bCs/>
                  <w:sz w:val="24"/>
                  <w:szCs w:val="24"/>
                </w:rPr>
              </w:pPr>
              <w:r w:rsidRPr="00610330">
                <w:rPr>
                  <w:bCs/>
                  <w:sz w:val="24"/>
                  <w:szCs w:val="24"/>
                </w:rPr>
                <w:t>Την</w:t>
              </w:r>
              <w:r w:rsidR="0073493F" w:rsidRPr="00610330">
                <w:rPr>
                  <w:bCs/>
                  <w:sz w:val="24"/>
                  <w:szCs w:val="24"/>
                </w:rPr>
                <w:t xml:space="preserve"> επαναφορά των ευνοϊκών ρυθμίσεων για τη συνταξιοδότηση των γονέων/ συζύγων/ αδελφών που έχουν στη φροντίδα τους άτομα με βαριά αναπηρία, οι οποίες καταργήθηκαν άδικα με το</w:t>
              </w:r>
              <w:r w:rsidR="001A7A45" w:rsidRPr="00610330">
                <w:rPr>
                  <w:bCs/>
                  <w:sz w:val="24"/>
                  <w:szCs w:val="24"/>
                </w:rPr>
                <w:t xml:space="preserve"> 3</w:t>
              </w:r>
              <w:r w:rsidR="001A7A45" w:rsidRPr="00610330">
                <w:rPr>
                  <w:bCs/>
                  <w:sz w:val="24"/>
                  <w:szCs w:val="24"/>
                  <w:vertAlign w:val="superscript"/>
                </w:rPr>
                <w:t>ο</w:t>
              </w:r>
              <w:r w:rsidR="001A7A45" w:rsidRPr="00610330">
                <w:rPr>
                  <w:bCs/>
                  <w:sz w:val="24"/>
                  <w:szCs w:val="24"/>
                </w:rPr>
                <w:t xml:space="preserve"> </w:t>
              </w:r>
              <w:r w:rsidR="0073493F" w:rsidRPr="00610330">
                <w:rPr>
                  <w:bCs/>
                  <w:sz w:val="24"/>
                  <w:szCs w:val="24"/>
                </w:rPr>
                <w:t xml:space="preserve"> μνημόνιο.</w:t>
              </w:r>
            </w:p>
            <w:p w14:paraId="5C2C7C40" w14:textId="14CD6F62" w:rsidR="0025318B" w:rsidRPr="00610330" w:rsidRDefault="0025318B" w:rsidP="0025318B">
              <w:pPr>
                <w:rPr>
                  <w:b/>
                  <w:sz w:val="24"/>
                  <w:szCs w:val="24"/>
                  <w:u w:val="single"/>
                </w:rPr>
              </w:pPr>
              <w:r w:rsidRPr="00610330">
                <w:rPr>
                  <w:b/>
                  <w:sz w:val="24"/>
                  <w:szCs w:val="24"/>
                  <w:u w:val="single"/>
                </w:rPr>
                <w:t xml:space="preserve">Άρθρο 21 </w:t>
              </w:r>
              <w:r w:rsidR="003725E1" w:rsidRPr="00610330">
                <w:rPr>
                  <w:b/>
                  <w:sz w:val="24"/>
                  <w:szCs w:val="24"/>
                  <w:u w:val="single"/>
                </w:rPr>
                <w:t>-</w:t>
              </w:r>
              <w:r w:rsidRPr="00610330">
                <w:rPr>
                  <w:b/>
                  <w:sz w:val="24"/>
                  <w:szCs w:val="24"/>
                  <w:u w:val="single"/>
                </w:rPr>
                <w:t xml:space="preserve"> Επανακαθορισμός οικογενειακής παροχής </w:t>
              </w:r>
              <w:r w:rsidR="003725E1" w:rsidRPr="00610330">
                <w:rPr>
                  <w:b/>
                  <w:sz w:val="24"/>
                  <w:szCs w:val="24"/>
                  <w:u w:val="single"/>
                </w:rPr>
                <w:t>-</w:t>
              </w:r>
              <w:r w:rsidRPr="00610330">
                <w:rPr>
                  <w:b/>
                  <w:sz w:val="24"/>
                  <w:szCs w:val="24"/>
                  <w:u w:val="single"/>
                </w:rPr>
                <w:t xml:space="preserve"> Τροποποίηση παρ. 1 άρθρου 15 ν. 4354/2015</w:t>
              </w:r>
            </w:p>
            <w:p w14:paraId="3F730C14" w14:textId="5C6A6478" w:rsidR="007E4B80" w:rsidRDefault="007E4B80" w:rsidP="0025318B">
              <w:pPr>
                <w:rPr>
                  <w:bCs/>
                  <w:sz w:val="24"/>
                  <w:szCs w:val="24"/>
                </w:rPr>
              </w:pPr>
              <w:r w:rsidRPr="00D96F71">
                <w:rPr>
                  <w:bCs/>
                  <w:sz w:val="24"/>
                  <w:szCs w:val="24"/>
                </w:rPr>
                <w:lastRenderedPageBreak/>
                <w:t>Το πόσο της οικογενειακής παροχής της παρ.1 που καταβάλλεται για την ενίσχυση των οικογενειών των υπαλλήλων, σε περίπτωση που ο υπάλληλος έχει τέκν</w:t>
              </w:r>
              <w:r w:rsidR="00B95E3F">
                <w:rPr>
                  <w:bCs/>
                  <w:sz w:val="24"/>
                  <w:szCs w:val="24"/>
                </w:rPr>
                <w:t>ο</w:t>
              </w:r>
              <w:r w:rsidRPr="00D96F71">
                <w:rPr>
                  <w:bCs/>
                  <w:sz w:val="24"/>
                  <w:szCs w:val="24"/>
                </w:rPr>
                <w:t xml:space="preserve"> με αναπηρία ή χρόνια πάθηση</w:t>
              </w:r>
              <w:r w:rsidR="00386C20">
                <w:rPr>
                  <w:bCs/>
                  <w:sz w:val="24"/>
                  <w:szCs w:val="24"/>
                </w:rPr>
                <w:t xml:space="preserve"> </w:t>
              </w:r>
              <w:r w:rsidRPr="00D96F71">
                <w:rPr>
                  <w:bCs/>
                  <w:sz w:val="24"/>
                  <w:szCs w:val="24"/>
                </w:rPr>
                <w:t xml:space="preserve"> </w:t>
              </w:r>
              <w:r w:rsidR="00386C20" w:rsidRPr="00386C20">
                <w:rPr>
                  <w:bCs/>
                  <w:sz w:val="24"/>
                  <w:szCs w:val="24"/>
                </w:rPr>
                <w:t>με ποσοστό αναπηρίας 50% και άνω βάσει ΚΕΠΑ ή από υγειονομική επιτροπή πιστοποίησης/γνωμάτευσης αναπηρίας ή άλλη αρμόδια αρχή, η οποία εξακολουθεί να ασκεί τις αρμοδιότητές της,</w:t>
              </w:r>
              <w:r w:rsidR="00386C20">
                <w:rPr>
                  <w:bCs/>
                  <w:sz w:val="24"/>
                  <w:szCs w:val="24"/>
                </w:rPr>
                <w:t xml:space="preserve"> </w:t>
              </w:r>
              <w:r w:rsidRPr="00D96F71">
                <w:rPr>
                  <w:bCs/>
                  <w:sz w:val="24"/>
                  <w:szCs w:val="24"/>
                </w:rPr>
                <w:t>ισούται με το διπλάσιο της παροχής που ορίζεται για τα 3 τέκνα (δηλαδή 170</w:t>
              </w:r>
              <w:r w:rsidRPr="00D96F71">
                <w:rPr>
                  <w:bCs/>
                  <w:sz w:val="24"/>
                  <w:szCs w:val="24"/>
                  <w:lang w:val="en-US"/>
                </w:rPr>
                <w:t>x</w:t>
              </w:r>
              <w:r w:rsidRPr="00D96F71">
                <w:rPr>
                  <w:bCs/>
                  <w:sz w:val="24"/>
                  <w:szCs w:val="24"/>
                </w:rPr>
                <w:t>2=340 ευρώ)</w:t>
              </w:r>
              <w:r w:rsidR="00386C20">
                <w:rPr>
                  <w:bCs/>
                  <w:sz w:val="24"/>
                  <w:szCs w:val="24"/>
                </w:rPr>
                <w:t xml:space="preserve"> και </w:t>
              </w:r>
              <w:r w:rsidRPr="00D96F71">
                <w:rPr>
                  <w:bCs/>
                  <w:sz w:val="24"/>
                  <w:szCs w:val="24"/>
                </w:rPr>
                <w:t>χωρίς να ισχύει το ηλικιακό όριο</w:t>
              </w:r>
              <w:r w:rsidR="00211F16">
                <w:rPr>
                  <w:bCs/>
                  <w:sz w:val="24"/>
                  <w:szCs w:val="24"/>
                </w:rPr>
                <w:t xml:space="preserve">, </w:t>
              </w:r>
              <w:r w:rsidR="00211F16" w:rsidRPr="00211F16">
                <w:rPr>
                  <w:bCs/>
                  <w:sz w:val="24"/>
                  <w:szCs w:val="24"/>
                </w:rPr>
                <w:t>λόγω του επιπλέον κόστους που επιφέρει η αναπηρία/ χρόνια πάθησή τους.</w:t>
              </w:r>
            </w:p>
            <w:p w14:paraId="7FE4BF5B" w14:textId="4AB38023" w:rsidR="00386C20" w:rsidRPr="00D96F71" w:rsidRDefault="00386C20" w:rsidP="0025318B">
              <w:pPr>
                <w:rPr>
                  <w:bCs/>
                  <w:sz w:val="24"/>
                  <w:szCs w:val="24"/>
                </w:rPr>
              </w:pPr>
              <w:r>
                <w:rPr>
                  <w:bCs/>
                  <w:sz w:val="24"/>
                  <w:szCs w:val="24"/>
                </w:rPr>
                <w:t xml:space="preserve">Στη παρ. 2 να μην ισχύσει </w:t>
              </w:r>
              <w:r w:rsidRPr="00386C20">
                <w:rPr>
                  <w:bCs/>
                  <w:sz w:val="24"/>
                  <w:szCs w:val="24"/>
                </w:rPr>
                <w:t>το ηλικιακό όριο όταν αφορά σε παιδιά με αναπηρία με ποσοστό 50% και άνω βάσει ΚΕΠΑ ή από υγειονομική επιτροπή πιστοποίησης/γνωμάτευσης αναπηρίας ή άλλη αρμόδια αρχή, η οποία εξακολουθεί να ασκεί τις αρμοδιότητές της.</w:t>
              </w:r>
            </w:p>
            <w:p w14:paraId="577556C5" w14:textId="77777777" w:rsidR="00610330" w:rsidRPr="00610330" w:rsidRDefault="00610330" w:rsidP="00610330">
              <w:pPr>
                <w:rPr>
                  <w:b/>
                  <w:sz w:val="24"/>
                  <w:szCs w:val="24"/>
                  <w:u w:val="single"/>
                </w:rPr>
              </w:pPr>
              <w:r w:rsidRPr="00610330">
                <w:rPr>
                  <w:b/>
                  <w:sz w:val="24"/>
                  <w:szCs w:val="24"/>
                  <w:u w:val="single"/>
                </w:rPr>
                <w:t>Άρθρο 23 - Ειδικό Επίδομα Βιβλιοθήκης σε Ερευνητές και Ειδικούς Λειτουργικούς Επιστήμονες - Τροποποίηση παρ. 1 άρθρου 135 ν. 4472/2017</w:t>
              </w:r>
            </w:p>
            <w:p w14:paraId="4B8EA160" w14:textId="7957A29A" w:rsidR="00610330" w:rsidRPr="00D96F71" w:rsidRDefault="00610330" w:rsidP="00610330">
              <w:pPr>
                <w:rPr>
                  <w:bCs/>
                  <w:sz w:val="24"/>
                  <w:szCs w:val="24"/>
                </w:rPr>
              </w:pPr>
              <w:r w:rsidRPr="00D96F71">
                <w:rPr>
                  <w:bCs/>
                  <w:sz w:val="24"/>
                  <w:szCs w:val="24"/>
                </w:rPr>
                <w:t>Σε περίπτωση που οι ερευνητές και οι ειδικοί λειτουργικοί επιστήμονες είναι άτομα με αναπηρία</w:t>
              </w:r>
              <w:r w:rsidRPr="00610330">
                <w:t xml:space="preserve"> </w:t>
              </w:r>
              <w:r w:rsidRPr="00610330">
                <w:rPr>
                  <w:bCs/>
                  <w:sz w:val="24"/>
                  <w:szCs w:val="24"/>
                </w:rPr>
                <w:t>ή χρόνια πάθηση με ποσοστό 50% και άνω βάσει ΚΕΠΑ ή από υγειονομική επιτροπή πιστοποίησης/γνωμάτευσης αναπηρίας ή άλλη αρμόδια αρχή, η οποία εξακολουθεί να ασκεί τις αρμοδιότητές της,</w:t>
              </w:r>
              <w:r w:rsidRPr="00D96F71">
                <w:rPr>
                  <w:bCs/>
                  <w:sz w:val="24"/>
                  <w:szCs w:val="24"/>
                </w:rPr>
                <w:t xml:space="preserve"> το ειδικό επίδομα βιβλιοθήκης προσαυξάνεται κατά 50%</w:t>
              </w:r>
              <w:r w:rsidR="00211F16">
                <w:rPr>
                  <w:bCs/>
                  <w:sz w:val="24"/>
                  <w:szCs w:val="24"/>
                </w:rPr>
                <w:t>,</w:t>
              </w:r>
              <w:r w:rsidR="00211F16">
                <w:rPr>
                  <w:bCs/>
                  <w:color w:val="FF0000"/>
                  <w:sz w:val="24"/>
                  <w:szCs w:val="24"/>
                </w:rPr>
                <w:t xml:space="preserve"> </w:t>
              </w:r>
              <w:r w:rsidR="00211F16" w:rsidRPr="00211F16">
                <w:rPr>
                  <w:bCs/>
                  <w:color w:val="auto"/>
                  <w:sz w:val="24"/>
                  <w:szCs w:val="24"/>
                </w:rPr>
                <w:t>λόγω του επιπλέον κόστους που επιφέρει η αναπηρία/ χρόνια πάθησή τους.</w:t>
              </w:r>
            </w:p>
            <w:p w14:paraId="0C98A7FF" w14:textId="77777777" w:rsidR="00610330" w:rsidRPr="00610330" w:rsidRDefault="00610330" w:rsidP="00610330">
              <w:pPr>
                <w:rPr>
                  <w:b/>
                  <w:sz w:val="24"/>
                  <w:szCs w:val="24"/>
                  <w:u w:val="single"/>
                </w:rPr>
              </w:pPr>
              <w:r w:rsidRPr="00610330">
                <w:rPr>
                  <w:b/>
                  <w:sz w:val="24"/>
                  <w:szCs w:val="24"/>
                  <w:u w:val="single"/>
                </w:rPr>
                <w:t>Άρθρο 32 - Επιδόματα</w:t>
              </w:r>
            </w:p>
            <w:p w14:paraId="577193FD" w14:textId="1F829E87" w:rsidR="00610330" w:rsidRPr="00D96F71" w:rsidRDefault="00610330" w:rsidP="00610330">
              <w:pPr>
                <w:pStyle w:val="a9"/>
                <w:numPr>
                  <w:ilvl w:val="0"/>
                  <w:numId w:val="23"/>
                </w:numPr>
                <w:rPr>
                  <w:bCs/>
                  <w:sz w:val="24"/>
                  <w:szCs w:val="24"/>
                </w:rPr>
              </w:pPr>
              <w:r w:rsidRPr="00D96F71">
                <w:rPr>
                  <w:bCs/>
                  <w:sz w:val="24"/>
                  <w:szCs w:val="24"/>
                </w:rPr>
                <w:t>Σε περίπτωση που το μέλος του διδακτικού προσωπικού της παρ. 1 είναι άτομο με αναπηρία ή χρόνια πάθηση με ποσοστό 50%</w:t>
              </w:r>
              <w:r>
                <w:rPr>
                  <w:bCs/>
                  <w:sz w:val="24"/>
                  <w:szCs w:val="24"/>
                </w:rPr>
                <w:t xml:space="preserve"> και άνω</w:t>
              </w:r>
              <w:r w:rsidRPr="00D96F71">
                <w:rPr>
                  <w:bCs/>
                  <w:sz w:val="24"/>
                  <w:szCs w:val="24"/>
                </w:rPr>
                <w:t xml:space="preserve"> βάσει ΚΕΠΑ ή από υγειονομική επιτροπή πιστοποίησης/γνωμάτευσης αναπηρίας ή άλλη αρμόδια αρχή, η οποία εξακολουθεί να ασκεί τις αρμοδιότητές της,</w:t>
              </w:r>
              <w:r>
                <w:rPr>
                  <w:bCs/>
                  <w:sz w:val="24"/>
                  <w:szCs w:val="24"/>
                </w:rPr>
                <w:t xml:space="preserve"> </w:t>
              </w:r>
              <w:r w:rsidRPr="00D96F71">
                <w:rPr>
                  <w:bCs/>
                  <w:sz w:val="24"/>
                  <w:szCs w:val="24"/>
                </w:rPr>
                <w:t>το επίδομα προσαυξάνεται κατά 50%</w:t>
              </w:r>
              <w:r w:rsidR="00211F16">
                <w:rPr>
                  <w:bCs/>
                  <w:sz w:val="24"/>
                  <w:szCs w:val="24"/>
                </w:rPr>
                <w:t xml:space="preserve">, </w:t>
              </w:r>
              <w:r w:rsidR="00211F16" w:rsidRPr="00211F16">
                <w:rPr>
                  <w:bCs/>
                  <w:sz w:val="24"/>
                  <w:szCs w:val="24"/>
                </w:rPr>
                <w:t>λόγω του επιπλέον κόστους που επιφέρει η αναπηρία/ χρόνια πάθησή τους.</w:t>
              </w:r>
            </w:p>
            <w:p w14:paraId="3B472D26" w14:textId="565938EC" w:rsidR="00610330" w:rsidRPr="00D96F71" w:rsidRDefault="00610330" w:rsidP="00610330">
              <w:pPr>
                <w:pStyle w:val="a9"/>
                <w:numPr>
                  <w:ilvl w:val="0"/>
                  <w:numId w:val="23"/>
                </w:numPr>
                <w:spacing w:after="0"/>
                <w:rPr>
                  <w:bCs/>
                  <w:sz w:val="24"/>
                  <w:szCs w:val="24"/>
                </w:rPr>
              </w:pPr>
              <w:r w:rsidRPr="00D96F71">
                <w:rPr>
                  <w:bCs/>
                  <w:sz w:val="24"/>
                  <w:szCs w:val="24"/>
                </w:rPr>
                <w:t xml:space="preserve">Το επίδομα βιβλιοθήκης της παρ. 2 σε περίπτωση που αφορά σε άτομο με αναπηρία ή χρόνια πάθηση με ποσοστό 50% </w:t>
              </w:r>
              <w:r>
                <w:rPr>
                  <w:bCs/>
                  <w:sz w:val="24"/>
                  <w:szCs w:val="24"/>
                </w:rPr>
                <w:t xml:space="preserve">και άνω </w:t>
              </w:r>
              <w:r w:rsidRPr="00D96F71">
                <w:rPr>
                  <w:bCs/>
                  <w:sz w:val="24"/>
                  <w:szCs w:val="24"/>
                </w:rPr>
                <w:t xml:space="preserve">βάσει ΚΕΠΑ ή από υγειονομική επιτροπή πιστοποίησης/γνωμάτευσης αναπηρίας ή άλλη αρμόδια αρχή, η οποία εξακολουθεί να ασκεί τις αρμοδιότητές </w:t>
              </w:r>
              <w:r w:rsidR="00211F16">
                <w:rPr>
                  <w:bCs/>
                  <w:sz w:val="24"/>
                  <w:szCs w:val="24"/>
                </w:rPr>
                <w:t>της</w:t>
              </w:r>
              <w:r w:rsidR="007C0C4D" w:rsidRPr="007C0C4D">
                <w:t xml:space="preserve"> </w:t>
              </w:r>
              <w:r w:rsidR="007C0C4D" w:rsidRPr="007C0C4D">
                <w:rPr>
                  <w:bCs/>
                  <w:sz w:val="24"/>
                  <w:szCs w:val="24"/>
                </w:rPr>
                <w:t>προσαυξάνεται κατά 50%</w:t>
              </w:r>
              <w:r w:rsidR="007C0C4D" w:rsidRPr="007C0C4D">
                <w:rPr>
                  <w:bCs/>
                  <w:sz w:val="24"/>
                  <w:szCs w:val="24"/>
                </w:rPr>
                <w:t>.</w:t>
              </w:r>
            </w:p>
            <w:p w14:paraId="349BD549" w14:textId="78B1BF0D" w:rsidR="00610330" w:rsidRPr="00D96F71" w:rsidRDefault="00610330" w:rsidP="00610330">
              <w:pPr>
                <w:pStyle w:val="a9"/>
                <w:numPr>
                  <w:ilvl w:val="0"/>
                  <w:numId w:val="23"/>
                </w:numPr>
                <w:spacing w:after="0"/>
                <w:rPr>
                  <w:bCs/>
                  <w:sz w:val="24"/>
                  <w:szCs w:val="24"/>
                </w:rPr>
              </w:pPr>
              <w:r w:rsidRPr="00D96F71">
                <w:rPr>
                  <w:bCs/>
                  <w:sz w:val="24"/>
                  <w:szCs w:val="24"/>
                </w:rPr>
                <w:t>Σε περίπτωση που το άτομο των κατηγοριών της παρ. 5 είναι άτομο με αναπηρία ή χρόνια πάθηση</w:t>
              </w:r>
              <w:r w:rsidRPr="00610330">
                <w:t xml:space="preserve"> </w:t>
              </w:r>
              <w:r w:rsidRPr="00610330">
                <w:rPr>
                  <w:bCs/>
                  <w:sz w:val="24"/>
                  <w:szCs w:val="24"/>
                </w:rPr>
                <w:t xml:space="preserve">με ποσοστό 50% </w:t>
              </w:r>
              <w:r>
                <w:rPr>
                  <w:bCs/>
                  <w:sz w:val="24"/>
                  <w:szCs w:val="24"/>
                </w:rPr>
                <w:t xml:space="preserve">και άνω </w:t>
              </w:r>
              <w:r w:rsidRPr="00610330">
                <w:rPr>
                  <w:bCs/>
                  <w:sz w:val="24"/>
                  <w:szCs w:val="24"/>
                </w:rPr>
                <w:t xml:space="preserve">βάσει ΚΕΠΑ ή από υγειονομική επιτροπή πιστοποίησης/γνωμάτευσης αναπηρίας ή άλλη </w:t>
              </w:r>
              <w:r w:rsidRPr="00610330">
                <w:rPr>
                  <w:bCs/>
                  <w:sz w:val="24"/>
                  <w:szCs w:val="24"/>
                </w:rPr>
                <w:lastRenderedPageBreak/>
                <w:t>αρμόδια αρχή, η οποία εξακολουθεί να ασκεί τις αρμοδιότητές της</w:t>
              </w:r>
              <w:r w:rsidRPr="00D96F71">
                <w:rPr>
                  <w:bCs/>
                  <w:sz w:val="24"/>
                  <w:szCs w:val="24"/>
                </w:rPr>
                <w:t xml:space="preserve">, η ειδική αμοιβή που καταβάλλεται είναι προσαυξημένη κατά 50%. </w:t>
              </w:r>
            </w:p>
            <w:p w14:paraId="0197C194" w14:textId="55FB47FD" w:rsidR="00857FCF" w:rsidRPr="00610330" w:rsidRDefault="00B95E3F" w:rsidP="0025318B">
              <w:pPr>
                <w:rPr>
                  <w:b/>
                  <w:sz w:val="24"/>
                  <w:szCs w:val="24"/>
                  <w:u w:val="single"/>
                </w:rPr>
              </w:pPr>
              <w:r w:rsidRPr="00610330">
                <w:rPr>
                  <w:b/>
                  <w:sz w:val="24"/>
                  <w:szCs w:val="24"/>
                  <w:u w:val="single"/>
                </w:rPr>
                <w:t>Άρθρο 33  Επιμέρους μισθολογικές ρυθμίσεις</w:t>
              </w:r>
            </w:p>
            <w:p w14:paraId="076587B3" w14:textId="60CC5F1D" w:rsidR="00B95E3F" w:rsidRDefault="00B95E3F" w:rsidP="0025318B">
              <w:pPr>
                <w:rPr>
                  <w:bCs/>
                  <w:sz w:val="24"/>
                  <w:szCs w:val="24"/>
                </w:rPr>
              </w:pPr>
              <w:r w:rsidRPr="00B95E3F">
                <w:rPr>
                  <w:bCs/>
                  <w:sz w:val="24"/>
                  <w:szCs w:val="24"/>
                </w:rPr>
                <w:t xml:space="preserve">Προσθήκη στο τέλος της παρ.1: </w:t>
              </w:r>
              <w:r>
                <w:rPr>
                  <w:bCs/>
                  <w:sz w:val="24"/>
                  <w:szCs w:val="24"/>
                </w:rPr>
                <w:t xml:space="preserve">«Σε περίπτωση που εντεταλμένος διδάσκων είναι άτομο με </w:t>
              </w:r>
              <w:r w:rsidRPr="00B95E3F">
                <w:rPr>
                  <w:bCs/>
                  <w:sz w:val="24"/>
                  <w:szCs w:val="24"/>
                </w:rPr>
                <w:t xml:space="preserve">ποσοστό αναπηρίας 50% και άνω βάσει ΚΕΠΑ ή από υγειονομική επιτροπή πιστοποίησης/γνωμάτευσης αναπηρίας ή άλλη αρμόδια αρχή, η οποία εξακολουθεί να ασκεί τις αρμοδιότητές </w:t>
              </w:r>
              <w:r>
                <w:rPr>
                  <w:bCs/>
                  <w:sz w:val="24"/>
                  <w:szCs w:val="24"/>
                </w:rPr>
                <w:t>της, τα ως άνω ποσά αυξάνονται κατά 50%</w:t>
              </w:r>
              <w:r w:rsidR="00211F16">
                <w:rPr>
                  <w:bCs/>
                  <w:sz w:val="24"/>
                  <w:szCs w:val="24"/>
                </w:rPr>
                <w:t xml:space="preserve">, </w:t>
              </w:r>
              <w:r w:rsidR="00211F16" w:rsidRPr="00211F16">
                <w:rPr>
                  <w:bCs/>
                  <w:sz w:val="24"/>
                  <w:szCs w:val="24"/>
                </w:rPr>
                <w:t>λόγω του επιπλέον κόστους που επιφέρει η αναπηρία/ χρόνια πάθησή τους.</w:t>
              </w:r>
            </w:p>
            <w:p w14:paraId="3F5BCE85" w14:textId="1C50F212" w:rsidR="00B95E3F" w:rsidRPr="00B95E3F" w:rsidRDefault="00B95E3F" w:rsidP="0025318B">
              <w:pPr>
                <w:rPr>
                  <w:bCs/>
                  <w:sz w:val="24"/>
                  <w:szCs w:val="24"/>
                </w:rPr>
              </w:pPr>
              <w:r w:rsidRPr="00B95E3F">
                <w:rPr>
                  <w:bCs/>
                  <w:sz w:val="24"/>
                  <w:szCs w:val="24"/>
                </w:rPr>
                <w:t>Προσθήκη στο τέλος της παρ.</w:t>
              </w:r>
              <w:r>
                <w:rPr>
                  <w:bCs/>
                  <w:sz w:val="24"/>
                  <w:szCs w:val="24"/>
                </w:rPr>
                <w:t>4: «</w:t>
              </w:r>
              <w:r w:rsidRPr="00B95E3F">
                <w:rPr>
                  <w:bCs/>
                  <w:sz w:val="24"/>
                  <w:szCs w:val="24"/>
                </w:rPr>
                <w:t xml:space="preserve">Σε περίπτωση που </w:t>
              </w:r>
              <w:r>
                <w:rPr>
                  <w:bCs/>
                  <w:sz w:val="24"/>
                  <w:szCs w:val="24"/>
                </w:rPr>
                <w:t>το μέλος ΔΕΠ</w:t>
              </w:r>
              <w:r w:rsidRPr="00B95E3F">
                <w:rPr>
                  <w:bCs/>
                  <w:sz w:val="24"/>
                  <w:szCs w:val="24"/>
                </w:rPr>
                <w:t xml:space="preserve"> είναι άτομο με ποσοστό αναπηρίας 50% και άνω βάσει ΚΕΠΑ ή από υγειονομική επιτροπή πιστοποίησης/γνωμάτευσης αναπηρίας ή άλλη αρμόδια αρχή, η οποία εξακολουθεί να ασκεί τις αρμοδιότητές της, τα ως άνω ποσά αυξάνονται κατά 50%»</w:t>
              </w:r>
              <w:r w:rsidR="00211F16" w:rsidRPr="00211F16">
                <w:rPr>
                  <w:bCs/>
                  <w:color w:val="FF0000"/>
                  <w:sz w:val="24"/>
                  <w:szCs w:val="24"/>
                </w:rPr>
                <w:t xml:space="preserve"> </w:t>
              </w:r>
              <w:r w:rsidR="00211F16" w:rsidRPr="00211F16">
                <w:rPr>
                  <w:bCs/>
                  <w:color w:val="auto"/>
                  <w:sz w:val="24"/>
                  <w:szCs w:val="24"/>
                </w:rPr>
                <w:t>λόγω του επιπλέον κόστους που επιφέρει η αναπηρία/ χρόνια πάθησή τους.</w:t>
              </w:r>
            </w:p>
            <w:p w14:paraId="026861F1" w14:textId="737AF95C" w:rsidR="00D96F71" w:rsidRPr="00610330" w:rsidRDefault="00D96F71" w:rsidP="0025318B">
              <w:pPr>
                <w:rPr>
                  <w:b/>
                  <w:sz w:val="24"/>
                  <w:szCs w:val="24"/>
                  <w:u w:val="single"/>
                </w:rPr>
              </w:pPr>
              <w:r w:rsidRPr="00610330">
                <w:rPr>
                  <w:b/>
                  <w:sz w:val="24"/>
                  <w:szCs w:val="24"/>
                  <w:u w:val="single"/>
                </w:rPr>
                <w:t>Άρθρο 43 - Μείωση φόρου εισοδήματος για φορολογουμένους με εξαρτώμενα τέκνα - Τροποποίηση παρ. 1 άρθρου 16 Κώδικα Φορολογίας Εισοδήματος</w:t>
              </w:r>
            </w:p>
            <w:p w14:paraId="03270F8B" w14:textId="4C07642C" w:rsidR="00D96F71" w:rsidRDefault="00211F16" w:rsidP="0025318B">
              <w:pPr>
                <w:rPr>
                  <w:bCs/>
                  <w:sz w:val="24"/>
                  <w:szCs w:val="24"/>
                </w:rPr>
              </w:pPr>
              <w:r>
                <w:rPr>
                  <w:bCs/>
                  <w:sz w:val="24"/>
                  <w:szCs w:val="24"/>
                </w:rPr>
                <w:t>Σε αυτό το άρθρο να προβλεφθεί ο διπλασιασμός</w:t>
              </w:r>
              <w:r w:rsidR="00D96F71">
                <w:rPr>
                  <w:bCs/>
                  <w:sz w:val="24"/>
                  <w:szCs w:val="24"/>
                </w:rPr>
                <w:t xml:space="preserve"> μείωσης του φόρου για την περίπτωση που το ένα </w:t>
              </w:r>
              <w:r w:rsidR="00667157">
                <w:rPr>
                  <w:bCs/>
                  <w:sz w:val="24"/>
                  <w:szCs w:val="24"/>
                </w:rPr>
                <w:t xml:space="preserve">από τα τέκνα έχει </w:t>
              </w:r>
              <w:r w:rsidR="00667157" w:rsidRPr="00667157">
                <w:rPr>
                  <w:bCs/>
                  <w:sz w:val="24"/>
                  <w:szCs w:val="24"/>
                </w:rPr>
                <w:t>ποσοστό αναπηρίας 50% και άνω βάσει ΚΕΠΑ ή από υγειονομική επιτροπή πιστοποίησης/γνωμάτευσης αναπηρίας ή άλλη αρμόδια αρχή, η οποία εξακολουθεί να ασκεί τις αρμοδιότητές της,</w:t>
              </w:r>
              <w:r w:rsidR="00667157">
                <w:rPr>
                  <w:bCs/>
                  <w:sz w:val="24"/>
                  <w:szCs w:val="24"/>
                </w:rPr>
                <w:t xml:space="preserve"> και τριπλασιασμός της μείωσης του φόρου ή απαλλαγή από αυτόν για την περίπτωση που δύο από τα τέκνα έχουν </w:t>
              </w:r>
              <w:r w:rsidR="00667157" w:rsidRPr="00667157">
                <w:rPr>
                  <w:bCs/>
                  <w:sz w:val="24"/>
                  <w:szCs w:val="24"/>
                </w:rPr>
                <w:t>ποσοστό αναπηρίας 50% και άνω</w:t>
              </w:r>
              <w:r>
                <w:rPr>
                  <w:bCs/>
                  <w:sz w:val="24"/>
                  <w:szCs w:val="24"/>
                </w:rPr>
                <w:t xml:space="preserve">, </w:t>
              </w:r>
              <w:r w:rsidRPr="00211F16">
                <w:rPr>
                  <w:bCs/>
                  <w:sz w:val="24"/>
                  <w:szCs w:val="24"/>
                </w:rPr>
                <w:t>λόγω του επιπλέον κόστους που επιφέρει η αναπηρία/ χρόνια πάθησή τους.</w:t>
              </w:r>
            </w:p>
            <w:p w14:paraId="115FBD82" w14:textId="25054E98" w:rsidR="00857FCF" w:rsidRPr="00D96F71" w:rsidRDefault="00857FCF" w:rsidP="0025318B">
              <w:pPr>
                <w:rPr>
                  <w:bCs/>
                  <w:sz w:val="24"/>
                  <w:szCs w:val="24"/>
                </w:rPr>
              </w:pPr>
              <w:r>
                <w:rPr>
                  <w:bCs/>
                  <w:sz w:val="24"/>
                  <w:szCs w:val="24"/>
                </w:rPr>
                <w:t>Ο</w:t>
              </w:r>
              <w:r w:rsidRPr="00857FCF">
                <w:rPr>
                  <w:bCs/>
                  <w:sz w:val="24"/>
                  <w:szCs w:val="24"/>
                </w:rPr>
                <w:t xml:space="preserve">ι ελεύθεροι επαγγελματίες </w:t>
              </w:r>
              <w:r>
                <w:rPr>
                  <w:bCs/>
                  <w:sz w:val="24"/>
                  <w:szCs w:val="24"/>
                </w:rPr>
                <w:t xml:space="preserve">που έχουν </w:t>
              </w:r>
              <w:r w:rsidRPr="00667157">
                <w:rPr>
                  <w:bCs/>
                  <w:sz w:val="24"/>
                  <w:szCs w:val="24"/>
                </w:rPr>
                <w:t>ποσοστό αναπηρίας 50% και άνω βάσει ΚΕΠΑ ή από υγειονομική επιτροπή πιστοποίησης/γνωμάτευσης αναπηρίας ή άλλη αρμόδια αρχή</w:t>
              </w:r>
              <w:r w:rsidRPr="00857FCF">
                <w:rPr>
                  <w:bCs/>
                  <w:sz w:val="24"/>
                  <w:szCs w:val="24"/>
                </w:rPr>
                <w:t xml:space="preserve"> </w:t>
              </w:r>
              <w:r w:rsidR="00B95E3F" w:rsidRPr="00B95E3F">
                <w:rPr>
                  <w:bCs/>
                  <w:sz w:val="24"/>
                  <w:szCs w:val="24"/>
                </w:rPr>
                <w:t xml:space="preserve">η οποία εξακολουθεί να ασκεί τις αρμοδιότητές </w:t>
              </w:r>
              <w:r w:rsidR="00B95E3F">
                <w:rPr>
                  <w:bCs/>
                  <w:sz w:val="24"/>
                  <w:szCs w:val="24"/>
                </w:rPr>
                <w:t xml:space="preserve">της, </w:t>
              </w:r>
              <w:r w:rsidRPr="00857FCF">
                <w:rPr>
                  <w:bCs/>
                  <w:sz w:val="24"/>
                  <w:szCs w:val="24"/>
                </w:rPr>
                <w:t>έχουν αφορολόγητο εισόδημα έως 30.000 ευρώ</w:t>
              </w:r>
              <w:r w:rsidR="00211F16">
                <w:rPr>
                  <w:bCs/>
                  <w:sz w:val="24"/>
                  <w:szCs w:val="24"/>
                </w:rPr>
                <w:t xml:space="preserve">, </w:t>
              </w:r>
              <w:r w:rsidR="00211F16" w:rsidRPr="00211F16">
                <w:rPr>
                  <w:bCs/>
                  <w:sz w:val="24"/>
                  <w:szCs w:val="24"/>
                </w:rPr>
                <w:t>λόγω του επιπλέον κόστους που επιφέρει η αναπηρία/ χρόνια πάθησή τους.</w:t>
              </w:r>
            </w:p>
            <w:p w14:paraId="64F1E5DC" w14:textId="5901CBC2" w:rsidR="008449F7" w:rsidRPr="00610330" w:rsidRDefault="008449F7" w:rsidP="001D4E8C">
              <w:pPr>
                <w:rPr>
                  <w:b/>
                  <w:sz w:val="24"/>
                  <w:szCs w:val="24"/>
                  <w:u w:val="single"/>
                </w:rPr>
              </w:pPr>
              <w:r w:rsidRPr="00610330">
                <w:rPr>
                  <w:b/>
                  <w:sz w:val="24"/>
                  <w:szCs w:val="24"/>
                  <w:u w:val="single"/>
                </w:rPr>
                <w:t xml:space="preserve">Άρθρο 46 </w:t>
              </w:r>
              <w:r w:rsidR="003725E1" w:rsidRPr="00610330">
                <w:rPr>
                  <w:b/>
                  <w:sz w:val="24"/>
                  <w:szCs w:val="24"/>
                  <w:u w:val="single"/>
                </w:rPr>
                <w:t>-</w:t>
              </w:r>
              <w:r w:rsidRPr="00610330">
                <w:rPr>
                  <w:b/>
                  <w:sz w:val="24"/>
                  <w:szCs w:val="24"/>
                  <w:u w:val="single"/>
                </w:rPr>
                <w:t xml:space="preserve"> Χορήγηση οικονομικής ενίσχυσης από τον κρατικό προϋπολογισμό με σκοπό την κάλυψη μέρους του αυξημένου κόστους των νοικοκυριών λόγω της σημαντικής αύξησης του δείκτη τιμών καταναλωτή</w:t>
              </w:r>
            </w:p>
            <w:p w14:paraId="412F9B71" w14:textId="40241704" w:rsidR="008449F7" w:rsidRPr="00211F16" w:rsidRDefault="008449F7" w:rsidP="001D4E8C">
              <w:pPr>
                <w:rPr>
                  <w:bCs/>
                  <w:color w:val="FF0000"/>
                  <w:sz w:val="24"/>
                  <w:szCs w:val="24"/>
                </w:rPr>
              </w:pPr>
              <w:bookmarkStart w:id="8" w:name="_Hlk140133441"/>
              <w:r w:rsidRPr="00D96F71">
                <w:rPr>
                  <w:bCs/>
                  <w:sz w:val="24"/>
                  <w:szCs w:val="24"/>
                </w:rPr>
                <w:t xml:space="preserve">Η οικονομική ενίσχυση της παρ.1 σε περίπτωση που αφορά σε άτομο με αναπηρία ή χρόνια πάθηση με </w:t>
              </w:r>
              <w:bookmarkStart w:id="9" w:name="_Hlk140576146"/>
              <w:r w:rsidRPr="00D96F71">
                <w:rPr>
                  <w:bCs/>
                  <w:sz w:val="24"/>
                  <w:szCs w:val="24"/>
                </w:rPr>
                <w:t xml:space="preserve">ποσοστό αναπηρίας 50% και άνω βάσει ΚΕΠΑ ή από </w:t>
              </w:r>
              <w:r w:rsidRPr="00D96F71">
                <w:rPr>
                  <w:bCs/>
                  <w:sz w:val="24"/>
                  <w:szCs w:val="24"/>
                </w:rPr>
                <w:lastRenderedPageBreak/>
                <w:t xml:space="preserve">υγειονομική επιτροπή πιστοποίησης/γνωμάτευσης αναπηρίας ή άλλη αρμόδια αρχή, η οποία εξακολουθεί να ασκεί τις αρμοδιότητές της, </w:t>
              </w:r>
              <w:bookmarkEnd w:id="9"/>
              <w:r w:rsidRPr="00D96F71">
                <w:rPr>
                  <w:bCs/>
                  <w:sz w:val="24"/>
                  <w:szCs w:val="24"/>
                </w:rPr>
                <w:t>πρέπει να είναι τουλάχιστον η διπλάσια</w:t>
              </w:r>
              <w:r w:rsidR="00DC5FA2" w:rsidRPr="00D96F71">
                <w:rPr>
                  <w:bCs/>
                  <w:sz w:val="24"/>
                  <w:szCs w:val="24"/>
                </w:rPr>
                <w:t xml:space="preserve">, </w:t>
              </w:r>
              <w:r w:rsidRPr="00211F16">
                <w:rPr>
                  <w:bCs/>
                  <w:color w:val="auto"/>
                  <w:sz w:val="24"/>
                  <w:szCs w:val="24"/>
                </w:rPr>
                <w:t>λόγω του επιπλέον κόστους που επιφέρει η αναπηρία/ χρόνια πάθησή τους.</w:t>
              </w:r>
            </w:p>
            <w:bookmarkEnd w:id="8"/>
            <w:p w14:paraId="21C069A6" w14:textId="0A3E3A34" w:rsidR="001D4E8C" w:rsidRPr="00D96F71" w:rsidRDefault="008449F7" w:rsidP="001D4E8C">
              <w:pPr>
                <w:rPr>
                  <w:bCs/>
                  <w:sz w:val="24"/>
                  <w:szCs w:val="24"/>
                </w:rPr>
              </w:pPr>
              <w:r w:rsidRPr="00D96F71">
                <w:rPr>
                  <w:bCs/>
                  <w:sz w:val="24"/>
                  <w:szCs w:val="24"/>
                </w:rPr>
                <w:t xml:space="preserve">Το ίδιο πρέπει να ισχύσει και για το </w:t>
              </w:r>
              <w:r w:rsidR="00A2747B" w:rsidRPr="00D96F71">
                <w:rPr>
                  <w:bCs/>
                  <w:sz w:val="24"/>
                  <w:szCs w:val="24"/>
                </w:rPr>
                <w:t xml:space="preserve">συνολικό ετήσιο εισόδημα </w:t>
              </w:r>
              <w:r w:rsidR="00CB6A08" w:rsidRPr="00D96F71">
                <w:rPr>
                  <w:bCs/>
                  <w:sz w:val="24"/>
                  <w:szCs w:val="24"/>
                </w:rPr>
                <w:t>της παρ. 2, το οποίο</w:t>
              </w:r>
              <w:r w:rsidR="00A2747B" w:rsidRPr="00D96F71">
                <w:rPr>
                  <w:bCs/>
                  <w:sz w:val="24"/>
                  <w:szCs w:val="24"/>
                </w:rPr>
                <w:t xml:space="preserve"> εντάσσεται στις προϋποθέσεις ώστε να καταστεί κάποιος δικαιούχος </w:t>
              </w:r>
              <w:r w:rsidRPr="00D96F71">
                <w:rPr>
                  <w:bCs/>
                  <w:sz w:val="24"/>
                  <w:szCs w:val="24"/>
                </w:rPr>
                <w:t>της ενίσχυσης. Σ</w:t>
              </w:r>
              <w:r w:rsidR="00A2747B" w:rsidRPr="00D96F71">
                <w:rPr>
                  <w:bCs/>
                  <w:sz w:val="24"/>
                  <w:szCs w:val="24"/>
                </w:rPr>
                <w:t xml:space="preserve">ε περίπτωση που αφορά σε άτομο με αναπηρία ή χρόνια πάθηση με ποσοστό αναπηρίας 50% και άνω βάσει ΚΕΠΑ ή από υγειονομική επιτροπή πιστοποίησης/γνωμάτευσης αναπηρίας ή άλλη αρμόδια αρχή, η οποία εξακολουθεί να ασκεί τις αρμοδιότητές της, </w:t>
              </w:r>
              <w:r w:rsidR="00EF3354" w:rsidRPr="00D96F71">
                <w:rPr>
                  <w:bCs/>
                  <w:sz w:val="24"/>
                  <w:szCs w:val="24"/>
                </w:rPr>
                <w:t xml:space="preserve">το εισόδημα </w:t>
              </w:r>
              <w:r w:rsidR="00A2747B" w:rsidRPr="00D96F71">
                <w:rPr>
                  <w:bCs/>
                  <w:sz w:val="24"/>
                  <w:szCs w:val="24"/>
                </w:rPr>
                <w:t xml:space="preserve">πρέπει να είναι προσαυξημένο κατά </w:t>
              </w:r>
              <w:r w:rsidRPr="00D96F71">
                <w:rPr>
                  <w:bCs/>
                  <w:sz w:val="24"/>
                  <w:szCs w:val="24"/>
                </w:rPr>
                <w:t>5</w:t>
              </w:r>
              <w:r w:rsidR="00A2747B" w:rsidRPr="00D96F71">
                <w:rPr>
                  <w:bCs/>
                  <w:sz w:val="24"/>
                  <w:szCs w:val="24"/>
                </w:rPr>
                <w:t>0%</w:t>
              </w:r>
              <w:r w:rsidR="00211F16">
                <w:rPr>
                  <w:bCs/>
                  <w:sz w:val="24"/>
                  <w:szCs w:val="24"/>
                </w:rPr>
                <w:t>.</w:t>
              </w:r>
              <w:r w:rsidR="001D4E8C" w:rsidRPr="00D96F71">
                <w:rPr>
                  <w:bCs/>
                  <w:sz w:val="24"/>
                  <w:szCs w:val="24"/>
                </w:rPr>
                <w:t xml:space="preserve"> </w:t>
              </w:r>
            </w:p>
            <w:p w14:paraId="07B03551" w14:textId="579CB31A" w:rsidR="008449F7" w:rsidRPr="00D96F71" w:rsidRDefault="008449F7" w:rsidP="003328FD">
              <w:pPr>
                <w:rPr>
                  <w:b/>
                  <w:sz w:val="24"/>
                  <w:szCs w:val="24"/>
                </w:rPr>
              </w:pPr>
              <w:r w:rsidRPr="00D96F71">
                <w:rPr>
                  <w:b/>
                  <w:sz w:val="24"/>
                  <w:szCs w:val="24"/>
                </w:rPr>
                <w:t xml:space="preserve">Άρθρο 47 </w:t>
              </w:r>
              <w:r w:rsidR="003725E1" w:rsidRPr="00D96F71">
                <w:rPr>
                  <w:b/>
                  <w:sz w:val="24"/>
                  <w:szCs w:val="24"/>
                </w:rPr>
                <w:t>-</w:t>
              </w:r>
              <w:r w:rsidRPr="00D96F71">
                <w:rPr>
                  <w:b/>
                  <w:sz w:val="24"/>
                  <w:szCs w:val="24"/>
                </w:rPr>
                <w:t xml:space="preserve"> Υποστηρικτικά μέτρα των νέων ηλικίας δεκαοκτώ και δεκαεννέα ετών</w:t>
              </w:r>
            </w:p>
            <w:p w14:paraId="56A21430" w14:textId="017D1A17" w:rsidR="00E37AFA" w:rsidRPr="00D96F71" w:rsidRDefault="008449F7" w:rsidP="008449F7">
              <w:pPr>
                <w:rPr>
                  <w:bCs/>
                  <w:sz w:val="24"/>
                  <w:szCs w:val="24"/>
                </w:rPr>
              </w:pPr>
              <w:r w:rsidRPr="00D96F71">
                <w:rPr>
                  <w:bCs/>
                  <w:sz w:val="24"/>
                  <w:szCs w:val="24"/>
                </w:rPr>
                <w:t xml:space="preserve">Η οικονομική διευκόλυνση της παρ.1 </w:t>
              </w:r>
              <w:r w:rsidR="00211F16">
                <w:rPr>
                  <w:bCs/>
                  <w:sz w:val="24"/>
                  <w:szCs w:val="24"/>
                </w:rPr>
                <w:t xml:space="preserve">πρέπει να είναι </w:t>
              </w:r>
              <w:r w:rsidR="00211F16" w:rsidRPr="00211F16">
                <w:rPr>
                  <w:bCs/>
                  <w:sz w:val="24"/>
                  <w:szCs w:val="24"/>
                </w:rPr>
                <w:t>διπλάσια</w:t>
              </w:r>
              <w:r w:rsidR="00211F16" w:rsidRPr="00D96F71">
                <w:rPr>
                  <w:bCs/>
                  <w:sz w:val="24"/>
                  <w:szCs w:val="24"/>
                </w:rPr>
                <w:t xml:space="preserve"> </w:t>
              </w:r>
              <w:r w:rsidRPr="00D96F71">
                <w:rPr>
                  <w:bCs/>
                  <w:sz w:val="24"/>
                  <w:szCs w:val="24"/>
                </w:rPr>
                <w:t xml:space="preserve">σε περίπτωση που αφορά σε νέους με αναπηρία ή χρόνια πάθηση με ποσοστό αναπηρίας 50% και άνω βάσει ΚΕΠΑ ή από υγειονομική επιτροπή πιστοποίησης/γνωμάτευσης αναπηρίας ή άλλη αρμόδια αρχή, η οποία εξακολουθεί να ασκεί τις αρμοδιότητές </w:t>
              </w:r>
              <w:r w:rsidR="00211F16">
                <w:rPr>
                  <w:bCs/>
                  <w:sz w:val="24"/>
                  <w:szCs w:val="24"/>
                </w:rPr>
                <w:t xml:space="preserve">της και </w:t>
              </w:r>
              <w:r w:rsidR="001A7A45" w:rsidRPr="00D96F71">
                <w:rPr>
                  <w:bCs/>
                  <w:sz w:val="24"/>
                  <w:szCs w:val="24"/>
                </w:rPr>
                <w:t>ανεξάρτητου εισοδήματος, λόγω</w:t>
              </w:r>
              <w:r w:rsidRPr="00D96F71">
                <w:rPr>
                  <w:bCs/>
                  <w:sz w:val="24"/>
                  <w:szCs w:val="24"/>
                </w:rPr>
                <w:t xml:space="preserve"> του επιπλέον κόστους που επιφέρει η αναπηρία/ χρόνια πάθησή τους.</w:t>
              </w:r>
            </w:p>
            <w:p w14:paraId="586ADB3F" w14:textId="77777777" w:rsidR="00BB3727" w:rsidRPr="00D96F71" w:rsidRDefault="00BB3727" w:rsidP="00BB3727">
              <w:pPr>
                <w:rPr>
                  <w:b/>
                  <w:sz w:val="24"/>
                  <w:szCs w:val="24"/>
                </w:rPr>
              </w:pPr>
              <w:r w:rsidRPr="00D96F71">
                <w:rPr>
                  <w:b/>
                  <w:sz w:val="24"/>
                  <w:szCs w:val="24"/>
                </w:rPr>
                <w:t xml:space="preserve">Κύριε Υπουργέ, </w:t>
              </w:r>
            </w:p>
            <w:p w14:paraId="74C091A0" w14:textId="65D8E7DB" w:rsidR="00091240" w:rsidRPr="00E86470" w:rsidRDefault="00BB3727" w:rsidP="00D25773">
              <w:pPr>
                <w:rPr>
                  <w:rFonts w:asciiTheme="majorHAnsi" w:hAnsiTheme="majorHAnsi"/>
                </w:rPr>
              </w:pPr>
              <w:r w:rsidRPr="00D96F71">
                <w:rPr>
                  <w:bCs/>
                  <w:sz w:val="24"/>
                  <w:szCs w:val="24"/>
                </w:rPr>
                <w:t>Η Ε</w:t>
              </w:r>
              <w:r w:rsidR="001D4E8C" w:rsidRPr="00D96F71">
                <w:rPr>
                  <w:bCs/>
                  <w:sz w:val="24"/>
                  <w:szCs w:val="24"/>
                </w:rPr>
                <w:t>.</w:t>
              </w:r>
              <w:r w:rsidRPr="00D96F71">
                <w:rPr>
                  <w:bCs/>
                  <w:sz w:val="24"/>
                  <w:szCs w:val="24"/>
                </w:rPr>
                <w:t>Σ</w:t>
              </w:r>
              <w:r w:rsidR="001D4E8C" w:rsidRPr="00D96F71">
                <w:rPr>
                  <w:bCs/>
                  <w:sz w:val="24"/>
                  <w:szCs w:val="24"/>
                </w:rPr>
                <w:t>.</w:t>
              </w:r>
              <w:r w:rsidRPr="00D96F71">
                <w:rPr>
                  <w:bCs/>
                  <w:sz w:val="24"/>
                  <w:szCs w:val="24"/>
                </w:rPr>
                <w:t>Α</w:t>
              </w:r>
              <w:r w:rsidR="001D4E8C" w:rsidRPr="00D96F71">
                <w:rPr>
                  <w:bCs/>
                  <w:sz w:val="24"/>
                  <w:szCs w:val="24"/>
                </w:rPr>
                <w:t>.</w:t>
              </w:r>
              <w:r w:rsidRPr="00D96F71">
                <w:rPr>
                  <w:bCs/>
                  <w:sz w:val="24"/>
                  <w:szCs w:val="24"/>
                </w:rPr>
                <w:t>μεΑ</w:t>
              </w:r>
              <w:r w:rsidR="001D4E8C" w:rsidRPr="00D96F71">
                <w:rPr>
                  <w:bCs/>
                  <w:sz w:val="24"/>
                  <w:szCs w:val="24"/>
                </w:rPr>
                <w:t>.</w:t>
              </w:r>
              <w:r w:rsidRPr="00D96F71">
                <w:rPr>
                  <w:bCs/>
                  <w:sz w:val="24"/>
                  <w:szCs w:val="24"/>
                </w:rPr>
                <w:t xml:space="preserve"> </w:t>
              </w:r>
              <w:r w:rsidR="00D25773">
                <w:rPr>
                  <w:rFonts w:asciiTheme="majorHAnsi" w:hAnsiTheme="majorHAnsi"/>
                  <w:sz w:val="24"/>
                  <w:szCs w:val="24"/>
                </w:rPr>
                <w:t xml:space="preserve">αναμένει ότι </w:t>
              </w:r>
              <w:r w:rsidR="00AB5399" w:rsidRPr="00D96F71">
                <w:rPr>
                  <w:rFonts w:asciiTheme="majorHAnsi" w:hAnsiTheme="majorHAnsi"/>
                  <w:sz w:val="24"/>
                  <w:szCs w:val="24"/>
                </w:rPr>
                <w:t xml:space="preserve">θα ανταποκριθείτε θετικά </w:t>
              </w:r>
              <w:r w:rsidR="00B92633" w:rsidRPr="00D96F71">
                <w:rPr>
                  <w:rFonts w:asciiTheme="majorHAnsi" w:hAnsiTheme="majorHAnsi"/>
                  <w:sz w:val="24"/>
                  <w:szCs w:val="24"/>
                </w:rPr>
                <w:t>στις προτάσεις</w:t>
              </w:r>
              <w:r w:rsidR="005464F7" w:rsidRPr="00346733">
                <w:rPr>
                  <w:rFonts w:asciiTheme="majorHAnsi" w:hAnsiTheme="majorHAnsi"/>
                  <w:sz w:val="24"/>
                  <w:szCs w:val="24"/>
                </w:rPr>
                <w:t xml:space="preserve"> </w:t>
              </w:r>
              <w:r w:rsidR="005464F7">
                <w:rPr>
                  <w:rFonts w:asciiTheme="majorHAnsi" w:hAnsiTheme="majorHAnsi"/>
                  <w:sz w:val="24"/>
                  <w:szCs w:val="24"/>
                </w:rPr>
                <w:t>της</w:t>
              </w:r>
              <w:r w:rsidR="00211F16">
                <w:rPr>
                  <w:rFonts w:asciiTheme="majorHAnsi" w:hAnsiTheme="majorHAnsi"/>
                  <w:sz w:val="24"/>
                  <w:szCs w:val="24"/>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lastRenderedPageBreak/>
        <w:t>Πίνακας Αποδεκτών:</w:t>
      </w:r>
    </w:p>
    <w:sdt>
      <w:sdtPr>
        <w:id w:val="1995914394"/>
        <w:placeholder>
          <w:docPart w:val="440824C5230049C3849DA01D3B0A603C"/>
        </w:placeholder>
      </w:sdtPr>
      <w:sdtContent>
        <w:p w14:paraId="20002AFE" w14:textId="22553046" w:rsidR="00505556" w:rsidRDefault="00505556" w:rsidP="00386C20">
          <w:pPr>
            <w:pStyle w:val="Bullets0"/>
            <w:numPr>
              <w:ilvl w:val="0"/>
              <w:numId w:val="25"/>
            </w:numPr>
          </w:pPr>
          <w:r>
            <w:t>Γραφείο Πρωθυπουργού της χώρας</w:t>
          </w:r>
          <w:r w:rsidR="00386C20">
            <w:t>,</w:t>
          </w:r>
          <w:r>
            <w:t xml:space="preserve"> </w:t>
          </w:r>
          <w:r w:rsidR="00386C20">
            <w:t xml:space="preserve">κ. Κ. Μητσοτάκη </w:t>
          </w:r>
        </w:p>
        <w:p w14:paraId="2E3F5F2A" w14:textId="01ABA80D" w:rsidR="00386C20" w:rsidRDefault="00505556" w:rsidP="00386C20">
          <w:pPr>
            <w:pStyle w:val="Bullets0"/>
            <w:numPr>
              <w:ilvl w:val="0"/>
              <w:numId w:val="25"/>
            </w:numPr>
          </w:pPr>
          <w:r>
            <w:t xml:space="preserve">Γραφείο Υπουργού Επικρατείας, κ </w:t>
          </w:r>
          <w:r w:rsidR="00346733">
            <w:t>. Στ. Παπασταύρο</w:t>
          </w:r>
        </w:p>
        <w:p w14:paraId="1C2AD75A" w14:textId="39226FAF" w:rsidR="00505556" w:rsidRDefault="00505556" w:rsidP="00386C20">
          <w:pPr>
            <w:pStyle w:val="Bullets0"/>
            <w:numPr>
              <w:ilvl w:val="0"/>
              <w:numId w:val="25"/>
            </w:numPr>
          </w:pPr>
          <w:r>
            <w:t xml:space="preserve">Γραφείο Υπουργού Επικρατείας,  </w:t>
          </w:r>
          <w:r w:rsidR="00346733">
            <w:t>κ. Α. Σκέρτσο</w:t>
          </w:r>
        </w:p>
        <w:p w14:paraId="6052C6A7" w14:textId="542BB993" w:rsidR="00346733" w:rsidRDefault="00346733" w:rsidP="00386C20">
          <w:pPr>
            <w:pStyle w:val="Bullets0"/>
            <w:numPr>
              <w:ilvl w:val="0"/>
              <w:numId w:val="25"/>
            </w:numPr>
          </w:pPr>
          <w:r>
            <w:t>Γραφείο Υ</w:t>
          </w:r>
          <w:r w:rsidRPr="00346733">
            <w:t>φυπουργ</w:t>
          </w:r>
          <w:r>
            <w:t>ού</w:t>
          </w:r>
          <w:r w:rsidRPr="00346733">
            <w:t xml:space="preserve"> παρά τω Πρωθυπουργώ</w:t>
          </w:r>
          <w:r>
            <w:t>, κ. Αθ. Κοντογεώργη</w:t>
          </w:r>
        </w:p>
        <w:p w14:paraId="32946A31" w14:textId="77777777" w:rsidR="00505556" w:rsidRDefault="00505556" w:rsidP="00386C20">
          <w:pPr>
            <w:pStyle w:val="Bullets0"/>
            <w:numPr>
              <w:ilvl w:val="0"/>
              <w:numId w:val="25"/>
            </w:numPr>
          </w:pPr>
          <w:r>
            <w:t>Γραφείο Αναπλ. Υπουργού Οικονομικών, κ. Ν. Παπαθανάση</w:t>
          </w:r>
        </w:p>
        <w:p w14:paraId="5C820909" w14:textId="0F4E0EA2" w:rsidR="0029082F" w:rsidRDefault="0029082F" w:rsidP="0029082F">
          <w:pPr>
            <w:pStyle w:val="a9"/>
            <w:numPr>
              <w:ilvl w:val="0"/>
              <w:numId w:val="25"/>
            </w:numPr>
          </w:pPr>
          <w:r w:rsidRPr="0029082F">
            <w:t xml:space="preserve">Γραφείο Υφυπουργού Οικονομικών κ. </w:t>
          </w:r>
          <w:r>
            <w:t>Χ. Θεοχάρη</w:t>
          </w:r>
        </w:p>
        <w:p w14:paraId="3F09DD16" w14:textId="77777777" w:rsidR="00386C20" w:rsidRDefault="00505556" w:rsidP="00386C20">
          <w:pPr>
            <w:pStyle w:val="Bullets0"/>
            <w:numPr>
              <w:ilvl w:val="0"/>
              <w:numId w:val="25"/>
            </w:numPr>
          </w:pPr>
          <w:r>
            <w:t>Γραφείο Υφυπουργού Οικονομικών κ. Αθ. Πετραλιά</w:t>
          </w:r>
        </w:p>
        <w:p w14:paraId="34039EAF" w14:textId="738D00E9" w:rsidR="00346733" w:rsidRDefault="00505556" w:rsidP="00386C20">
          <w:pPr>
            <w:pStyle w:val="Bullets0"/>
            <w:numPr>
              <w:ilvl w:val="0"/>
              <w:numId w:val="25"/>
            </w:numPr>
          </w:pPr>
          <w:r>
            <w:t>Γραφείο Γ.Γ. Φορολογικής Πολιτική</w:t>
          </w:r>
          <w:r w:rsidR="00346733">
            <w:t xml:space="preserve">ς, κ. </w:t>
          </w:r>
          <w:r w:rsidR="00346733" w:rsidRPr="00346733">
            <w:t>Εμ</w:t>
          </w:r>
          <w:r w:rsidR="00346733">
            <w:t xml:space="preserve">. </w:t>
          </w:r>
          <w:r w:rsidR="00346733" w:rsidRPr="00346733">
            <w:t>Μαστρομανώλη</w:t>
          </w:r>
        </w:p>
        <w:p w14:paraId="07F48701" w14:textId="6D7F8A59" w:rsidR="00346733" w:rsidRDefault="00346733" w:rsidP="00386C20">
          <w:pPr>
            <w:pStyle w:val="Bullets0"/>
            <w:numPr>
              <w:ilvl w:val="0"/>
              <w:numId w:val="25"/>
            </w:numPr>
          </w:pPr>
          <w:r>
            <w:t xml:space="preserve">Μέλη της Βουλής των Ελλήνων </w:t>
          </w:r>
        </w:p>
        <w:p w14:paraId="1C54635F" w14:textId="7C229912" w:rsidR="00CD3CE2" w:rsidRDefault="00505556" w:rsidP="00386C20">
          <w:pPr>
            <w:pStyle w:val="Bullets0"/>
            <w:numPr>
              <w:ilvl w:val="0"/>
              <w:numId w:val="25"/>
            </w:numPr>
          </w:pPr>
          <w:r>
            <w:t xml:space="preserve">Οργανώσεις Μέλη Ε.Σ.Α.μεΑ.  </w:t>
          </w:r>
        </w:p>
        <w:p w14:paraId="7D457ECB" w14:textId="77777777" w:rsidR="0039384A" w:rsidRDefault="00000000" w:rsidP="0039384A">
          <w:pPr>
            <w:pStyle w:val="Bullets0"/>
            <w:numPr>
              <w:ilvl w:val="0"/>
              <w:numId w:val="0"/>
            </w:numPr>
            <w:ind w:left="567"/>
          </w:pPr>
        </w:p>
      </w:sdtContent>
    </w:sdt>
    <w:bookmarkStart w:id="18"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EBED" w14:textId="77777777" w:rsidR="00AC733A" w:rsidRDefault="00AC733A" w:rsidP="00A5663B">
      <w:pPr>
        <w:spacing w:after="0" w:line="240" w:lineRule="auto"/>
      </w:pPr>
      <w:r>
        <w:separator/>
      </w:r>
    </w:p>
    <w:p w14:paraId="1E07BB71" w14:textId="77777777" w:rsidR="00AC733A" w:rsidRDefault="00AC733A"/>
  </w:endnote>
  <w:endnote w:type="continuationSeparator" w:id="0">
    <w:p w14:paraId="29F4CF80" w14:textId="77777777" w:rsidR="00AC733A" w:rsidRDefault="00AC733A" w:rsidP="00A5663B">
      <w:pPr>
        <w:spacing w:after="0" w:line="240" w:lineRule="auto"/>
      </w:pPr>
      <w:r>
        <w:continuationSeparator/>
      </w:r>
    </w:p>
    <w:p w14:paraId="2FC9283C" w14:textId="77777777" w:rsidR="00AC733A" w:rsidRDefault="00AC7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BE48" w14:textId="77777777" w:rsidR="00AC733A" w:rsidRDefault="00AC733A" w:rsidP="00A5663B">
      <w:pPr>
        <w:spacing w:after="0" w:line="240" w:lineRule="auto"/>
      </w:pPr>
      <w:bookmarkStart w:id="0" w:name="_Hlk484772647"/>
      <w:bookmarkEnd w:id="0"/>
      <w:r>
        <w:separator/>
      </w:r>
    </w:p>
    <w:p w14:paraId="1BF19EE9" w14:textId="77777777" w:rsidR="00AC733A" w:rsidRDefault="00AC733A"/>
  </w:footnote>
  <w:footnote w:type="continuationSeparator" w:id="0">
    <w:p w14:paraId="40A01145" w14:textId="77777777" w:rsidR="00AC733A" w:rsidRDefault="00AC733A" w:rsidP="00A5663B">
      <w:pPr>
        <w:spacing w:after="0" w:line="240" w:lineRule="auto"/>
      </w:pPr>
      <w:r>
        <w:continuationSeparator/>
      </w:r>
    </w:p>
    <w:p w14:paraId="57C36792" w14:textId="77777777" w:rsidR="00AC733A" w:rsidRDefault="00AC73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2B3B92"/>
    <w:multiLevelType w:val="hybridMultilevel"/>
    <w:tmpl w:val="D6B6AF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F7978B6"/>
    <w:multiLevelType w:val="hybridMultilevel"/>
    <w:tmpl w:val="FDE61C02"/>
    <w:lvl w:ilvl="0" w:tplc="FB7416FA">
      <w:start w:val="2"/>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5973272"/>
    <w:multiLevelType w:val="hybridMultilevel"/>
    <w:tmpl w:val="F78EAB8C"/>
    <w:lvl w:ilvl="0" w:tplc="FB7416FA">
      <w:start w:val="2"/>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E882263"/>
    <w:multiLevelType w:val="hybridMultilevel"/>
    <w:tmpl w:val="B37E9102"/>
    <w:lvl w:ilvl="0" w:tplc="FB7416FA">
      <w:start w:val="2"/>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16"/>
  </w:num>
  <w:num w:numId="2" w16cid:durableId="1727604949">
    <w:abstractNumId w:val="16"/>
  </w:num>
  <w:num w:numId="3" w16cid:durableId="6831564">
    <w:abstractNumId w:val="16"/>
  </w:num>
  <w:num w:numId="4" w16cid:durableId="985086706">
    <w:abstractNumId w:val="16"/>
  </w:num>
  <w:num w:numId="5" w16cid:durableId="828906890">
    <w:abstractNumId w:val="16"/>
  </w:num>
  <w:num w:numId="6" w16cid:durableId="1570069791">
    <w:abstractNumId w:val="16"/>
  </w:num>
  <w:num w:numId="7" w16cid:durableId="401106296">
    <w:abstractNumId w:val="16"/>
  </w:num>
  <w:num w:numId="8" w16cid:durableId="813760538">
    <w:abstractNumId w:val="16"/>
  </w:num>
  <w:num w:numId="9" w16cid:durableId="440341919">
    <w:abstractNumId w:val="16"/>
  </w:num>
  <w:num w:numId="10" w16cid:durableId="1248807623">
    <w:abstractNumId w:val="15"/>
  </w:num>
  <w:num w:numId="11" w16cid:durableId="1221792554">
    <w:abstractNumId w:val="14"/>
  </w:num>
  <w:num w:numId="12" w16cid:durableId="1747417025">
    <w:abstractNumId w:val="4"/>
  </w:num>
  <w:num w:numId="13" w16cid:durableId="1689866352">
    <w:abstractNumId w:val="1"/>
  </w:num>
  <w:num w:numId="14" w16cid:durableId="207231665">
    <w:abstractNumId w:val="0"/>
  </w:num>
  <w:num w:numId="15" w16cid:durableId="920722171">
    <w:abstractNumId w:val="2"/>
  </w:num>
  <w:num w:numId="16" w16cid:durableId="152380429">
    <w:abstractNumId w:val="8"/>
  </w:num>
  <w:num w:numId="17" w16cid:durableId="1954823626">
    <w:abstractNumId w:val="6"/>
  </w:num>
  <w:num w:numId="18" w16cid:durableId="1618215264">
    <w:abstractNumId w:val="12"/>
  </w:num>
  <w:num w:numId="19" w16cid:durableId="1040394436">
    <w:abstractNumId w:val="10"/>
  </w:num>
  <w:num w:numId="20" w16cid:durableId="1860384953">
    <w:abstractNumId w:val="9"/>
  </w:num>
  <w:num w:numId="21" w16cid:durableId="1576863492">
    <w:abstractNumId w:val="11"/>
  </w:num>
  <w:num w:numId="22" w16cid:durableId="1034379005">
    <w:abstractNumId w:val="3"/>
  </w:num>
  <w:num w:numId="23" w16cid:durableId="1283267161">
    <w:abstractNumId w:val="5"/>
  </w:num>
  <w:num w:numId="24" w16cid:durableId="1283683368">
    <w:abstractNumId w:val="13"/>
  </w:num>
  <w:num w:numId="25" w16cid:durableId="112676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45EC"/>
    <w:rsid w:val="000151C3"/>
    <w:rsid w:val="00016434"/>
    <w:rsid w:val="0001709B"/>
    <w:rsid w:val="000224C1"/>
    <w:rsid w:val="00023475"/>
    <w:rsid w:val="000319B3"/>
    <w:rsid w:val="00035F27"/>
    <w:rsid w:val="0003631E"/>
    <w:rsid w:val="00042CAA"/>
    <w:rsid w:val="00046099"/>
    <w:rsid w:val="00075633"/>
    <w:rsid w:val="00080A75"/>
    <w:rsid w:val="0008214A"/>
    <w:rsid w:val="000864B5"/>
    <w:rsid w:val="00091240"/>
    <w:rsid w:val="000A2A3D"/>
    <w:rsid w:val="000A5463"/>
    <w:rsid w:val="000A630C"/>
    <w:rsid w:val="000B4D7F"/>
    <w:rsid w:val="000B6554"/>
    <w:rsid w:val="000C023D"/>
    <w:rsid w:val="000C0865"/>
    <w:rsid w:val="000C099E"/>
    <w:rsid w:val="000C14DF"/>
    <w:rsid w:val="000C602B"/>
    <w:rsid w:val="000D11A7"/>
    <w:rsid w:val="000D34E2"/>
    <w:rsid w:val="000D3D70"/>
    <w:rsid w:val="000E2BB8"/>
    <w:rsid w:val="000E30A0"/>
    <w:rsid w:val="000E44E8"/>
    <w:rsid w:val="000F237D"/>
    <w:rsid w:val="000F317C"/>
    <w:rsid w:val="000F4280"/>
    <w:rsid w:val="000F517B"/>
    <w:rsid w:val="00104E52"/>
    <w:rsid w:val="00104FD0"/>
    <w:rsid w:val="00120F26"/>
    <w:rsid w:val="001213C4"/>
    <w:rsid w:val="00121B97"/>
    <w:rsid w:val="00151A72"/>
    <w:rsid w:val="0016039E"/>
    <w:rsid w:val="00161A35"/>
    <w:rsid w:val="00162CAE"/>
    <w:rsid w:val="001632F6"/>
    <w:rsid w:val="00170DAE"/>
    <w:rsid w:val="0017487F"/>
    <w:rsid w:val="00184573"/>
    <w:rsid w:val="00185BA0"/>
    <w:rsid w:val="001862D9"/>
    <w:rsid w:val="0019025D"/>
    <w:rsid w:val="001A62AD"/>
    <w:rsid w:val="001A67BA"/>
    <w:rsid w:val="001A7A45"/>
    <w:rsid w:val="001B3428"/>
    <w:rsid w:val="001B7832"/>
    <w:rsid w:val="001D4E8C"/>
    <w:rsid w:val="001D5069"/>
    <w:rsid w:val="001E0963"/>
    <w:rsid w:val="001E177F"/>
    <w:rsid w:val="001E439E"/>
    <w:rsid w:val="001E79D1"/>
    <w:rsid w:val="001F1161"/>
    <w:rsid w:val="002058AF"/>
    <w:rsid w:val="00211F16"/>
    <w:rsid w:val="002170BC"/>
    <w:rsid w:val="00217C66"/>
    <w:rsid w:val="002251AF"/>
    <w:rsid w:val="00236A27"/>
    <w:rsid w:val="00241374"/>
    <w:rsid w:val="0025177B"/>
    <w:rsid w:val="0025318B"/>
    <w:rsid w:val="002551D7"/>
    <w:rsid w:val="00255DD0"/>
    <w:rsid w:val="002570E4"/>
    <w:rsid w:val="00264E1B"/>
    <w:rsid w:val="0026597B"/>
    <w:rsid w:val="00275308"/>
    <w:rsid w:val="0027672E"/>
    <w:rsid w:val="00281BAB"/>
    <w:rsid w:val="0029082F"/>
    <w:rsid w:val="00292695"/>
    <w:rsid w:val="0029414B"/>
    <w:rsid w:val="002A15CE"/>
    <w:rsid w:val="002A7AEC"/>
    <w:rsid w:val="002B43D6"/>
    <w:rsid w:val="002C154F"/>
    <w:rsid w:val="002C4134"/>
    <w:rsid w:val="002D0AB7"/>
    <w:rsid w:val="002D1046"/>
    <w:rsid w:val="002D4556"/>
    <w:rsid w:val="002E2A08"/>
    <w:rsid w:val="0030116A"/>
    <w:rsid w:val="00301E00"/>
    <w:rsid w:val="003041A6"/>
    <w:rsid w:val="003071D9"/>
    <w:rsid w:val="0032010B"/>
    <w:rsid w:val="00322A0B"/>
    <w:rsid w:val="00326F43"/>
    <w:rsid w:val="003328FD"/>
    <w:rsid w:val="003336F9"/>
    <w:rsid w:val="003364CB"/>
    <w:rsid w:val="00337205"/>
    <w:rsid w:val="0034662F"/>
    <w:rsid w:val="00346733"/>
    <w:rsid w:val="00360ABA"/>
    <w:rsid w:val="00361404"/>
    <w:rsid w:val="003668D8"/>
    <w:rsid w:val="00371AFA"/>
    <w:rsid w:val="003725E1"/>
    <w:rsid w:val="00386C20"/>
    <w:rsid w:val="0039384A"/>
    <w:rsid w:val="00394C3B"/>
    <w:rsid w:val="003956F9"/>
    <w:rsid w:val="00397091"/>
    <w:rsid w:val="003B245B"/>
    <w:rsid w:val="003B3E78"/>
    <w:rsid w:val="003B6AC5"/>
    <w:rsid w:val="003D4D14"/>
    <w:rsid w:val="003D5DF4"/>
    <w:rsid w:val="003D73D0"/>
    <w:rsid w:val="003E38C4"/>
    <w:rsid w:val="003F09AC"/>
    <w:rsid w:val="003F76AE"/>
    <w:rsid w:val="003F789B"/>
    <w:rsid w:val="004072B2"/>
    <w:rsid w:val="004102B2"/>
    <w:rsid w:val="00412BB7"/>
    <w:rsid w:val="00413626"/>
    <w:rsid w:val="00414AE9"/>
    <w:rsid w:val="00415D99"/>
    <w:rsid w:val="0041774C"/>
    <w:rsid w:val="00421FA4"/>
    <w:rsid w:val="00427AB4"/>
    <w:rsid w:val="00427C1E"/>
    <w:rsid w:val="00434503"/>
    <w:rsid w:val="004355A3"/>
    <w:rsid w:val="00441BB5"/>
    <w:rsid w:val="004443A9"/>
    <w:rsid w:val="00462244"/>
    <w:rsid w:val="004728E2"/>
    <w:rsid w:val="00472CFE"/>
    <w:rsid w:val="00483ACE"/>
    <w:rsid w:val="00486A2E"/>
    <w:rsid w:val="00486A3F"/>
    <w:rsid w:val="004A0771"/>
    <w:rsid w:val="004A2EF2"/>
    <w:rsid w:val="004A6201"/>
    <w:rsid w:val="004B0545"/>
    <w:rsid w:val="004C7BA9"/>
    <w:rsid w:val="004D0BE2"/>
    <w:rsid w:val="004D5A2F"/>
    <w:rsid w:val="004E5810"/>
    <w:rsid w:val="00501973"/>
    <w:rsid w:val="00505556"/>
    <w:rsid w:val="005077D6"/>
    <w:rsid w:val="00517354"/>
    <w:rsid w:val="0052064A"/>
    <w:rsid w:val="00523EAA"/>
    <w:rsid w:val="00540ED2"/>
    <w:rsid w:val="00544862"/>
    <w:rsid w:val="00545391"/>
    <w:rsid w:val="005464F7"/>
    <w:rsid w:val="00547D78"/>
    <w:rsid w:val="00552C69"/>
    <w:rsid w:val="00571616"/>
    <w:rsid w:val="00573B0A"/>
    <w:rsid w:val="0058273F"/>
    <w:rsid w:val="00583700"/>
    <w:rsid w:val="00590204"/>
    <w:rsid w:val="00590BCF"/>
    <w:rsid w:val="00591FAA"/>
    <w:rsid w:val="005925BA"/>
    <w:rsid w:val="005956CD"/>
    <w:rsid w:val="005A36DB"/>
    <w:rsid w:val="005A4542"/>
    <w:rsid w:val="005A4BC0"/>
    <w:rsid w:val="005B00C5"/>
    <w:rsid w:val="005B661B"/>
    <w:rsid w:val="005C5A0B"/>
    <w:rsid w:val="005D05EE"/>
    <w:rsid w:val="005D08A2"/>
    <w:rsid w:val="005D2B1C"/>
    <w:rsid w:val="005D30F3"/>
    <w:rsid w:val="005D44A7"/>
    <w:rsid w:val="005D505E"/>
    <w:rsid w:val="005F5A54"/>
    <w:rsid w:val="00604E17"/>
    <w:rsid w:val="006071AF"/>
    <w:rsid w:val="00610330"/>
    <w:rsid w:val="00610A7E"/>
    <w:rsid w:val="00612214"/>
    <w:rsid w:val="0061521F"/>
    <w:rsid w:val="00617AC0"/>
    <w:rsid w:val="006322C3"/>
    <w:rsid w:val="00642AA7"/>
    <w:rsid w:val="00647299"/>
    <w:rsid w:val="00651CD5"/>
    <w:rsid w:val="00655019"/>
    <w:rsid w:val="00667157"/>
    <w:rsid w:val="0066741D"/>
    <w:rsid w:val="006A305D"/>
    <w:rsid w:val="006A6E38"/>
    <w:rsid w:val="006A785A"/>
    <w:rsid w:val="006C51D4"/>
    <w:rsid w:val="006D0554"/>
    <w:rsid w:val="006D7D2D"/>
    <w:rsid w:val="006E692F"/>
    <w:rsid w:val="006E6B93"/>
    <w:rsid w:val="006F050F"/>
    <w:rsid w:val="006F479A"/>
    <w:rsid w:val="006F68D0"/>
    <w:rsid w:val="007009C8"/>
    <w:rsid w:val="0070110C"/>
    <w:rsid w:val="0071069C"/>
    <w:rsid w:val="00713C33"/>
    <w:rsid w:val="0072145A"/>
    <w:rsid w:val="007226B4"/>
    <w:rsid w:val="00722729"/>
    <w:rsid w:val="0073493F"/>
    <w:rsid w:val="00735D77"/>
    <w:rsid w:val="00750AC5"/>
    <w:rsid w:val="00752538"/>
    <w:rsid w:val="00753AF2"/>
    <w:rsid w:val="00754C30"/>
    <w:rsid w:val="00763FCD"/>
    <w:rsid w:val="00767D09"/>
    <w:rsid w:val="0077016C"/>
    <w:rsid w:val="00780DC7"/>
    <w:rsid w:val="007A2420"/>
    <w:rsid w:val="007A781F"/>
    <w:rsid w:val="007B06BE"/>
    <w:rsid w:val="007B3B0F"/>
    <w:rsid w:val="007C0C4D"/>
    <w:rsid w:val="007E1790"/>
    <w:rsid w:val="007E4B80"/>
    <w:rsid w:val="007E66D9"/>
    <w:rsid w:val="007F77CE"/>
    <w:rsid w:val="008013BD"/>
    <w:rsid w:val="00802913"/>
    <w:rsid w:val="0080787B"/>
    <w:rsid w:val="008104A7"/>
    <w:rsid w:val="00811A9B"/>
    <w:rsid w:val="00816D34"/>
    <w:rsid w:val="0082394C"/>
    <w:rsid w:val="008321C9"/>
    <w:rsid w:val="0083359D"/>
    <w:rsid w:val="0083394D"/>
    <w:rsid w:val="00834C52"/>
    <w:rsid w:val="00842387"/>
    <w:rsid w:val="008449F7"/>
    <w:rsid w:val="00845968"/>
    <w:rsid w:val="00845D5C"/>
    <w:rsid w:val="00851215"/>
    <w:rsid w:val="00857467"/>
    <w:rsid w:val="00857FCF"/>
    <w:rsid w:val="00865AAD"/>
    <w:rsid w:val="00871C93"/>
    <w:rsid w:val="00874CC1"/>
    <w:rsid w:val="00876B17"/>
    <w:rsid w:val="00880266"/>
    <w:rsid w:val="00886205"/>
    <w:rsid w:val="00890E52"/>
    <w:rsid w:val="00892DF6"/>
    <w:rsid w:val="00894B4E"/>
    <w:rsid w:val="008960BB"/>
    <w:rsid w:val="008A26A3"/>
    <w:rsid w:val="008A421B"/>
    <w:rsid w:val="008B3278"/>
    <w:rsid w:val="008B5B34"/>
    <w:rsid w:val="008D28E7"/>
    <w:rsid w:val="008D43B9"/>
    <w:rsid w:val="008D4467"/>
    <w:rsid w:val="008F4A49"/>
    <w:rsid w:val="009041E5"/>
    <w:rsid w:val="00911C83"/>
    <w:rsid w:val="00931A35"/>
    <w:rsid w:val="00936BAC"/>
    <w:rsid w:val="009405D2"/>
    <w:rsid w:val="009503E0"/>
    <w:rsid w:val="009538D9"/>
    <w:rsid w:val="00953909"/>
    <w:rsid w:val="00954647"/>
    <w:rsid w:val="0096776A"/>
    <w:rsid w:val="00972E62"/>
    <w:rsid w:val="00975D3B"/>
    <w:rsid w:val="00975D68"/>
    <w:rsid w:val="00977202"/>
    <w:rsid w:val="00980425"/>
    <w:rsid w:val="009814ED"/>
    <w:rsid w:val="009843A5"/>
    <w:rsid w:val="009958B8"/>
    <w:rsid w:val="009959EA"/>
    <w:rsid w:val="00995C38"/>
    <w:rsid w:val="009A0ED1"/>
    <w:rsid w:val="009A4192"/>
    <w:rsid w:val="009A7CD2"/>
    <w:rsid w:val="009B3183"/>
    <w:rsid w:val="009C06F7"/>
    <w:rsid w:val="009C4B2C"/>
    <w:rsid w:val="009C4D45"/>
    <w:rsid w:val="009E6773"/>
    <w:rsid w:val="009F383C"/>
    <w:rsid w:val="009F651D"/>
    <w:rsid w:val="00A04D49"/>
    <w:rsid w:val="00A0512E"/>
    <w:rsid w:val="00A05FCF"/>
    <w:rsid w:val="00A20ED7"/>
    <w:rsid w:val="00A22A90"/>
    <w:rsid w:val="00A24A4D"/>
    <w:rsid w:val="00A2747B"/>
    <w:rsid w:val="00A32253"/>
    <w:rsid w:val="00A35350"/>
    <w:rsid w:val="00A52414"/>
    <w:rsid w:val="00A5663B"/>
    <w:rsid w:val="00A62042"/>
    <w:rsid w:val="00A66F36"/>
    <w:rsid w:val="00A767CD"/>
    <w:rsid w:val="00A80F8D"/>
    <w:rsid w:val="00A8235C"/>
    <w:rsid w:val="00A862B1"/>
    <w:rsid w:val="00A90B3F"/>
    <w:rsid w:val="00AA1C41"/>
    <w:rsid w:val="00AA22BE"/>
    <w:rsid w:val="00AA5692"/>
    <w:rsid w:val="00AB2576"/>
    <w:rsid w:val="00AB4D39"/>
    <w:rsid w:val="00AB5399"/>
    <w:rsid w:val="00AC0D27"/>
    <w:rsid w:val="00AC4CDE"/>
    <w:rsid w:val="00AC733A"/>
    <w:rsid w:val="00AC766E"/>
    <w:rsid w:val="00AD0146"/>
    <w:rsid w:val="00AD13AB"/>
    <w:rsid w:val="00AF0254"/>
    <w:rsid w:val="00AF66C4"/>
    <w:rsid w:val="00AF7DE7"/>
    <w:rsid w:val="00B01AB1"/>
    <w:rsid w:val="00B02DC7"/>
    <w:rsid w:val="00B06B35"/>
    <w:rsid w:val="00B14597"/>
    <w:rsid w:val="00B241D8"/>
    <w:rsid w:val="00B24CE3"/>
    <w:rsid w:val="00B24F28"/>
    <w:rsid w:val="00B25CDE"/>
    <w:rsid w:val="00B30846"/>
    <w:rsid w:val="00B31151"/>
    <w:rsid w:val="00B343FA"/>
    <w:rsid w:val="00B4238E"/>
    <w:rsid w:val="00B4479D"/>
    <w:rsid w:val="00B463D6"/>
    <w:rsid w:val="00B5504A"/>
    <w:rsid w:val="00B621B5"/>
    <w:rsid w:val="00B71FB5"/>
    <w:rsid w:val="00B73A9A"/>
    <w:rsid w:val="00B82202"/>
    <w:rsid w:val="00B83B21"/>
    <w:rsid w:val="00B83D82"/>
    <w:rsid w:val="00B922E5"/>
    <w:rsid w:val="00B92633"/>
    <w:rsid w:val="00B926D1"/>
    <w:rsid w:val="00B92A91"/>
    <w:rsid w:val="00B9509B"/>
    <w:rsid w:val="00B95E3F"/>
    <w:rsid w:val="00B977C3"/>
    <w:rsid w:val="00BA06C2"/>
    <w:rsid w:val="00BA1838"/>
    <w:rsid w:val="00BB3727"/>
    <w:rsid w:val="00BD105C"/>
    <w:rsid w:val="00BE04D8"/>
    <w:rsid w:val="00BE2910"/>
    <w:rsid w:val="00BE52FC"/>
    <w:rsid w:val="00BE6103"/>
    <w:rsid w:val="00BF4B3F"/>
    <w:rsid w:val="00BF57B7"/>
    <w:rsid w:val="00BF701A"/>
    <w:rsid w:val="00BF7928"/>
    <w:rsid w:val="00C0166C"/>
    <w:rsid w:val="00C04B0C"/>
    <w:rsid w:val="00C13393"/>
    <w:rsid w:val="00C13744"/>
    <w:rsid w:val="00C2350C"/>
    <w:rsid w:val="00C243A1"/>
    <w:rsid w:val="00C31308"/>
    <w:rsid w:val="00C32FBB"/>
    <w:rsid w:val="00C341F5"/>
    <w:rsid w:val="00C4571F"/>
    <w:rsid w:val="00C46534"/>
    <w:rsid w:val="00C55583"/>
    <w:rsid w:val="00C5663A"/>
    <w:rsid w:val="00C62752"/>
    <w:rsid w:val="00C73FE7"/>
    <w:rsid w:val="00C80445"/>
    <w:rsid w:val="00C82ED9"/>
    <w:rsid w:val="00C83C6C"/>
    <w:rsid w:val="00C83E54"/>
    <w:rsid w:val="00C83F4F"/>
    <w:rsid w:val="00C864D7"/>
    <w:rsid w:val="00C90057"/>
    <w:rsid w:val="00C92809"/>
    <w:rsid w:val="00C97559"/>
    <w:rsid w:val="00CA1AE3"/>
    <w:rsid w:val="00CA3674"/>
    <w:rsid w:val="00CB6694"/>
    <w:rsid w:val="00CB6A08"/>
    <w:rsid w:val="00CC22AC"/>
    <w:rsid w:val="00CC49EA"/>
    <w:rsid w:val="00CC59F5"/>
    <w:rsid w:val="00CC62E9"/>
    <w:rsid w:val="00CD3CE2"/>
    <w:rsid w:val="00CD6D05"/>
    <w:rsid w:val="00CE0328"/>
    <w:rsid w:val="00CE366F"/>
    <w:rsid w:val="00CE5FF4"/>
    <w:rsid w:val="00CF0E8A"/>
    <w:rsid w:val="00CF2731"/>
    <w:rsid w:val="00D00AC1"/>
    <w:rsid w:val="00D01C51"/>
    <w:rsid w:val="00D11B9D"/>
    <w:rsid w:val="00D14800"/>
    <w:rsid w:val="00D25773"/>
    <w:rsid w:val="00D25975"/>
    <w:rsid w:val="00D420C2"/>
    <w:rsid w:val="00D4303F"/>
    <w:rsid w:val="00D43376"/>
    <w:rsid w:val="00D4455A"/>
    <w:rsid w:val="00D66544"/>
    <w:rsid w:val="00D7519B"/>
    <w:rsid w:val="00D94496"/>
    <w:rsid w:val="00D96F71"/>
    <w:rsid w:val="00DA5411"/>
    <w:rsid w:val="00DB0E18"/>
    <w:rsid w:val="00DB2FC8"/>
    <w:rsid w:val="00DC4FCC"/>
    <w:rsid w:val="00DC5FA2"/>
    <w:rsid w:val="00DC64B0"/>
    <w:rsid w:val="00DD1D03"/>
    <w:rsid w:val="00DD6A16"/>
    <w:rsid w:val="00DD7797"/>
    <w:rsid w:val="00DE3DAF"/>
    <w:rsid w:val="00DE62F3"/>
    <w:rsid w:val="00DF27F7"/>
    <w:rsid w:val="00E018A8"/>
    <w:rsid w:val="00E16B7C"/>
    <w:rsid w:val="00E17C30"/>
    <w:rsid w:val="00E206BA"/>
    <w:rsid w:val="00E22772"/>
    <w:rsid w:val="00E357D4"/>
    <w:rsid w:val="00E36D1A"/>
    <w:rsid w:val="00E37AFA"/>
    <w:rsid w:val="00E40395"/>
    <w:rsid w:val="00E429AD"/>
    <w:rsid w:val="00E439B1"/>
    <w:rsid w:val="00E55813"/>
    <w:rsid w:val="00E619D9"/>
    <w:rsid w:val="00E63208"/>
    <w:rsid w:val="00E70687"/>
    <w:rsid w:val="00E71701"/>
    <w:rsid w:val="00E72589"/>
    <w:rsid w:val="00E776F1"/>
    <w:rsid w:val="00E84BD0"/>
    <w:rsid w:val="00E86470"/>
    <w:rsid w:val="00E922F5"/>
    <w:rsid w:val="00EC40CA"/>
    <w:rsid w:val="00ED3A8B"/>
    <w:rsid w:val="00ED5EB2"/>
    <w:rsid w:val="00EE0F94"/>
    <w:rsid w:val="00EE6171"/>
    <w:rsid w:val="00EE65BD"/>
    <w:rsid w:val="00EF08C5"/>
    <w:rsid w:val="00EF3354"/>
    <w:rsid w:val="00EF66B1"/>
    <w:rsid w:val="00F02B8E"/>
    <w:rsid w:val="00F071B9"/>
    <w:rsid w:val="00F13D04"/>
    <w:rsid w:val="00F21A91"/>
    <w:rsid w:val="00F21B29"/>
    <w:rsid w:val="00F239E9"/>
    <w:rsid w:val="00F31087"/>
    <w:rsid w:val="00F42CC8"/>
    <w:rsid w:val="00F647D3"/>
    <w:rsid w:val="00F64D51"/>
    <w:rsid w:val="00F736BA"/>
    <w:rsid w:val="00F80939"/>
    <w:rsid w:val="00F84821"/>
    <w:rsid w:val="00F97D08"/>
    <w:rsid w:val="00FA015E"/>
    <w:rsid w:val="00FA55E7"/>
    <w:rsid w:val="00FA5C36"/>
    <w:rsid w:val="00FB4479"/>
    <w:rsid w:val="00FB7C27"/>
    <w:rsid w:val="00FC61EC"/>
    <w:rsid w:val="00FC692B"/>
    <w:rsid w:val="00FD61C3"/>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character" w:styleId="-">
    <w:name w:val="Hyperlink"/>
    <w:basedOn w:val="a1"/>
    <w:uiPriority w:val="99"/>
    <w:unhideWhenUsed/>
    <w:rsid w:val="007A2420"/>
    <w:rPr>
      <w:color w:val="0000FF" w:themeColor="hyperlink"/>
      <w:u w:val="single"/>
    </w:rPr>
  </w:style>
  <w:style w:type="character" w:styleId="af8">
    <w:name w:val="Unresolved Mention"/>
    <w:basedOn w:val="a1"/>
    <w:uiPriority w:val="99"/>
    <w:semiHidden/>
    <w:unhideWhenUsed/>
    <w:rsid w:val="007A2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C7305"/>
    <w:rsid w:val="001055FB"/>
    <w:rsid w:val="00153C13"/>
    <w:rsid w:val="00154020"/>
    <w:rsid w:val="0018057E"/>
    <w:rsid w:val="00180C68"/>
    <w:rsid w:val="001A07B8"/>
    <w:rsid w:val="001B10EF"/>
    <w:rsid w:val="001F7ADD"/>
    <w:rsid w:val="002139A2"/>
    <w:rsid w:val="00301CF5"/>
    <w:rsid w:val="00383203"/>
    <w:rsid w:val="003A2BD0"/>
    <w:rsid w:val="003C22DE"/>
    <w:rsid w:val="004456AD"/>
    <w:rsid w:val="00493194"/>
    <w:rsid w:val="00594812"/>
    <w:rsid w:val="005B7C54"/>
    <w:rsid w:val="005F46B7"/>
    <w:rsid w:val="005F661E"/>
    <w:rsid w:val="006A0939"/>
    <w:rsid w:val="006C69AA"/>
    <w:rsid w:val="006E4A95"/>
    <w:rsid w:val="00774311"/>
    <w:rsid w:val="00802D23"/>
    <w:rsid w:val="0081535E"/>
    <w:rsid w:val="008F21FC"/>
    <w:rsid w:val="009142F8"/>
    <w:rsid w:val="00922620"/>
    <w:rsid w:val="009C5AC8"/>
    <w:rsid w:val="00A0360C"/>
    <w:rsid w:val="00A46305"/>
    <w:rsid w:val="00AB0B31"/>
    <w:rsid w:val="00AD168B"/>
    <w:rsid w:val="00B07D26"/>
    <w:rsid w:val="00B2239F"/>
    <w:rsid w:val="00B47094"/>
    <w:rsid w:val="00B47204"/>
    <w:rsid w:val="00C94289"/>
    <w:rsid w:val="00D01C09"/>
    <w:rsid w:val="00D5731C"/>
    <w:rsid w:val="00DD42F4"/>
    <w:rsid w:val="00EE59B2"/>
    <w:rsid w:val="00F341E0"/>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202</TotalTime>
  <Pages>6</Pages>
  <Words>1600</Words>
  <Characters>8643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16</cp:revision>
  <cp:lastPrinted>2023-07-13T12:24:00Z</cp:lastPrinted>
  <dcterms:created xsi:type="dcterms:W3CDTF">2023-07-18T08:59:00Z</dcterms:created>
  <dcterms:modified xsi:type="dcterms:W3CDTF">2023-07-18T12:30:00Z</dcterms:modified>
  <cp:contentStatus/>
  <dc:language>Ελληνικά</dc:language>
  <cp:version>am-20180624</cp:version>
</cp:coreProperties>
</file>