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766FC53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0-02T00:00:00Z">
                    <w:dateFormat w:val="dd.MM.yyyy"/>
                    <w:lid w:val="el-GR"/>
                    <w:storeMappedDataAs w:val="dateTime"/>
                    <w:calendar w:val="gregorian"/>
                  </w:date>
                </w:sdtPr>
                <w:sdtContent>
                  <w:r w:rsidR="00580D4A">
                    <w:t>02.10.2023</w:t>
                  </w:r>
                </w:sdtContent>
              </w:sdt>
            </w:sdtContent>
          </w:sdt>
        </w:sdtContent>
      </w:sdt>
    </w:p>
    <w:p w14:paraId="41EA2CD5" w14:textId="637F8E0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00BC2">
            <w:t>1547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B95D0B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F22D1">
                <w:rPr>
                  <w:rStyle w:val="Char2"/>
                  <w:b/>
                  <w:u w:val="none"/>
                </w:rPr>
                <w:t>Στήριξη των υποψηφίων με αναπηρία</w:t>
              </w:r>
              <w:r w:rsidR="00FE61F0">
                <w:rPr>
                  <w:rStyle w:val="Char2"/>
                  <w:b/>
                  <w:u w:val="none"/>
                </w:rPr>
                <w:t xml:space="preserve"> και χρόνιες παθήσεις και των γονιών ατόμων με αναπηρία</w:t>
              </w:r>
              <w:r w:rsidR="000F22D1">
                <w:rPr>
                  <w:rStyle w:val="Char2"/>
                  <w:b/>
                  <w:u w:val="none"/>
                </w:rPr>
                <w:t xml:space="preserve"> στις αυτοδιοικητικές εκλογές</w:t>
              </w:r>
              <w:r w:rsidR="00AA5E3A">
                <w:rPr>
                  <w:rStyle w:val="Char2"/>
                  <w:b/>
                  <w:u w:val="none"/>
                </w:rPr>
                <w:t xml:space="preserve"> </w:t>
              </w:r>
              <w:r w:rsidR="0064495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51B76930" w14:textId="15989248" w:rsidR="000F22D1" w:rsidRDefault="000F22D1" w:rsidP="008F12D4">
              <w:r>
                <w:t>Μπροστά στις αυτοδιοικητικές εκλογές της 8</w:t>
              </w:r>
              <w:r w:rsidRPr="000F22D1">
                <w:rPr>
                  <w:vertAlign w:val="superscript"/>
                </w:rPr>
                <w:t>ης</w:t>
              </w:r>
              <w:r>
                <w:t xml:space="preserve"> Οκτωβρίου, η ΕΣΑμεΑ δημοσιεύει τα ονόματα των μελών του Γενικού της Συμβουλίου </w:t>
              </w:r>
              <w:r w:rsidR="00AE47A2">
                <w:t xml:space="preserve">και της Εκτελεστικής της Γραμματείας </w:t>
              </w:r>
              <w:r>
                <w:t xml:space="preserve">που είναι υποψήφιοι για τους δύο βαθμούς της Αυτοδιοίκησης. </w:t>
              </w:r>
            </w:p>
            <w:p w14:paraId="6A135841" w14:textId="47CEE629" w:rsidR="000F22D1" w:rsidRDefault="000F22D1" w:rsidP="008F12D4">
              <w:r>
                <w:t>Η ΕΣΑμεΑ καλεί τους πολίτες, εάν στηρίζουν τους συνδυασμούς με τους οποίους κατέρχονται, να στηρίξουν και να τιμήσουν τα μέλη του ΓΣ της ΕΣΑμεΑ με την ψήφο τους, δυναμώνοντας με αυτό τον τρόπο την φωνή των ατόμων με αναπηρία και χρόνιες παθήσεις στους δήμους και στις Περιφέρειες της χώρας.</w:t>
              </w:r>
            </w:p>
            <w:p w14:paraId="3357C5CD" w14:textId="47FB74EB" w:rsidR="000F22D1" w:rsidRDefault="000F22D1" w:rsidP="008F12D4">
              <w:r>
                <w:t xml:space="preserve">Παράλληλα, καλεί σε στήριξη σε όλη τη χώρα των υποψηφίων με αναπηρία ή χρόνια πάθηση καθώς και των γονέων ατόμων με αναπηρία ή χρόνια πάθηση, ώστε οι διεκδικήσεις του αναπηρικού κινήματος να διαχυθούν ακόμη περισσότερο. </w:t>
              </w:r>
            </w:p>
            <w:p w14:paraId="3C378D71" w14:textId="4E9D59D3" w:rsidR="008F12D4" w:rsidRPr="000F22D1" w:rsidRDefault="000F22D1" w:rsidP="008F12D4">
              <w:pPr>
                <w:rPr>
                  <w:b/>
                  <w:bCs/>
                </w:rPr>
              </w:pPr>
              <w:r w:rsidRPr="000F22D1">
                <w:rPr>
                  <w:b/>
                  <w:bCs/>
                </w:rPr>
                <w:t xml:space="preserve">Οι υποψήφιοι από το Γενικό Συμβούλιο και την Εκτελεστική </w:t>
              </w:r>
              <w:r w:rsidR="00EE7A26">
                <w:rPr>
                  <w:b/>
                  <w:bCs/>
                </w:rPr>
                <w:t>Γραμματεία</w:t>
              </w:r>
              <w:r w:rsidRPr="000F22D1">
                <w:rPr>
                  <w:b/>
                  <w:bCs/>
                </w:rPr>
                <w:t xml:space="preserve"> της ΕΣΑμεΑ: </w:t>
              </w:r>
            </w:p>
            <w:p w14:paraId="6DC7AE47" w14:textId="439AD10D" w:rsidR="000F22D1" w:rsidRPr="000F22D1" w:rsidRDefault="000F22D1" w:rsidP="000F22D1">
              <w:r w:rsidRPr="00E62708">
                <w:rPr>
                  <w:b/>
                  <w:bCs/>
                </w:rPr>
                <w:t>Νίκος Αβραμίδης</w:t>
              </w:r>
              <w:r w:rsidRPr="000F22D1">
                <w:t xml:space="preserve"> υποψήφιος δημοτικός σύμβουλος με τον συνδυασμό «Κιλκίς Μπροστά» του Δημήτρη Κυριακίδη στο</w:t>
              </w:r>
              <w:r w:rsidR="00E62708">
                <w:t>ν</w:t>
              </w:r>
              <w:r w:rsidRPr="000F22D1">
                <w:t xml:space="preserve"> δήμο Κιλκίς</w:t>
              </w:r>
            </w:p>
            <w:p w14:paraId="39996D8E" w14:textId="1A01E352" w:rsidR="000F22D1" w:rsidRPr="000F22D1" w:rsidRDefault="000F22D1" w:rsidP="000F22D1">
              <w:r w:rsidRPr="00E62708">
                <w:rPr>
                  <w:b/>
                  <w:bCs/>
                </w:rPr>
                <w:t>Γεώργιος Αυγουστίδης</w:t>
              </w:r>
              <w:r w:rsidRPr="000F22D1">
                <w:t xml:space="preserve"> υποψήφιος περιφερειακός σύμβουλος </w:t>
              </w:r>
              <w:r>
                <w:t xml:space="preserve">με τον συνδυασμό </w:t>
              </w:r>
              <w:r w:rsidRPr="000F22D1">
                <w:t xml:space="preserve">«Απόστολος Τζιτζικώστας - Αλληλεγγύη» </w:t>
              </w:r>
              <w:r>
                <w:t>στην</w:t>
              </w:r>
              <w:r w:rsidRPr="000F22D1">
                <w:t xml:space="preserve"> Περιφερειακή Ενότητα Θεσσαλονίκης</w:t>
              </w:r>
            </w:p>
            <w:p w14:paraId="7A83244B" w14:textId="4B70DB53" w:rsidR="000F22D1" w:rsidRPr="000F22D1" w:rsidRDefault="000F22D1" w:rsidP="000F22D1">
              <w:r w:rsidRPr="00E62708">
                <w:rPr>
                  <w:b/>
                  <w:bCs/>
                </w:rPr>
                <w:t>Σπυρίδων Ζουμπουλίδης</w:t>
              </w:r>
              <w:r w:rsidRPr="000F22D1">
                <w:t xml:space="preserve"> υποψήφιος δημοτικός σύμβουλος με τον συνδυασμό «Αλλάζουμε Ρότα»  </w:t>
              </w:r>
              <w:r>
                <w:t xml:space="preserve">του </w:t>
              </w:r>
              <w:r w:rsidRPr="000F22D1">
                <w:t>Παναγιώτη (Τάκη) Μεταλλην</w:t>
              </w:r>
              <w:r>
                <w:t>ού</w:t>
              </w:r>
              <w:r w:rsidRPr="000F22D1">
                <w:t>, στο</w:t>
              </w:r>
              <w:r w:rsidR="00E62708">
                <w:t>ν</w:t>
              </w:r>
              <w:r>
                <w:t xml:space="preserve"> δ</w:t>
              </w:r>
              <w:r w:rsidRPr="000F22D1">
                <w:t>ήμο Κεντρικής Κέρκυρας και Διαποντίων Νήσων</w:t>
              </w:r>
            </w:p>
            <w:p w14:paraId="15F967AD" w14:textId="1AE39ADD" w:rsidR="000F22D1" w:rsidRPr="000F22D1" w:rsidRDefault="000F22D1" w:rsidP="000F22D1">
              <w:r w:rsidRPr="00E62708">
                <w:rPr>
                  <w:b/>
                  <w:bCs/>
                </w:rPr>
                <w:t>Κωνσταντίνος Κωνσταντής</w:t>
              </w:r>
              <w:r w:rsidRPr="000F22D1">
                <w:t xml:space="preserve"> υποψήφιος περιφερειακός σύμβουλος Νοτίου Τομέα με τ</w:t>
              </w:r>
              <w:r>
                <w:t>ον συνδυασμό</w:t>
              </w:r>
              <w:r w:rsidRPr="000F22D1">
                <w:t xml:space="preserve"> </w:t>
              </w:r>
              <w:r>
                <w:t>«</w:t>
              </w:r>
              <w:r w:rsidRPr="000F22D1">
                <w:t>ΑΤΤΙΚΗ ΜΠΡΟΣΤΑ</w:t>
              </w:r>
              <w:r>
                <w:t>»</w:t>
              </w:r>
              <w:r w:rsidRPr="000F22D1">
                <w:t xml:space="preserve"> του </w:t>
              </w:r>
              <w:r>
                <w:t>Νίκου Χαρδαλιά στην Περιφέρεια Αττικής</w:t>
              </w:r>
            </w:p>
            <w:p w14:paraId="618F49AF" w14:textId="768A0064" w:rsidR="000F22D1" w:rsidRPr="000F22D1" w:rsidRDefault="000F22D1" w:rsidP="000F22D1">
              <w:r w:rsidRPr="00E62708">
                <w:rPr>
                  <w:b/>
                  <w:bCs/>
                </w:rPr>
                <w:t>Μιχάλης Μίγγος</w:t>
              </w:r>
              <w:r w:rsidRPr="000F22D1">
                <w:t xml:space="preserve"> υποψήφιος δημοτικός σύμβουλος στην «Ενωμένη Εορδαία» </w:t>
              </w:r>
              <w:r>
                <w:t xml:space="preserve">του </w:t>
              </w:r>
              <w:r w:rsidRPr="000F22D1">
                <w:t>Παναγιώτη Πλακεντά στο</w:t>
              </w:r>
              <w:r w:rsidR="00E62708">
                <w:t>ν</w:t>
              </w:r>
              <w:r w:rsidRPr="000F22D1">
                <w:t xml:space="preserve"> δήμο </w:t>
              </w:r>
              <w:r w:rsidR="001D2AF3">
                <w:t>Εορδαίας</w:t>
              </w:r>
              <w:r w:rsidRPr="000F22D1">
                <w:t xml:space="preserve"> </w:t>
              </w:r>
            </w:p>
            <w:p w14:paraId="1C0B08B4" w14:textId="1E8B9E87" w:rsidR="000F22D1" w:rsidRPr="000F22D1" w:rsidRDefault="000F22D1" w:rsidP="000F22D1">
              <w:r w:rsidRPr="00E62708">
                <w:rPr>
                  <w:b/>
                  <w:bCs/>
                </w:rPr>
                <w:t>Σοφία Μιχάλα</w:t>
              </w:r>
              <w:r w:rsidRPr="000F22D1">
                <w:t xml:space="preserve"> υποψήφια δημοτική σύμβουλος με την ΛΑΣ (Λαϊκή Συσπείρωση) στο</w:t>
              </w:r>
              <w:r w:rsidR="00E62708">
                <w:t xml:space="preserve">ν </w:t>
              </w:r>
              <w:r>
                <w:t>δ</w:t>
              </w:r>
              <w:r w:rsidRPr="000F22D1">
                <w:t xml:space="preserve">ήμο Χίου </w:t>
              </w:r>
            </w:p>
            <w:p w14:paraId="4A8356B9" w14:textId="10FE5FE1" w:rsidR="000F22D1" w:rsidRPr="000F22D1" w:rsidRDefault="000F22D1" w:rsidP="000F22D1">
              <w:r w:rsidRPr="00E62708">
                <w:rPr>
                  <w:b/>
                  <w:bCs/>
                </w:rPr>
                <w:t>Αντώνης Χαροκόπος</w:t>
              </w:r>
              <w:r w:rsidRPr="000F22D1">
                <w:t xml:space="preserve"> υποψήφιος δημοτικός σύμβουλος «Πάτρα σπουδαία και πάλι»</w:t>
              </w:r>
              <w:r>
                <w:t xml:space="preserve"> του </w:t>
              </w:r>
              <w:r w:rsidRPr="000F22D1">
                <w:t>Βασίλη Αϊβαλή</w:t>
              </w:r>
              <w:r>
                <w:t xml:space="preserve"> στο</w:t>
              </w:r>
              <w:r w:rsidR="00E62708">
                <w:t>ν</w:t>
              </w:r>
              <w:r>
                <w:t xml:space="preserve"> δήμο Πάτρας</w:t>
              </w:r>
            </w:p>
            <w:p w14:paraId="37C8A7A1" w14:textId="7A7C6367" w:rsidR="0064495A" w:rsidRPr="0064495A" w:rsidRDefault="000F22D1" w:rsidP="000F22D1">
              <w:pPr>
                <w:rPr>
                  <w:b/>
                  <w:bCs/>
                </w:rPr>
              </w:pPr>
              <w:r w:rsidRPr="00E62708">
                <w:rPr>
                  <w:b/>
                  <w:bCs/>
                </w:rPr>
                <w:t>Παναγιώτης Φωνιαδάκης</w:t>
              </w:r>
              <w:r w:rsidRPr="000F22D1">
                <w:t xml:space="preserve"> υποψήφιος δημοτικός σύμβουλος με τον συνδυασμό «ΕΝ.Α. -</w:t>
              </w:r>
              <w:r w:rsidR="00E62708">
                <w:t xml:space="preserve"> </w:t>
              </w:r>
              <w:r w:rsidRPr="000F22D1">
                <w:t xml:space="preserve">ΜΑΖΙ ΓΙΑ ΤΗ ΡΟΔΟ» του υποψήφιου δημάρχου Αλέξανδρου Κολιάδη </w:t>
              </w:r>
              <w:r>
                <w:t>στο</w:t>
              </w:r>
              <w:r w:rsidR="00E62708">
                <w:t>ν</w:t>
              </w:r>
              <w:r>
                <w:t xml:space="preserve"> δήμο Ρόδου</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6706" w14:textId="77777777" w:rsidR="00E230F8" w:rsidRDefault="00E230F8" w:rsidP="00A5663B">
      <w:pPr>
        <w:spacing w:after="0" w:line="240" w:lineRule="auto"/>
      </w:pPr>
      <w:r>
        <w:separator/>
      </w:r>
    </w:p>
    <w:p w14:paraId="7DEF350E" w14:textId="77777777" w:rsidR="00E230F8" w:rsidRDefault="00E230F8"/>
  </w:endnote>
  <w:endnote w:type="continuationSeparator" w:id="0">
    <w:p w14:paraId="33F67226" w14:textId="77777777" w:rsidR="00E230F8" w:rsidRDefault="00E230F8" w:rsidP="00A5663B">
      <w:pPr>
        <w:spacing w:after="0" w:line="240" w:lineRule="auto"/>
      </w:pPr>
      <w:r>
        <w:continuationSeparator/>
      </w:r>
    </w:p>
    <w:p w14:paraId="1085F5DF" w14:textId="77777777" w:rsidR="00E230F8" w:rsidRDefault="00E23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77B6" w14:textId="77777777" w:rsidR="00E230F8" w:rsidRDefault="00E230F8" w:rsidP="00A5663B">
      <w:pPr>
        <w:spacing w:after="0" w:line="240" w:lineRule="auto"/>
      </w:pPr>
      <w:bookmarkStart w:id="0" w:name="_Hlk484772647"/>
      <w:bookmarkEnd w:id="0"/>
      <w:r>
        <w:separator/>
      </w:r>
    </w:p>
    <w:p w14:paraId="032E5198" w14:textId="77777777" w:rsidR="00E230F8" w:rsidRDefault="00E230F8"/>
  </w:footnote>
  <w:footnote w:type="continuationSeparator" w:id="0">
    <w:p w14:paraId="5BCA23E8" w14:textId="77777777" w:rsidR="00E230F8" w:rsidRDefault="00E230F8" w:rsidP="00A5663B">
      <w:pPr>
        <w:spacing w:after="0" w:line="240" w:lineRule="auto"/>
      </w:pPr>
      <w:r>
        <w:continuationSeparator/>
      </w:r>
    </w:p>
    <w:p w14:paraId="74D0580A" w14:textId="77777777" w:rsidR="00E230F8" w:rsidRDefault="00E230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2D1"/>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AF3"/>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3777A"/>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0D4A"/>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0BC2"/>
    <w:rsid w:val="00906FB5"/>
    <w:rsid w:val="009070E8"/>
    <w:rsid w:val="009077DF"/>
    <w:rsid w:val="009132F9"/>
    <w:rsid w:val="00923E20"/>
    <w:rsid w:val="00926A5C"/>
    <w:rsid w:val="009324B1"/>
    <w:rsid w:val="00935D82"/>
    <w:rsid w:val="00936BAC"/>
    <w:rsid w:val="009503E0"/>
    <w:rsid w:val="00953909"/>
    <w:rsid w:val="009603EA"/>
    <w:rsid w:val="00971720"/>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E47A2"/>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230F8"/>
    <w:rsid w:val="00E357D4"/>
    <w:rsid w:val="00E40395"/>
    <w:rsid w:val="00E403E7"/>
    <w:rsid w:val="00E429AD"/>
    <w:rsid w:val="00E43F72"/>
    <w:rsid w:val="00E46F44"/>
    <w:rsid w:val="00E51966"/>
    <w:rsid w:val="00E55813"/>
    <w:rsid w:val="00E62100"/>
    <w:rsid w:val="00E62708"/>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E7A26"/>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 w:val="00FE61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57F4A"/>
    <w:rsid w:val="00394914"/>
    <w:rsid w:val="004803A1"/>
    <w:rsid w:val="0049238E"/>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48</TotalTime>
  <Pages>2</Pages>
  <Words>426</Words>
  <Characters>2304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10</cp:revision>
  <cp:lastPrinted>2017-05-26T15:11:00Z</cp:lastPrinted>
  <dcterms:created xsi:type="dcterms:W3CDTF">2023-10-02T08:46:00Z</dcterms:created>
  <dcterms:modified xsi:type="dcterms:W3CDTF">2023-10-02T12:43:00Z</dcterms:modified>
  <cp:contentStatus/>
  <dc:language>Ελληνικά</dc:language>
  <cp:version>am-20180624</cp:version>
</cp:coreProperties>
</file>