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4205" w14:textId="45367D2B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E1948C6F567D4D33B11E008ED5029CF5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E1948C6F567D4D33B11E008ED5029CF5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E1948C6F567D4D33B11E008ED5029CF5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EFC2F8E307D45259CACBF3C83D9E461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033AE114CD0346A88A0BD2C73902280B"/>
                  </w:placeholder>
                  <w:date w:fullDate="2023-10-09T00:09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DE4AE3">
                    <w:t>09.10.2023</w:t>
                  </w:r>
                </w:sdtContent>
              </w:sdt>
            </w:sdtContent>
          </w:sdt>
        </w:sdtContent>
      </w:sdt>
    </w:p>
    <w:p w14:paraId="7931AC3B" w14:textId="548B959C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E1948C6F567D4D33B11E008ED5029CF5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23019D5B61F34F53A62348BA77262AB9"/>
          </w:placeholder>
          <w:text/>
        </w:sdtPr>
        <w:sdtContent>
          <w:r w:rsidR="00E76F33">
            <w:t>1619</w:t>
          </w:r>
        </w:sdtContent>
      </w:sdt>
    </w:p>
    <w:p w14:paraId="01A93B4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54543011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E1948C6F567D4D33B11E008ED5029CF5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C8FE6D766B8D4137B4102846F586A61A"/>
        </w:placeholder>
      </w:sdtPr>
      <w:sdtContent>
        <w:p w14:paraId="67D74321" w14:textId="09264A73" w:rsidR="0076008A" w:rsidRPr="002054DC" w:rsidRDefault="0076008A" w:rsidP="002054DC">
          <w:pPr>
            <w:pStyle w:val="a8"/>
          </w:pPr>
          <w:r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Fonts w:cstheme="minorHAnsi"/>
              </w:rPr>
              <w:alias w:val="Τίτλος"/>
              <w:tag w:val="Τίτλος"/>
              <w:id w:val="-726219383"/>
              <w:lock w:val="sdtLocked"/>
              <w:placeholder>
                <w:docPart w:val="EDC46CA2E19D4A7CA2AB5DEEF6B67639"/>
              </w:placeholder>
              <w:text/>
            </w:sdtPr>
            <w:sdtContent>
              <w:r w:rsidR="00AC2B63" w:rsidRPr="00AC2B63">
                <w:rPr>
                  <w:rFonts w:cstheme="minorHAnsi"/>
                </w:rPr>
                <w:t>Με επιτυχία ολοκληρώθηκε το</w:t>
              </w:r>
              <w:r w:rsidR="001813B3">
                <w:rPr>
                  <w:rFonts w:cstheme="minorHAnsi"/>
                </w:rPr>
                <w:t xml:space="preserve"> πρώτο</w:t>
              </w:r>
              <w:r w:rsidR="00AC2B63" w:rsidRPr="00AC2B63">
                <w:rPr>
                  <w:rFonts w:cstheme="minorHAnsi"/>
                </w:rPr>
                <w:t xml:space="preserve"> Εργαστήριο «Προώθηση της Απασχόλησης των Ατόμων με Αναπηρία και Χρόνιες Παθήσεις» στ</w:t>
              </w:r>
              <w:r w:rsidR="00AC2B63">
                <w:rPr>
                  <w:rFonts w:cstheme="minorHAnsi"/>
                </w:rPr>
                <w:t>ο Αγρίνιο</w:t>
              </w:r>
            </w:sdtContent>
          </w:sdt>
        </w:p>
      </w:sdtContent>
    </w:sdt>
    <w:sdt>
      <w:sdtPr>
        <w:rPr>
          <w:i/>
        </w:rPr>
        <w:id w:val="-2046200601"/>
        <w:lock w:val="contentLocked"/>
        <w:placeholder>
          <w:docPart w:val="E1948C6F567D4D33B11E008ED5029CF5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23EFE763EA7A4C869022201D1E7EC282"/>
            </w:placeholder>
          </w:sdtPr>
          <w:sdtEndPr>
            <w:rPr>
              <w:b/>
              <w:bCs/>
            </w:rPr>
          </w:sdtEndPr>
          <w:sdtContent>
            <w:p w14:paraId="2FFD26BA" w14:textId="77421ACE" w:rsidR="00B16610" w:rsidRPr="0041068B" w:rsidRDefault="00B16610" w:rsidP="001B0168">
              <w:pPr>
                <w:rPr>
                  <w:noProof/>
                  <w:sz w:val="24"/>
                  <w:szCs w:val="24"/>
                </w:rPr>
              </w:pPr>
              <w:r w:rsidRPr="00C42B5A">
                <w:rPr>
                  <w:sz w:val="24"/>
                  <w:szCs w:val="24"/>
                </w:rPr>
                <w:t xml:space="preserve">Στο πλαίσιο του γενικότερου έργου της Ε.Σ.Α.μεΑ για την αναβάθμιση της ζωής των </w:t>
              </w:r>
              <w:r w:rsidR="002054DC">
                <w:rPr>
                  <w:sz w:val="24"/>
                  <w:szCs w:val="24"/>
                </w:rPr>
                <w:t>α</w:t>
              </w:r>
              <w:r w:rsidRPr="00C42B5A">
                <w:rPr>
                  <w:sz w:val="24"/>
                  <w:szCs w:val="24"/>
                </w:rPr>
                <w:t xml:space="preserve">τόμων με </w:t>
              </w:r>
              <w:r w:rsidR="002054DC">
                <w:rPr>
                  <w:sz w:val="24"/>
                  <w:szCs w:val="24"/>
                </w:rPr>
                <w:t>α</w:t>
              </w:r>
              <w:r w:rsidRPr="00C42B5A">
                <w:rPr>
                  <w:sz w:val="24"/>
                  <w:szCs w:val="24"/>
                </w:rPr>
                <w:t xml:space="preserve">ναπηρία, υλοποιείται το Υποέργο 1 </w:t>
              </w:r>
              <w:r w:rsidRPr="00C42B5A">
                <w:rPr>
                  <w:b/>
                  <w:bCs/>
                  <w:color w:val="auto"/>
                  <w:sz w:val="24"/>
                  <w:szCs w:val="24"/>
                </w:rPr>
                <w:t>«Διάχυση της δικαιωματικής προσέγγισης της αναπηρίας»</w:t>
              </w:r>
              <w:r>
                <w:rPr>
                  <w:sz w:val="24"/>
                  <w:szCs w:val="24"/>
                </w:rPr>
                <w:t xml:space="preserve"> </w:t>
              </w:r>
              <w:r w:rsidRPr="00C42B5A">
                <w:rPr>
                  <w:sz w:val="24"/>
                  <w:szCs w:val="24"/>
                </w:rPr>
                <w:t xml:space="preserve">της Πράξης </w:t>
              </w:r>
              <w:hyperlink r:id="rId10" w:history="1">
                <w:r w:rsidRPr="00980563">
                  <w:rPr>
                    <w:rStyle w:val="-"/>
                    <w:sz w:val="24"/>
                    <w:szCs w:val="24"/>
                  </w:rPr>
                  <w:t>«Προωθώντας την κοινωνική ένταξη των ατόμων με αναπηρία, χρόνιες παθήσεις και των οικογενειών τους που διαβιούν στην Περιφέρεια της Δυτικής Ελλάδας»</w:t>
                </w:r>
              </w:hyperlink>
              <w:r w:rsidR="00980563" w:rsidRPr="00A11769">
                <w:rPr>
                  <w:sz w:val="24"/>
                  <w:szCs w:val="24"/>
                </w:rPr>
                <w:t xml:space="preserve"> </w:t>
              </w:r>
              <w:r w:rsidR="00980563">
                <w:rPr>
                  <w:sz w:val="24"/>
                  <w:szCs w:val="24"/>
                </w:rPr>
                <w:t xml:space="preserve">με </w:t>
              </w:r>
              <w:proofErr w:type="spellStart"/>
              <w:r w:rsidR="00980563">
                <w:rPr>
                  <w:sz w:val="24"/>
                  <w:szCs w:val="24"/>
                </w:rPr>
                <w:t>κωδ</w:t>
              </w:r>
              <w:proofErr w:type="spellEnd"/>
              <w:r w:rsidR="00980563">
                <w:rPr>
                  <w:sz w:val="24"/>
                  <w:szCs w:val="24"/>
                </w:rPr>
                <w:t>. ΟΠΣ</w:t>
              </w:r>
              <w:r w:rsidRPr="00C42B5A">
                <w:rPr>
                  <w:sz w:val="24"/>
                  <w:szCs w:val="24"/>
                </w:rPr>
                <w:t xml:space="preserve"> (MIS</w:t>
              </w:r>
              <w:r w:rsidR="00980563">
                <w:rPr>
                  <w:sz w:val="24"/>
                  <w:szCs w:val="24"/>
                </w:rPr>
                <w:t>)</w:t>
              </w:r>
              <w:r w:rsidRPr="00C42B5A">
                <w:rPr>
                  <w:sz w:val="24"/>
                  <w:szCs w:val="24"/>
                </w:rPr>
                <w:t xml:space="preserve">5045292. </w:t>
              </w:r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 xml:space="preserve">Το έργο συγχρηματοδοτείται από το Ευρωπαϊκό Κοινωνικό Ταμείο (ΕΚΤ) και από Εθνικούς Πόρους </w:t>
              </w:r>
              <w:r w:rsidR="00980563">
                <w:rPr>
                  <w:rFonts w:cs="Calibri"/>
                  <w:sz w:val="24"/>
                  <w:szCs w:val="24"/>
                  <w:shd w:val="clear" w:color="auto" w:fill="FFFFFF"/>
                </w:rPr>
                <w:t>με</w:t>
              </w:r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 xml:space="preserve"> Δικαιούχο της Πράξης  </w:t>
              </w:r>
              <w:r w:rsidR="00980563">
                <w:rPr>
                  <w:rFonts w:cs="Calibri"/>
                  <w:sz w:val="24"/>
                  <w:szCs w:val="24"/>
                  <w:shd w:val="clear" w:color="auto" w:fill="FFFFFF"/>
                </w:rPr>
                <w:t>τ</w:t>
              </w:r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>η</w:t>
              </w:r>
              <w:r w:rsidR="00980563">
                <w:rPr>
                  <w:rFonts w:cs="Calibri"/>
                  <w:sz w:val="24"/>
                  <w:szCs w:val="24"/>
                  <w:shd w:val="clear" w:color="auto" w:fill="FFFFFF"/>
                </w:rPr>
                <w:t>ν</w:t>
              </w:r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 xml:space="preserve"> Ε.Σ.Α.μεΑ.</w:t>
              </w:r>
              <w:r w:rsidR="00980227">
                <w:rPr>
                  <w:rFonts w:cs="Calibri"/>
                  <w:sz w:val="24"/>
                  <w:szCs w:val="24"/>
                  <w:shd w:val="clear" w:color="auto" w:fill="FFFFFF"/>
                </w:rPr>
                <w:t>.</w:t>
              </w:r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 xml:space="preserve"> Ο Ανάδοχος του</w:t>
              </w:r>
              <w:r w:rsidRPr="0041068B">
                <w:rPr>
                  <w:rFonts w:cs="Calibri"/>
                  <w:i/>
                  <w:iCs/>
                  <w:sz w:val="24"/>
                  <w:szCs w:val="24"/>
                  <w:shd w:val="clear" w:color="auto" w:fill="FFFFFF"/>
                </w:rPr>
                <w:t> </w:t>
              </w:r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 xml:space="preserve">Υποέργου 1 είναι η EUROPRAXIS </w:t>
              </w:r>
              <w:proofErr w:type="spellStart"/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>μΙΚΕ</w:t>
              </w:r>
              <w:proofErr w:type="spellEnd"/>
              <w:r w:rsidRPr="0041068B">
                <w:rPr>
                  <w:rFonts w:cs="Calibri"/>
                  <w:sz w:val="24"/>
                  <w:szCs w:val="24"/>
                  <w:shd w:val="clear" w:color="auto" w:fill="FFFFFF"/>
                </w:rPr>
                <w:t>.</w:t>
              </w:r>
            </w:p>
            <w:p w14:paraId="1DC36A7D" w14:textId="292A2603" w:rsidR="00B16610" w:rsidRPr="00C42B5A" w:rsidRDefault="00B16610" w:rsidP="001B0168">
              <w:pPr>
                <w:spacing w:after="160"/>
                <w:rPr>
                  <w:sz w:val="24"/>
                  <w:szCs w:val="24"/>
                </w:rPr>
              </w:pPr>
              <w:r w:rsidRPr="00C42B5A">
                <w:rPr>
                  <w:sz w:val="24"/>
                  <w:szCs w:val="24"/>
                </w:rPr>
                <w:t>Το Υποέργο 1 περιλαμβάνει ένα σύνολο δράσεων που απευθύνονται τόσο στα ίδια τα άτομα με αναπηρία, χρόνιες παθήσεις, τις οικογένειές τους και σε όλες τις αντιπροσωπευτικές τους οργανώσεις</w:t>
              </w:r>
              <w:r w:rsidR="00980563">
                <w:rPr>
                  <w:sz w:val="24"/>
                  <w:szCs w:val="24"/>
                </w:rPr>
                <w:t>,</w:t>
              </w:r>
              <w:r w:rsidRPr="00C42B5A">
                <w:rPr>
                  <w:sz w:val="24"/>
                  <w:szCs w:val="24"/>
                </w:rPr>
                <w:t xml:space="preserve"> αλλά και στα Στελέχη της Περιφερειακής και Τοπικής Αυτοδιοίκησης, Συλλογικούς Φορείς, Μέσα Μαζικής Ενημέρωσης και στην ευρύτερη κοινωνία της Περιφέρειας Δυτικής Ελλάδας.</w:t>
              </w:r>
            </w:p>
            <w:p w14:paraId="0A5B55EA" w14:textId="2ABE6A4D" w:rsidR="00D31D5D" w:rsidRDefault="00B16610" w:rsidP="00D31D5D">
              <w:pPr>
                <w:rPr>
                  <w:b/>
                  <w:bCs/>
                  <w:sz w:val="24"/>
                  <w:szCs w:val="24"/>
                </w:rPr>
              </w:pPr>
              <w:r w:rsidRPr="00C42B5A">
                <w:rPr>
                  <w:sz w:val="24"/>
                  <w:szCs w:val="24"/>
                </w:rPr>
                <w:t xml:space="preserve">Στο πλαίσιο της </w:t>
              </w:r>
              <w:r w:rsidR="00AC2B63">
                <w:rPr>
                  <w:sz w:val="24"/>
                  <w:szCs w:val="24"/>
                </w:rPr>
                <w:t xml:space="preserve">3 </w:t>
              </w:r>
              <w:r w:rsidRPr="00C42B5A">
                <w:rPr>
                  <w:sz w:val="24"/>
                  <w:szCs w:val="24"/>
                  <w:vertAlign w:val="superscript"/>
                </w:rPr>
                <w:t>ης</w:t>
              </w:r>
              <w:r w:rsidRPr="00C42B5A">
                <w:rPr>
                  <w:sz w:val="24"/>
                  <w:szCs w:val="24"/>
                </w:rPr>
                <w:t xml:space="preserve"> Δράσης</w:t>
              </w:r>
              <w:r w:rsidR="00D31D5D">
                <w:rPr>
                  <w:sz w:val="24"/>
                  <w:szCs w:val="24"/>
                </w:rPr>
                <w:t xml:space="preserve"> που σκοπό έχει την άρση</w:t>
              </w:r>
              <w:r w:rsidRPr="00C42B5A">
                <w:rPr>
                  <w:sz w:val="24"/>
                  <w:szCs w:val="24"/>
                </w:rPr>
                <w:t xml:space="preserve"> </w:t>
              </w:r>
              <w:r w:rsidR="00D31D5D" w:rsidRPr="00AC2B63">
                <w:rPr>
                  <w:sz w:val="24"/>
                  <w:szCs w:val="24"/>
                </w:rPr>
                <w:t>των στερεοτυπικών αντιλήψεων των εργοδοτών γύρω από τις ικανότητες και δεξιότητες των ατόμων με αναπηρία και χρόνιες παθήσεις</w:t>
              </w:r>
              <w:r w:rsidR="00D31D5D">
                <w:rPr>
                  <w:sz w:val="24"/>
                  <w:szCs w:val="24"/>
                </w:rPr>
                <w:t xml:space="preserve">, </w:t>
              </w:r>
              <w:r w:rsidR="0008284F">
                <w:rPr>
                  <w:sz w:val="24"/>
                  <w:szCs w:val="24"/>
                </w:rPr>
                <w:t>υλοποιήθηκε</w:t>
              </w:r>
              <w:r w:rsidR="0008284F" w:rsidRPr="00164CDB">
                <w:rPr>
                  <w:sz w:val="24"/>
                  <w:szCs w:val="24"/>
                </w:rPr>
                <w:t xml:space="preserve"> </w:t>
              </w:r>
              <w:r w:rsidR="0008284F">
                <w:rPr>
                  <w:sz w:val="24"/>
                  <w:szCs w:val="24"/>
                </w:rPr>
                <w:t xml:space="preserve">για πρώτη φορά στην Περιφέρεια Δυτικής Ελλάδας </w:t>
              </w:r>
              <w:r w:rsidR="00AC2B63">
                <w:rPr>
                  <w:sz w:val="24"/>
                  <w:szCs w:val="24"/>
                </w:rPr>
                <w:t>Εργαστήριο</w:t>
              </w:r>
              <w:r w:rsidR="00AB6DB2">
                <w:rPr>
                  <w:sz w:val="24"/>
                  <w:szCs w:val="24"/>
                </w:rPr>
                <w:t xml:space="preserve"> </w:t>
              </w:r>
              <w:r w:rsidR="0008284F">
                <w:rPr>
                  <w:sz w:val="24"/>
                  <w:szCs w:val="24"/>
                </w:rPr>
                <w:t xml:space="preserve">με τίτλο: </w:t>
              </w:r>
              <w:r w:rsidR="00AC2B63" w:rsidRPr="00AC2B63">
                <w:rPr>
                  <w:b/>
                  <w:bCs/>
                  <w:sz w:val="24"/>
                  <w:szCs w:val="24"/>
                </w:rPr>
                <w:t>«Προώθηση της Απασχόλησης των Ατόμων με Αναπηρία και Χρόνιες Παθήσεις».</w:t>
              </w:r>
            </w:p>
            <w:p w14:paraId="4F263E13" w14:textId="0D2AD62C" w:rsidR="00D31D5D" w:rsidRDefault="00D31D5D" w:rsidP="00D31D5D">
              <w:pPr>
                <w:rPr>
                  <w:bCs/>
                  <w:sz w:val="24"/>
                  <w:szCs w:val="24"/>
                </w:rPr>
              </w:pPr>
              <w:r>
                <w:rPr>
                  <w:bCs/>
                  <w:sz w:val="24"/>
                  <w:szCs w:val="24"/>
                </w:rPr>
                <w:t xml:space="preserve">Το Εργαστήριο πραγματοποιήθηκε την </w:t>
              </w:r>
              <w:r>
                <w:rPr>
                  <w:b/>
                  <w:sz w:val="24"/>
                  <w:szCs w:val="24"/>
                </w:rPr>
                <w:t>Τρίτη</w:t>
              </w:r>
              <w:r w:rsidRPr="00173F32">
                <w:rPr>
                  <w:b/>
                  <w:sz w:val="24"/>
                  <w:szCs w:val="24"/>
                </w:rPr>
                <w:t xml:space="preserve"> </w:t>
              </w:r>
              <w:r>
                <w:rPr>
                  <w:b/>
                  <w:sz w:val="24"/>
                  <w:szCs w:val="24"/>
                </w:rPr>
                <w:t>26</w:t>
              </w:r>
              <w:r w:rsidRPr="00173F32">
                <w:rPr>
                  <w:b/>
                  <w:sz w:val="24"/>
                  <w:szCs w:val="24"/>
                </w:rPr>
                <w:t xml:space="preserve"> </w:t>
              </w:r>
              <w:r>
                <w:rPr>
                  <w:b/>
                  <w:sz w:val="24"/>
                  <w:szCs w:val="24"/>
                </w:rPr>
                <w:t>Σεπτεμβρίου</w:t>
              </w:r>
              <w:r w:rsidRPr="00173F32">
                <w:rPr>
                  <w:b/>
                  <w:sz w:val="24"/>
                  <w:szCs w:val="24"/>
                </w:rPr>
                <w:t xml:space="preserve"> 2023</w:t>
              </w:r>
              <w:r>
                <w:rPr>
                  <w:bCs/>
                  <w:sz w:val="24"/>
                  <w:szCs w:val="24"/>
                </w:rPr>
                <w:t xml:space="preserve"> </w:t>
              </w:r>
              <w:r w:rsidRPr="00743246">
                <w:rPr>
                  <w:bCs/>
                  <w:sz w:val="24"/>
                  <w:szCs w:val="24"/>
                </w:rPr>
                <w:t xml:space="preserve">στην </w:t>
              </w:r>
              <w:r>
                <w:rPr>
                  <w:bCs/>
                  <w:sz w:val="24"/>
                  <w:szCs w:val="24"/>
                </w:rPr>
                <w:t>«</w:t>
              </w:r>
              <w:r w:rsidRPr="00743246">
                <w:rPr>
                  <w:bCs/>
                  <w:sz w:val="24"/>
                  <w:szCs w:val="24"/>
                </w:rPr>
                <w:t>Συνεδριακή Αίθουσα</w:t>
              </w:r>
              <w:r>
                <w:rPr>
                  <w:bCs/>
                  <w:sz w:val="24"/>
                  <w:szCs w:val="24"/>
                </w:rPr>
                <w:t>»</w:t>
              </w:r>
              <w:r w:rsidRPr="00743246">
                <w:rPr>
                  <w:bCs/>
                  <w:sz w:val="24"/>
                  <w:szCs w:val="24"/>
                </w:rPr>
                <w:t xml:space="preserve"> του Ξενοδοχείου “Imperial”</w:t>
              </w:r>
              <w:r>
                <w:rPr>
                  <w:bCs/>
                  <w:sz w:val="24"/>
                  <w:szCs w:val="24"/>
                </w:rPr>
                <w:t xml:space="preserve"> </w:t>
              </w:r>
              <w:r w:rsidRPr="00743246">
                <w:rPr>
                  <w:bCs/>
                  <w:sz w:val="24"/>
                  <w:szCs w:val="24"/>
                </w:rPr>
                <w:t xml:space="preserve">στο </w:t>
              </w:r>
              <w:r w:rsidRPr="00743246">
                <w:rPr>
                  <w:b/>
                  <w:sz w:val="24"/>
                  <w:szCs w:val="24"/>
                </w:rPr>
                <w:t>Αγρίνιο</w:t>
              </w:r>
              <w:r>
                <w:rPr>
                  <w:bCs/>
                  <w:sz w:val="24"/>
                  <w:szCs w:val="24"/>
                </w:rPr>
                <w:t>.</w:t>
              </w:r>
            </w:p>
            <w:p w14:paraId="232877FE" w14:textId="09283E24" w:rsidR="0008284F" w:rsidRDefault="0008284F" w:rsidP="001B0168">
              <w:pPr>
                <w:rPr>
                  <w:b/>
                  <w:sz w:val="24"/>
                  <w:szCs w:val="24"/>
                </w:rPr>
              </w:pPr>
            </w:p>
            <w:p w14:paraId="6C265F83" w14:textId="77777777" w:rsidR="00806A40" w:rsidRPr="00806A40" w:rsidRDefault="00B16610" w:rsidP="00806A40">
              <w:pPr>
                <w:jc w:val="center"/>
                <w:rPr>
                  <w:b/>
                  <w:bCs/>
                  <w:sz w:val="24"/>
                  <w:szCs w:val="24"/>
                </w:rPr>
              </w:pPr>
              <w:r w:rsidRPr="00806A40">
                <w:rPr>
                  <w:rFonts w:asciiTheme="minorHAnsi" w:hAnsiTheme="minorHAnsi" w:cstheme="minorHAnsi"/>
                  <w:b/>
                  <w:bCs/>
                  <w:noProof/>
                </w:rPr>
                <w:drawing>
                  <wp:inline distT="0" distB="0" distL="0" distR="0" wp14:anchorId="6173173C" wp14:editId="174F4C0A">
                    <wp:extent cx="4772025" cy="1346634"/>
                    <wp:effectExtent l="0" t="0" r="0" b="0"/>
                    <wp:docPr id="1198466630" name="Εικόνα 1198466630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784648" cy="135019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 w:rsidR="00806A40" w:rsidRPr="00806A40">
                <w:rPr>
                  <w:b/>
                  <w:bCs/>
                  <w:sz w:val="24"/>
                  <w:szCs w:val="24"/>
                </w:rPr>
                <w:t>Δικαιούχος Πράξης:</w:t>
              </w:r>
              <w:r w:rsidR="00806A40" w:rsidRPr="00806A40">
                <w:rPr>
                  <w:b/>
                  <w:bCs/>
                  <w:sz w:val="24"/>
                  <w:szCs w:val="24"/>
                </w:rPr>
                <w:tab/>
                <w:t>Ε.Σ.Α.μεΑ.</w:t>
              </w:r>
              <w:r w:rsidR="00806A40" w:rsidRPr="00806A40">
                <w:rPr>
                  <w:b/>
                  <w:bCs/>
                  <w:sz w:val="24"/>
                  <w:szCs w:val="24"/>
                </w:rPr>
                <w:tab/>
                <w:t>Ανάδοχος:</w:t>
              </w:r>
              <w:r w:rsidR="00806A40" w:rsidRPr="00806A40">
                <w:rPr>
                  <w:b/>
                  <w:bCs/>
                  <w:sz w:val="24"/>
                  <w:szCs w:val="24"/>
                </w:rPr>
                <w:tab/>
                <w:t xml:space="preserve">EUROPRAXIS </w:t>
              </w:r>
              <w:proofErr w:type="spellStart"/>
              <w:r w:rsidR="00806A40" w:rsidRPr="00806A40">
                <w:rPr>
                  <w:b/>
                  <w:bCs/>
                  <w:sz w:val="24"/>
                  <w:szCs w:val="24"/>
                </w:rPr>
                <w:t>μΙΚΕ</w:t>
              </w:r>
              <w:proofErr w:type="spellEnd"/>
            </w:p>
            <w:p w14:paraId="6AAE4E41" w14:textId="77777777" w:rsidR="00806A40" w:rsidRDefault="00806A40" w:rsidP="001B0168">
              <w:pPr>
                <w:rPr>
                  <w:sz w:val="24"/>
                  <w:szCs w:val="24"/>
                </w:rPr>
              </w:pPr>
            </w:p>
            <w:p w14:paraId="17DF1152" w14:textId="1BB34322" w:rsidR="005548A0" w:rsidRDefault="00980227" w:rsidP="001B0168">
              <w:pPr>
                <w:rPr>
                  <w:bCs/>
                  <w:sz w:val="24"/>
                  <w:szCs w:val="24"/>
                </w:rPr>
              </w:pPr>
              <w:r>
                <w:rPr>
                  <w:bCs/>
                  <w:sz w:val="24"/>
                  <w:szCs w:val="24"/>
                </w:rPr>
                <w:lastRenderedPageBreak/>
                <w:t>Συμμετείχαν</w:t>
              </w:r>
              <w:r w:rsidR="001813B3">
                <w:rPr>
                  <w:bCs/>
                  <w:sz w:val="24"/>
                  <w:szCs w:val="24"/>
                </w:rPr>
                <w:t xml:space="preserve"> Σ</w:t>
              </w:r>
              <w:r w:rsidR="0008284F">
                <w:rPr>
                  <w:bCs/>
                  <w:sz w:val="24"/>
                  <w:szCs w:val="24"/>
                </w:rPr>
                <w:t>τελέχη</w:t>
              </w:r>
              <w:r w:rsidR="001813B3">
                <w:rPr>
                  <w:bCs/>
                  <w:sz w:val="24"/>
                  <w:szCs w:val="24"/>
                </w:rPr>
                <w:t xml:space="preserve"> της Τοπικής Αυτοδιοίκησης,</w:t>
              </w:r>
              <w:r w:rsidR="0008284F">
                <w:rPr>
                  <w:bCs/>
                  <w:sz w:val="24"/>
                  <w:szCs w:val="24"/>
                </w:rPr>
                <w:t xml:space="preserve"> </w:t>
              </w:r>
              <w:r w:rsidR="001813B3">
                <w:rPr>
                  <w:bCs/>
                  <w:sz w:val="24"/>
                  <w:szCs w:val="24"/>
                </w:rPr>
                <w:t>της ΔΥΠΑ, του ΙΝΚΑ</w:t>
              </w:r>
              <w:r w:rsidR="00DE4363">
                <w:rPr>
                  <w:bCs/>
                  <w:sz w:val="24"/>
                  <w:szCs w:val="24"/>
                </w:rPr>
                <w:t xml:space="preserve"> καθώς και </w:t>
              </w:r>
              <w:r w:rsidR="005548A0">
                <w:rPr>
                  <w:bCs/>
                  <w:sz w:val="24"/>
                  <w:szCs w:val="24"/>
                </w:rPr>
                <w:t>Στελέχη του τοπικού αναπηρικού κινήματος (</w:t>
              </w:r>
              <w:r w:rsidR="00AF72E2">
                <w:rPr>
                  <w:bCs/>
                  <w:sz w:val="24"/>
                  <w:szCs w:val="24"/>
                </w:rPr>
                <w:t>Σύλλογος Ατόμων με Αναπηρία Γονέων και Φίλων «</w:t>
              </w:r>
              <w:r w:rsidR="00A04044">
                <w:rPr>
                  <w:bCs/>
                  <w:sz w:val="24"/>
                  <w:szCs w:val="24"/>
                </w:rPr>
                <w:t>Ηλιαχτίδα», Σύλλογος</w:t>
              </w:r>
              <w:r w:rsidR="001813B3">
                <w:rPr>
                  <w:bCs/>
                  <w:sz w:val="24"/>
                  <w:szCs w:val="24"/>
                </w:rPr>
                <w:t xml:space="preserve"> </w:t>
              </w:r>
              <w:r w:rsidR="005548A0">
                <w:rPr>
                  <w:bCs/>
                  <w:sz w:val="24"/>
                  <w:szCs w:val="24"/>
                </w:rPr>
                <w:t xml:space="preserve">Ατόμων με Αναπηρία </w:t>
              </w:r>
              <w:r w:rsidR="001813B3">
                <w:rPr>
                  <w:bCs/>
                  <w:sz w:val="24"/>
                  <w:szCs w:val="24"/>
                </w:rPr>
                <w:t>«Απόστολος Λουκάς», ΕΛΕΠΑΠ Αγρινίου, Εργαστήρι «Παναγία Ελεούσα» κλπ.</w:t>
              </w:r>
              <w:r w:rsidR="005548A0">
                <w:rPr>
                  <w:bCs/>
                  <w:sz w:val="24"/>
                  <w:szCs w:val="24"/>
                </w:rPr>
                <w:t xml:space="preserve">). </w:t>
              </w:r>
            </w:p>
            <w:p w14:paraId="5DAD207F" w14:textId="22B8E477" w:rsidR="005548A0" w:rsidRDefault="005548A0" w:rsidP="001813B3">
              <w:pPr>
                <w:rPr>
                  <w:bCs/>
                  <w:sz w:val="24"/>
                  <w:szCs w:val="24"/>
                </w:rPr>
              </w:pPr>
              <w:r>
                <w:rPr>
                  <w:bCs/>
                  <w:sz w:val="24"/>
                  <w:szCs w:val="24"/>
                </w:rPr>
                <w:t xml:space="preserve">Κατά την διάρκεια </w:t>
              </w:r>
              <w:r w:rsidR="0008284F">
                <w:rPr>
                  <w:bCs/>
                  <w:sz w:val="24"/>
                  <w:szCs w:val="24"/>
                </w:rPr>
                <w:t xml:space="preserve">του </w:t>
              </w:r>
              <w:r w:rsidR="001813B3">
                <w:rPr>
                  <w:bCs/>
                  <w:sz w:val="24"/>
                  <w:szCs w:val="24"/>
                </w:rPr>
                <w:t>Εργαστη</w:t>
              </w:r>
              <w:r w:rsidR="0008284F">
                <w:rPr>
                  <w:bCs/>
                  <w:sz w:val="24"/>
                  <w:szCs w:val="24"/>
                </w:rPr>
                <w:t>ρίου</w:t>
              </w:r>
              <w:r>
                <w:rPr>
                  <w:bCs/>
                  <w:sz w:val="24"/>
                  <w:szCs w:val="24"/>
                </w:rPr>
                <w:t xml:space="preserve">, παρουσιάστηκαν ενδεικτικά οι παρακάτω θεματικές ενότητες: </w:t>
              </w:r>
              <w:r w:rsidR="001813B3">
                <w:rPr>
                  <w:bCs/>
                  <w:sz w:val="24"/>
                  <w:szCs w:val="24"/>
                </w:rPr>
                <w:t>η</w:t>
              </w:r>
              <w:r w:rsidR="001813B3" w:rsidRPr="001813B3">
                <w:rPr>
                  <w:bCs/>
                  <w:sz w:val="24"/>
                  <w:szCs w:val="24"/>
                </w:rPr>
                <w:t xml:space="preserve"> δικαιωματική προσέγγιση της αναπηρίας και το δικαίωμα στην εργασία</w:t>
              </w:r>
              <w:r w:rsidR="001813B3">
                <w:rPr>
                  <w:bCs/>
                  <w:sz w:val="24"/>
                  <w:szCs w:val="24"/>
                </w:rPr>
                <w:t>, ο</w:t>
              </w:r>
              <w:r w:rsidR="001813B3" w:rsidRPr="001813B3">
                <w:rPr>
                  <w:bCs/>
                  <w:sz w:val="24"/>
                  <w:szCs w:val="24"/>
                </w:rPr>
                <w:t>ι υποχρεώσεις των εργοδοτών απέναντι στα άτομα με αναπηρία και χρόνιες παθήσεις</w:t>
              </w:r>
              <w:r w:rsidR="001813B3">
                <w:rPr>
                  <w:bCs/>
                  <w:sz w:val="24"/>
                  <w:szCs w:val="24"/>
                </w:rPr>
                <w:t>, δ</w:t>
              </w:r>
              <w:r w:rsidR="001813B3" w:rsidRPr="001813B3">
                <w:rPr>
                  <w:bCs/>
                  <w:sz w:val="24"/>
                  <w:szCs w:val="24"/>
                </w:rPr>
                <w:t>ιακρίσεις στην εργασία και εύλογες προσαρμογές</w:t>
              </w:r>
              <w:r w:rsidR="001813B3">
                <w:rPr>
                  <w:bCs/>
                  <w:sz w:val="24"/>
                  <w:szCs w:val="24"/>
                </w:rPr>
                <w:t xml:space="preserve">, </w:t>
              </w:r>
              <w:r w:rsidR="001813B3" w:rsidRPr="001813B3">
                <w:rPr>
                  <w:bCs/>
                  <w:sz w:val="24"/>
                  <w:szCs w:val="24"/>
                </w:rPr>
                <w:t xml:space="preserve"> </w:t>
              </w:r>
              <w:r w:rsidR="001813B3">
                <w:rPr>
                  <w:bCs/>
                  <w:sz w:val="24"/>
                  <w:szCs w:val="24"/>
                </w:rPr>
                <w:t>σ</w:t>
              </w:r>
              <w:r w:rsidR="001813B3" w:rsidRPr="001813B3">
                <w:rPr>
                  <w:bCs/>
                  <w:sz w:val="24"/>
                  <w:szCs w:val="24"/>
                </w:rPr>
                <w:t>υστάσεις προς τις επιχειρήσεις και τους εργοδότες για την ίση μεταχείριση των εργαζομένων με αναπηρία και χρόνιες παθήσεις</w:t>
              </w:r>
              <w:r w:rsidR="001813B3">
                <w:rPr>
                  <w:bCs/>
                  <w:sz w:val="24"/>
                  <w:szCs w:val="24"/>
                </w:rPr>
                <w:t xml:space="preserve"> καθώς και οι θ</w:t>
              </w:r>
              <w:r w:rsidR="001813B3" w:rsidRPr="001813B3">
                <w:rPr>
                  <w:bCs/>
                  <w:sz w:val="24"/>
                  <w:szCs w:val="24"/>
                </w:rPr>
                <w:t xml:space="preserve">ετικές ρυθμίσεις για την εργασιακή ένταξη των ατόμων με αναπηρία / χρόνιες παθήσεις και των οικογενειών </w:t>
              </w:r>
              <w:r w:rsidR="001813B3">
                <w:rPr>
                  <w:bCs/>
                  <w:sz w:val="24"/>
                  <w:szCs w:val="24"/>
                </w:rPr>
                <w:t>τους.</w:t>
              </w:r>
            </w:p>
            <w:p w14:paraId="58435B5D" w14:textId="17671848" w:rsidR="001813B3" w:rsidRDefault="001813B3" w:rsidP="001813B3">
              <w:pPr>
                <w:rPr>
                  <w:bCs/>
                  <w:sz w:val="24"/>
                  <w:szCs w:val="24"/>
                </w:rPr>
              </w:pPr>
              <w:r>
                <w:rPr>
                  <w:bCs/>
                  <w:sz w:val="24"/>
                  <w:szCs w:val="24"/>
                </w:rPr>
                <w:t>Από το Εργαστήριο αναδείχθηκε για ακόμα μία φορά η ανάγκη για εργασιακή ένταξη των ατόμων με αναπηρία, χρόνιες παθήσεις και των οικογενειών τους</w:t>
              </w:r>
              <w:r w:rsidR="003A3013">
                <w:rPr>
                  <w:bCs/>
                  <w:sz w:val="24"/>
                  <w:szCs w:val="24"/>
                </w:rPr>
                <w:t xml:space="preserve">, </w:t>
              </w:r>
              <w:r>
                <w:rPr>
                  <w:bCs/>
                  <w:sz w:val="24"/>
                  <w:szCs w:val="24"/>
                </w:rPr>
                <w:t xml:space="preserve">τα εμπόδια που αντιμετωπίζουν και η σημασία των </w:t>
              </w:r>
              <w:r w:rsidRPr="001813B3">
                <w:rPr>
                  <w:bCs/>
                  <w:sz w:val="24"/>
                  <w:szCs w:val="24"/>
                </w:rPr>
                <w:t>συνδικαλιστικών ενώσεων των εργαζομένων στην καταπολέμηση των  διακρίσεων</w:t>
              </w:r>
              <w:r>
                <w:rPr>
                  <w:bCs/>
                  <w:sz w:val="24"/>
                  <w:szCs w:val="24"/>
                </w:rPr>
                <w:t>.</w:t>
              </w:r>
            </w:p>
            <w:p w14:paraId="38FAF3B3" w14:textId="61C94B44" w:rsidR="00B16610" w:rsidRPr="00806A40" w:rsidRDefault="00B16610" w:rsidP="00806A40">
              <w:pPr>
                <w:jc w:val="center"/>
                <w:rPr>
                  <w:b/>
                  <w:bCs/>
                </w:rPr>
              </w:pPr>
              <w:r w:rsidRPr="00806A40">
                <w:rPr>
                  <w:rFonts w:asciiTheme="minorHAnsi" w:hAnsiTheme="minorHAnsi" w:cstheme="minorHAnsi"/>
                  <w:b/>
                  <w:bCs/>
                  <w:noProof/>
                </w:rPr>
                <w:drawing>
                  <wp:inline distT="0" distB="0" distL="0" distR="0" wp14:anchorId="6D76BEF5" wp14:editId="7F88A394">
                    <wp:extent cx="4772025" cy="1346634"/>
                    <wp:effectExtent l="0" t="0" r="0" b="0"/>
                    <wp:docPr id="802487947" name="Εικόνα 802487947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784648" cy="135019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271F6A25" w14:textId="5F4570D2" w:rsidR="00806A40" w:rsidRPr="00806A40" w:rsidRDefault="00806A40" w:rsidP="00806A40">
              <w:pPr>
                <w:jc w:val="center"/>
                <w:rPr>
                  <w:b/>
                  <w:bCs/>
                </w:rPr>
              </w:pPr>
              <w:r w:rsidRPr="00806A40">
                <w:rPr>
                  <w:b/>
                  <w:bCs/>
                </w:rPr>
                <w:t>Δικαιούχος Πράξης:</w:t>
              </w:r>
              <w:r w:rsidRPr="00806A40">
                <w:rPr>
                  <w:b/>
                  <w:bCs/>
                </w:rPr>
                <w:tab/>
                <w:t>Ε.Σ.Α.μεΑ.</w:t>
              </w:r>
              <w:r w:rsidRPr="00806A40">
                <w:rPr>
                  <w:b/>
                  <w:bCs/>
                </w:rPr>
                <w:tab/>
                <w:t>Ανάδοχος:</w:t>
              </w:r>
              <w:r w:rsidRPr="00806A40">
                <w:rPr>
                  <w:b/>
                  <w:bCs/>
                </w:rPr>
                <w:tab/>
                <w:t xml:space="preserve">EUROPRAXIS </w:t>
              </w:r>
              <w:proofErr w:type="spellStart"/>
              <w:r w:rsidRPr="00806A40">
                <w:rPr>
                  <w:b/>
                  <w:bCs/>
                </w:rPr>
                <w:t>μΙΚΕ</w:t>
              </w:r>
              <w:proofErr w:type="spellEnd"/>
            </w:p>
          </w:sdtContent>
        </w:sdt>
        <w:p w14:paraId="07D81E54" w14:textId="77777777" w:rsidR="00F95A39" w:rsidRPr="00E70687" w:rsidRDefault="00F95A39" w:rsidP="00351671"/>
        <w:p w14:paraId="091025CE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E1948C6F567D4D33B11E008ED5029CF5"/>
            </w:placeholder>
            <w:group/>
          </w:sdtPr>
          <w:sdtEndPr>
            <w:rPr>
              <w:b w:val="0"/>
            </w:rPr>
          </w:sdtEndPr>
          <w:sdtContent>
            <w:p w14:paraId="4B870689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1612802D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5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E1948C6F567D4D33B11E008ED5029CF5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5ECBFFFC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3BFA1B3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532844E1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</w:rPr>
                  <w:drawing>
                    <wp:inline distT="0" distB="0" distL="0" distR="0" wp14:anchorId="4729F30B" wp14:editId="2F5DCB2F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4AE75FE0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2956030C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49AB2EA9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2739" w14:textId="77777777" w:rsidR="005E41C3" w:rsidRDefault="005E41C3" w:rsidP="00A5663B">
      <w:pPr>
        <w:spacing w:after="0" w:line="240" w:lineRule="auto"/>
      </w:pPr>
      <w:r>
        <w:separator/>
      </w:r>
    </w:p>
    <w:p w14:paraId="05138728" w14:textId="77777777" w:rsidR="005E41C3" w:rsidRDefault="005E41C3"/>
  </w:endnote>
  <w:endnote w:type="continuationSeparator" w:id="0">
    <w:p w14:paraId="59D04A0A" w14:textId="77777777" w:rsidR="005E41C3" w:rsidRDefault="005E41C3" w:rsidP="00A5663B">
      <w:pPr>
        <w:spacing w:after="0" w:line="240" w:lineRule="auto"/>
      </w:pPr>
      <w:r>
        <w:continuationSeparator/>
      </w:r>
    </w:p>
    <w:p w14:paraId="26B552A0" w14:textId="77777777" w:rsidR="005E41C3" w:rsidRDefault="005E41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553F1A01419947AD9E9847D1238B43AC"/>
      </w:placeholder>
      <w:group/>
    </w:sdtPr>
    <w:sdtContent>
      <w:p w14:paraId="35266444" w14:textId="77777777" w:rsidR="00811A9B" w:rsidRDefault="00300782" w:rsidP="0030078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66EA317F" wp14:editId="4179C35B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E1948C6F567D4D33B11E008ED5029CF5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C676070062AF42BA92D66E49AA8153CA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2D03D0C2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066C7726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0A23AA06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9935B" w14:textId="77777777" w:rsidR="005E41C3" w:rsidRDefault="005E41C3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936C7CC" w14:textId="77777777" w:rsidR="005E41C3" w:rsidRDefault="005E41C3"/>
  </w:footnote>
  <w:footnote w:type="continuationSeparator" w:id="0">
    <w:p w14:paraId="05A32D8A" w14:textId="77777777" w:rsidR="005E41C3" w:rsidRDefault="005E41C3" w:rsidP="00A5663B">
      <w:pPr>
        <w:spacing w:after="0" w:line="240" w:lineRule="auto"/>
      </w:pPr>
      <w:r>
        <w:continuationSeparator/>
      </w:r>
    </w:p>
    <w:p w14:paraId="6016C2ED" w14:textId="77777777" w:rsidR="005E41C3" w:rsidRDefault="005E41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E1948C6F567D4D33B11E008ED5029CF5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C676070062AF42BA92D66E49AA8153CA"/>
          </w:placeholder>
          <w:group/>
        </w:sdtPr>
        <w:sdtContent>
          <w:p w14:paraId="72832586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630575F" wp14:editId="07947F74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-161391562"/>
      <w:lock w:val="contentLocked"/>
      <w:placeholder>
        <w:docPart w:val="E1948C6F567D4D33B11E008ED5029CF5"/>
      </w:placeholder>
      <w:group/>
    </w:sdtPr>
    <w:sdtContent>
      <w:sdt>
        <w:sdtPr>
          <w:id w:val="-1546359849"/>
          <w:lock w:val="sdtContentLocked"/>
          <w:placeholder>
            <w:docPart w:val="553F1A01419947AD9E9847D1238B43AC"/>
          </w:placeholder>
          <w:group/>
        </w:sdtPr>
        <w:sdtContent>
          <w:p w14:paraId="0C50F38B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</w:rPr>
              <w:drawing>
                <wp:inline distT="0" distB="0" distL="0" distR="0" wp14:anchorId="77485B50" wp14:editId="2DE4036D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983994984">
    <w:abstractNumId w:val="6"/>
  </w:num>
  <w:num w:numId="2" w16cid:durableId="1167478826">
    <w:abstractNumId w:val="6"/>
  </w:num>
  <w:num w:numId="3" w16cid:durableId="628707644">
    <w:abstractNumId w:val="6"/>
  </w:num>
  <w:num w:numId="4" w16cid:durableId="1025327999">
    <w:abstractNumId w:val="6"/>
  </w:num>
  <w:num w:numId="5" w16cid:durableId="1427118590">
    <w:abstractNumId w:val="6"/>
  </w:num>
  <w:num w:numId="6" w16cid:durableId="415592857">
    <w:abstractNumId w:val="6"/>
  </w:num>
  <w:num w:numId="7" w16cid:durableId="803279966">
    <w:abstractNumId w:val="6"/>
  </w:num>
  <w:num w:numId="8" w16cid:durableId="1106313224">
    <w:abstractNumId w:val="6"/>
  </w:num>
  <w:num w:numId="9" w16cid:durableId="1491870849">
    <w:abstractNumId w:val="6"/>
  </w:num>
  <w:num w:numId="10" w16cid:durableId="815343252">
    <w:abstractNumId w:val="5"/>
  </w:num>
  <w:num w:numId="11" w16cid:durableId="27532290">
    <w:abstractNumId w:val="4"/>
  </w:num>
  <w:num w:numId="12" w16cid:durableId="424115465">
    <w:abstractNumId w:val="3"/>
  </w:num>
  <w:num w:numId="13" w16cid:durableId="1018316321">
    <w:abstractNumId w:val="1"/>
  </w:num>
  <w:num w:numId="14" w16cid:durableId="607590086">
    <w:abstractNumId w:val="0"/>
  </w:num>
  <w:num w:numId="15" w16cid:durableId="2027519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10"/>
    <w:rsid w:val="00011187"/>
    <w:rsid w:val="000145EC"/>
    <w:rsid w:val="00016434"/>
    <w:rsid w:val="000224C1"/>
    <w:rsid w:val="000319B3"/>
    <w:rsid w:val="0003631E"/>
    <w:rsid w:val="0008214A"/>
    <w:rsid w:val="0008284F"/>
    <w:rsid w:val="000864B5"/>
    <w:rsid w:val="00091240"/>
    <w:rsid w:val="00097CBA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06BF"/>
    <w:rsid w:val="00104FD0"/>
    <w:rsid w:val="001321CA"/>
    <w:rsid w:val="0016039E"/>
    <w:rsid w:val="00162CAE"/>
    <w:rsid w:val="00173F32"/>
    <w:rsid w:val="001813B3"/>
    <w:rsid w:val="0018789C"/>
    <w:rsid w:val="001A5AF0"/>
    <w:rsid w:val="001A62AD"/>
    <w:rsid w:val="001A67BA"/>
    <w:rsid w:val="001B0168"/>
    <w:rsid w:val="001B3428"/>
    <w:rsid w:val="001B7832"/>
    <w:rsid w:val="001C174C"/>
    <w:rsid w:val="001E10A5"/>
    <w:rsid w:val="001E439E"/>
    <w:rsid w:val="001F1161"/>
    <w:rsid w:val="001F2213"/>
    <w:rsid w:val="002054DC"/>
    <w:rsid w:val="002058AF"/>
    <w:rsid w:val="002251AF"/>
    <w:rsid w:val="0022698F"/>
    <w:rsid w:val="00236A27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3013"/>
    <w:rsid w:val="003B245B"/>
    <w:rsid w:val="003B3E78"/>
    <w:rsid w:val="003B6AC5"/>
    <w:rsid w:val="003C6165"/>
    <w:rsid w:val="003D4D14"/>
    <w:rsid w:val="003D73D0"/>
    <w:rsid w:val="003E38C4"/>
    <w:rsid w:val="003F789B"/>
    <w:rsid w:val="003F79F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548A0"/>
    <w:rsid w:val="00573B0A"/>
    <w:rsid w:val="0058273F"/>
    <w:rsid w:val="00583700"/>
    <w:rsid w:val="00584C89"/>
    <w:rsid w:val="005956CD"/>
    <w:rsid w:val="005B00C5"/>
    <w:rsid w:val="005B661B"/>
    <w:rsid w:val="005C5A0B"/>
    <w:rsid w:val="005D05EE"/>
    <w:rsid w:val="005D2B1C"/>
    <w:rsid w:val="005D30F3"/>
    <w:rsid w:val="005D44A7"/>
    <w:rsid w:val="005E41C3"/>
    <w:rsid w:val="005F5A54"/>
    <w:rsid w:val="00610A7E"/>
    <w:rsid w:val="00612214"/>
    <w:rsid w:val="00617AC0"/>
    <w:rsid w:val="00642AA7"/>
    <w:rsid w:val="00647299"/>
    <w:rsid w:val="00651CD5"/>
    <w:rsid w:val="006604D1"/>
    <w:rsid w:val="0066741D"/>
    <w:rsid w:val="006A52F5"/>
    <w:rsid w:val="006A785A"/>
    <w:rsid w:val="006D0554"/>
    <w:rsid w:val="006E692F"/>
    <w:rsid w:val="006E6B93"/>
    <w:rsid w:val="006F050F"/>
    <w:rsid w:val="006F68D0"/>
    <w:rsid w:val="0072145A"/>
    <w:rsid w:val="00743246"/>
    <w:rsid w:val="00745F7A"/>
    <w:rsid w:val="00752538"/>
    <w:rsid w:val="00754C30"/>
    <w:rsid w:val="0076008A"/>
    <w:rsid w:val="00763FCD"/>
    <w:rsid w:val="00767D09"/>
    <w:rsid w:val="0077016C"/>
    <w:rsid w:val="007A6B18"/>
    <w:rsid w:val="007A781F"/>
    <w:rsid w:val="007E66D9"/>
    <w:rsid w:val="0080300C"/>
    <w:rsid w:val="00806A40"/>
    <w:rsid w:val="0080787B"/>
    <w:rsid w:val="008104A7"/>
    <w:rsid w:val="00811A9B"/>
    <w:rsid w:val="008321C9"/>
    <w:rsid w:val="00842387"/>
    <w:rsid w:val="00855C5B"/>
    <w:rsid w:val="00857467"/>
    <w:rsid w:val="00873593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0E9"/>
    <w:rsid w:val="008E6959"/>
    <w:rsid w:val="008F4A49"/>
    <w:rsid w:val="00906FB5"/>
    <w:rsid w:val="009324B1"/>
    <w:rsid w:val="00936BAC"/>
    <w:rsid w:val="009503E0"/>
    <w:rsid w:val="00953909"/>
    <w:rsid w:val="009547B4"/>
    <w:rsid w:val="00972E62"/>
    <w:rsid w:val="00973CA9"/>
    <w:rsid w:val="00980227"/>
    <w:rsid w:val="00980425"/>
    <w:rsid w:val="00980563"/>
    <w:rsid w:val="00995C38"/>
    <w:rsid w:val="009A4192"/>
    <w:rsid w:val="009B3183"/>
    <w:rsid w:val="009C06F7"/>
    <w:rsid w:val="009C4D45"/>
    <w:rsid w:val="009D2EFF"/>
    <w:rsid w:val="009E6773"/>
    <w:rsid w:val="00A04044"/>
    <w:rsid w:val="00A04D49"/>
    <w:rsid w:val="00A0512E"/>
    <w:rsid w:val="00A11769"/>
    <w:rsid w:val="00A24A4D"/>
    <w:rsid w:val="00A32253"/>
    <w:rsid w:val="00A35350"/>
    <w:rsid w:val="00A42CF2"/>
    <w:rsid w:val="00A5663B"/>
    <w:rsid w:val="00A66F36"/>
    <w:rsid w:val="00A8235C"/>
    <w:rsid w:val="00A862B1"/>
    <w:rsid w:val="00A90B3F"/>
    <w:rsid w:val="00A95FBA"/>
    <w:rsid w:val="00AA7FE9"/>
    <w:rsid w:val="00AB2576"/>
    <w:rsid w:val="00AB6DB2"/>
    <w:rsid w:val="00AB7B58"/>
    <w:rsid w:val="00AC0D27"/>
    <w:rsid w:val="00AC2B63"/>
    <w:rsid w:val="00AC766E"/>
    <w:rsid w:val="00AD13AB"/>
    <w:rsid w:val="00AE2760"/>
    <w:rsid w:val="00AF66C4"/>
    <w:rsid w:val="00AF72E2"/>
    <w:rsid w:val="00AF7DE7"/>
    <w:rsid w:val="00B01AB1"/>
    <w:rsid w:val="00B14597"/>
    <w:rsid w:val="00B16610"/>
    <w:rsid w:val="00B24CE3"/>
    <w:rsid w:val="00B24F28"/>
    <w:rsid w:val="00B25CDE"/>
    <w:rsid w:val="00B30846"/>
    <w:rsid w:val="00B343FA"/>
    <w:rsid w:val="00B40048"/>
    <w:rsid w:val="00B41B26"/>
    <w:rsid w:val="00B672DE"/>
    <w:rsid w:val="00B73A9A"/>
    <w:rsid w:val="00B9073F"/>
    <w:rsid w:val="00B926D1"/>
    <w:rsid w:val="00B92A91"/>
    <w:rsid w:val="00B969F5"/>
    <w:rsid w:val="00B977C3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1D5D"/>
    <w:rsid w:val="00D35A4C"/>
    <w:rsid w:val="00D4303F"/>
    <w:rsid w:val="00D43376"/>
    <w:rsid w:val="00D4455A"/>
    <w:rsid w:val="00D46625"/>
    <w:rsid w:val="00D73133"/>
    <w:rsid w:val="00D7519B"/>
    <w:rsid w:val="00DA5411"/>
    <w:rsid w:val="00DB2FC8"/>
    <w:rsid w:val="00DC64B0"/>
    <w:rsid w:val="00DD1D03"/>
    <w:rsid w:val="00DD4595"/>
    <w:rsid w:val="00DD7797"/>
    <w:rsid w:val="00DE3DAF"/>
    <w:rsid w:val="00DE4363"/>
    <w:rsid w:val="00DE4AE3"/>
    <w:rsid w:val="00DE5CD7"/>
    <w:rsid w:val="00DE62F3"/>
    <w:rsid w:val="00DF27F7"/>
    <w:rsid w:val="00E018A8"/>
    <w:rsid w:val="00E02A8A"/>
    <w:rsid w:val="00E16B7C"/>
    <w:rsid w:val="00E206BA"/>
    <w:rsid w:val="00E22772"/>
    <w:rsid w:val="00E2375F"/>
    <w:rsid w:val="00E357D4"/>
    <w:rsid w:val="00E40395"/>
    <w:rsid w:val="00E429AD"/>
    <w:rsid w:val="00E46D31"/>
    <w:rsid w:val="00E55813"/>
    <w:rsid w:val="00E70687"/>
    <w:rsid w:val="00E72589"/>
    <w:rsid w:val="00E73792"/>
    <w:rsid w:val="00E76F33"/>
    <w:rsid w:val="00E776F1"/>
    <w:rsid w:val="00E922F5"/>
    <w:rsid w:val="00E9293A"/>
    <w:rsid w:val="00EB21DD"/>
    <w:rsid w:val="00EE0F94"/>
    <w:rsid w:val="00EE6171"/>
    <w:rsid w:val="00EE65BD"/>
    <w:rsid w:val="00EE793F"/>
    <w:rsid w:val="00EF66B1"/>
    <w:rsid w:val="00F02B8E"/>
    <w:rsid w:val="00F02C4F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4585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A7309"/>
  <w15:docId w15:val="{49AB9777-EB2A-4557-A5A5-2971DA50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980563"/>
    <w:rPr>
      <w:rFonts w:ascii="Arial Narrow" w:hAnsi="Arial Narrow"/>
      <w:color w:val="000000"/>
      <w:sz w:val="22"/>
      <w:szCs w:val="22"/>
    </w:rPr>
  </w:style>
  <w:style w:type="character" w:styleId="af9">
    <w:name w:val="Unresolved Mention"/>
    <w:basedOn w:val="a1"/>
    <w:uiPriority w:val="99"/>
    <w:semiHidden/>
    <w:unhideWhenUsed/>
    <w:rsid w:val="00980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://139.144.147.121/projects-tenders/national-projects/4647-praksi-proothontas-tin-koinoniki-entaksi-ton-atomon-me-anapiria-xronies-pathiseis-kai-ton-oikogeneion-toys-poy-diabioyn-stin-perifereia-tis-dytikis-ellada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948C6F567D4D33B11E008ED5029CF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E38C24-5A2E-4D5B-B1A7-DD99CF39A99A}"/>
      </w:docPartPr>
      <w:docPartBody>
        <w:p w:rsidR="00B2124D" w:rsidRDefault="00B2124D">
          <w:pPr>
            <w:pStyle w:val="E1948C6F567D4D33B11E008ED5029CF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EFC2F8E307D45259CACBF3C83D9E46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5EC70B7-F802-46D2-B40F-8F310999C262}"/>
      </w:docPartPr>
      <w:docPartBody>
        <w:p w:rsidR="00B2124D" w:rsidRDefault="00B2124D">
          <w:pPr>
            <w:pStyle w:val="1EFC2F8E307D45259CACBF3C83D9E461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033AE114CD0346A88A0BD2C73902280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E37C731-6E44-4B01-968D-B9726DADE06C}"/>
      </w:docPartPr>
      <w:docPartBody>
        <w:p w:rsidR="00B2124D" w:rsidRDefault="00B2124D">
          <w:pPr>
            <w:pStyle w:val="033AE114CD0346A88A0BD2C73902280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23019D5B61F34F53A62348BA77262A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E42DEA-16BE-40BD-A889-CFD6DF38882F}"/>
      </w:docPartPr>
      <w:docPartBody>
        <w:p w:rsidR="00B2124D" w:rsidRDefault="00B2124D">
          <w:pPr>
            <w:pStyle w:val="23019D5B61F34F53A62348BA77262AB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C8FE6D766B8D4137B4102846F586A61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C90ADE-797D-40C1-A632-2553E10E030F}"/>
      </w:docPartPr>
      <w:docPartBody>
        <w:p w:rsidR="00B2124D" w:rsidRDefault="00B2124D">
          <w:pPr>
            <w:pStyle w:val="C8FE6D766B8D4137B4102846F586A61A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EDC46CA2E19D4A7CA2AB5DEEF6B676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4649256-1843-4E3E-BDF0-09D5E02C6734}"/>
      </w:docPartPr>
      <w:docPartBody>
        <w:p w:rsidR="00B2124D" w:rsidRDefault="00B2124D">
          <w:pPr>
            <w:pStyle w:val="EDC46CA2E19D4A7CA2AB5DEEF6B67639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23EFE763EA7A4C869022201D1E7EC28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D071B56-01A0-466E-A392-3CD9F7B1B27A}"/>
      </w:docPartPr>
      <w:docPartBody>
        <w:p w:rsidR="00B2124D" w:rsidRDefault="00B2124D">
          <w:pPr>
            <w:pStyle w:val="23EFE763EA7A4C869022201D1E7EC282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553F1A01419947AD9E9847D1238B43A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F15FF80-C7E2-45A1-B62B-C6B99F84F8D7}"/>
      </w:docPartPr>
      <w:docPartBody>
        <w:p w:rsidR="00B2124D" w:rsidRDefault="00B2124D">
          <w:pPr>
            <w:pStyle w:val="553F1A01419947AD9E9847D1238B43A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C676070062AF42BA92D66E49AA8153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569808-16AB-4A60-96EC-81E9973603E6}"/>
      </w:docPartPr>
      <w:docPartBody>
        <w:p w:rsidR="00B2124D" w:rsidRDefault="00B2124D">
          <w:pPr>
            <w:pStyle w:val="C676070062AF42BA92D66E49AA8153C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13"/>
    <w:rsid w:val="002F5E4C"/>
    <w:rsid w:val="00401813"/>
    <w:rsid w:val="00405ADF"/>
    <w:rsid w:val="005867B0"/>
    <w:rsid w:val="00693464"/>
    <w:rsid w:val="006E7F40"/>
    <w:rsid w:val="00737D1C"/>
    <w:rsid w:val="00974BDB"/>
    <w:rsid w:val="009C2C27"/>
    <w:rsid w:val="00A12FF2"/>
    <w:rsid w:val="00AA05D9"/>
    <w:rsid w:val="00B2124D"/>
    <w:rsid w:val="00B8602E"/>
    <w:rsid w:val="00B902FF"/>
    <w:rsid w:val="00BB0A3B"/>
    <w:rsid w:val="00DD36E1"/>
    <w:rsid w:val="00E84484"/>
    <w:rsid w:val="00ED5079"/>
    <w:rsid w:val="00E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E1948C6F567D4D33B11E008ED5029CF5">
    <w:name w:val="E1948C6F567D4D33B11E008ED5029CF5"/>
  </w:style>
  <w:style w:type="paragraph" w:customStyle="1" w:styleId="1EFC2F8E307D45259CACBF3C83D9E461">
    <w:name w:val="1EFC2F8E307D45259CACBF3C83D9E461"/>
  </w:style>
  <w:style w:type="paragraph" w:customStyle="1" w:styleId="033AE114CD0346A88A0BD2C73902280B">
    <w:name w:val="033AE114CD0346A88A0BD2C73902280B"/>
  </w:style>
  <w:style w:type="paragraph" w:customStyle="1" w:styleId="23019D5B61F34F53A62348BA77262AB9">
    <w:name w:val="23019D5B61F34F53A62348BA77262AB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kern w:val="0"/>
      <w:u w:val="single"/>
      <w:lang w:eastAsia="en-US"/>
      <w14:ligatures w14:val="none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kern w:val="0"/>
      <w:u w:val="single"/>
      <w:lang w:eastAsia="en-US"/>
      <w14:ligatures w14:val="none"/>
    </w:rPr>
  </w:style>
  <w:style w:type="paragraph" w:customStyle="1" w:styleId="C8FE6D766B8D4137B4102846F586A61A">
    <w:name w:val="C8FE6D766B8D4137B4102846F586A61A"/>
  </w:style>
  <w:style w:type="paragraph" w:customStyle="1" w:styleId="EDC46CA2E19D4A7CA2AB5DEEF6B67639">
    <w:name w:val="EDC46CA2E19D4A7CA2AB5DEEF6B67639"/>
  </w:style>
  <w:style w:type="paragraph" w:customStyle="1" w:styleId="23EFE763EA7A4C869022201D1E7EC282">
    <w:name w:val="23EFE763EA7A4C869022201D1E7EC282"/>
  </w:style>
  <w:style w:type="paragraph" w:customStyle="1" w:styleId="553F1A01419947AD9E9847D1238B43AC">
    <w:name w:val="553F1A01419947AD9E9847D1238B43AC"/>
  </w:style>
  <w:style w:type="paragraph" w:customStyle="1" w:styleId="C676070062AF42BA92D66E49AA8153CA">
    <w:name w:val="C676070062AF42BA92D66E49AA8153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3F21F68-70A5-4FBC-9691-206ABAD9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65</TotalTime>
  <Pages>2</Pages>
  <Words>574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inesamea</dc:creator>
  <cp:lastModifiedBy>tania katsani</cp:lastModifiedBy>
  <cp:revision>3</cp:revision>
  <cp:lastPrinted>2017-05-26T15:11:00Z</cp:lastPrinted>
  <dcterms:created xsi:type="dcterms:W3CDTF">2023-10-09T07:17:00Z</dcterms:created>
  <dcterms:modified xsi:type="dcterms:W3CDTF">2023-10-09T08:21:00Z</dcterms:modified>
  <cp:contentStatus/>
  <dc:language>Ελληνικά</dc:language>
  <cp:version>am-20180624</cp:version>
</cp:coreProperties>
</file>