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17A66" w14:textId="0596970E" w:rsidR="005870BC" w:rsidRPr="00C64A22" w:rsidRDefault="005870BC" w:rsidP="006F048E">
      <w:pPr>
        <w:pStyle w:val="af4"/>
        <w:spacing w:line="276" w:lineRule="auto"/>
        <w:jc w:val="right"/>
        <w:rPr>
          <w:rFonts w:ascii="Arial Narrow" w:hAnsi="Arial Narrow" w:cstheme="minorHAnsi"/>
          <w:sz w:val="24"/>
          <w:szCs w:val="24"/>
        </w:rPr>
      </w:pPr>
      <w:r w:rsidRPr="00C64A22">
        <w:rPr>
          <w:rFonts w:ascii="Arial Narrow" w:hAnsi="Arial Narrow" w:cstheme="minorHAnsi"/>
          <w:b/>
          <w:bCs/>
          <w:sz w:val="24"/>
          <w:szCs w:val="24"/>
        </w:rPr>
        <w:t>Αθήνα:</w:t>
      </w:r>
      <w:r w:rsidRPr="00C64A22">
        <w:rPr>
          <w:rFonts w:ascii="Arial Narrow" w:hAnsi="Arial Narrow" w:cstheme="minorHAnsi"/>
          <w:sz w:val="24"/>
          <w:szCs w:val="24"/>
        </w:rPr>
        <w:t xml:space="preserve"> </w:t>
      </w:r>
      <w:r w:rsidR="00EA2689" w:rsidRPr="00C64A22">
        <w:rPr>
          <w:rFonts w:ascii="Arial Narrow" w:hAnsi="Arial Narrow" w:cstheme="minorHAnsi"/>
          <w:sz w:val="24"/>
          <w:szCs w:val="24"/>
        </w:rPr>
        <w:t>10</w:t>
      </w:r>
      <w:r w:rsidRPr="00C64A22">
        <w:rPr>
          <w:rFonts w:ascii="Arial Narrow" w:hAnsi="Arial Narrow" w:cstheme="minorHAnsi"/>
          <w:sz w:val="24"/>
          <w:szCs w:val="24"/>
        </w:rPr>
        <w:t>/</w:t>
      </w:r>
      <w:r w:rsidR="00FD7AB4" w:rsidRPr="00C64A22">
        <w:rPr>
          <w:rFonts w:ascii="Arial Narrow" w:hAnsi="Arial Narrow" w:cstheme="minorHAnsi"/>
          <w:sz w:val="24"/>
          <w:szCs w:val="24"/>
        </w:rPr>
        <w:t>10</w:t>
      </w:r>
      <w:r w:rsidRPr="00C64A22">
        <w:rPr>
          <w:rFonts w:ascii="Arial Narrow" w:hAnsi="Arial Narrow" w:cstheme="minorHAnsi"/>
          <w:sz w:val="24"/>
          <w:szCs w:val="24"/>
        </w:rPr>
        <w:t>/2023</w:t>
      </w:r>
    </w:p>
    <w:p w14:paraId="2F4B5CD8" w14:textId="0CC33571" w:rsidR="00FD7AB4" w:rsidRPr="00C64A22" w:rsidRDefault="005870BC" w:rsidP="00FD7AB4">
      <w:pPr>
        <w:pStyle w:val="af4"/>
        <w:spacing w:line="276" w:lineRule="auto"/>
        <w:jc w:val="right"/>
        <w:rPr>
          <w:rFonts w:ascii="Arial Narrow" w:hAnsi="Arial Narrow" w:cstheme="minorHAnsi"/>
          <w:b/>
          <w:bCs/>
          <w:sz w:val="24"/>
          <w:szCs w:val="24"/>
        </w:rPr>
      </w:pPr>
      <w:proofErr w:type="spellStart"/>
      <w:r w:rsidRPr="00C64A22">
        <w:rPr>
          <w:rFonts w:ascii="Arial Narrow" w:hAnsi="Arial Narrow" w:cstheme="minorHAnsi"/>
          <w:b/>
          <w:bCs/>
          <w:sz w:val="24"/>
          <w:szCs w:val="24"/>
        </w:rPr>
        <w:t>Αρ.Πρωτ</w:t>
      </w:r>
      <w:proofErr w:type="spellEnd"/>
      <w:r w:rsidRPr="00C64A22">
        <w:rPr>
          <w:rFonts w:ascii="Arial Narrow" w:hAnsi="Arial Narrow" w:cstheme="minorHAnsi"/>
          <w:b/>
          <w:bCs/>
          <w:sz w:val="24"/>
          <w:szCs w:val="24"/>
        </w:rPr>
        <w:t xml:space="preserve">.: </w:t>
      </w:r>
      <w:r w:rsidR="00414D7C" w:rsidRPr="00C64A22">
        <w:rPr>
          <w:rFonts w:ascii="Arial Narrow" w:hAnsi="Arial Narrow" w:cstheme="minorHAnsi"/>
          <w:b/>
          <w:bCs/>
          <w:sz w:val="24"/>
          <w:szCs w:val="24"/>
        </w:rPr>
        <w:t>1658</w:t>
      </w:r>
    </w:p>
    <w:p w14:paraId="1689236E" w14:textId="77777777" w:rsidR="00FD7AB4" w:rsidRPr="00C64A22" w:rsidRDefault="00FD7AB4" w:rsidP="00FD7AB4">
      <w:pPr>
        <w:pStyle w:val="af4"/>
        <w:spacing w:line="276" w:lineRule="auto"/>
        <w:rPr>
          <w:rFonts w:ascii="Arial Narrow" w:hAnsi="Arial Narrow" w:cstheme="minorHAnsi"/>
          <w:b/>
          <w:bCs/>
          <w:sz w:val="24"/>
          <w:szCs w:val="24"/>
        </w:rPr>
      </w:pPr>
    </w:p>
    <w:p w14:paraId="7DB0C0A0" w14:textId="0187FD29" w:rsidR="00FD7AB4" w:rsidRPr="00C64A22" w:rsidRDefault="00FD7AB4" w:rsidP="00C64A22">
      <w:pPr>
        <w:pStyle w:val="a8"/>
      </w:pPr>
      <w:r w:rsidRPr="00C64A22">
        <w:t>ΑΝΑΚΟΙΝΩΣΗ ΠΑΡΑΤΑΣΗ ΠΡΟΘΕΣΜΙΑΣ ΚΑΤΑΘΕΣΗΣ ΑΙΤΗΣΕΩΝ ΣΥΜΜΕΤΟΧΗΣ</w:t>
      </w:r>
    </w:p>
    <w:p w14:paraId="7EA56443" w14:textId="1E55C2E0" w:rsidR="00FD7AB4" w:rsidRPr="00C64A22" w:rsidRDefault="00C64A22" w:rsidP="00FD7AB4">
      <w:pPr>
        <w:pStyle w:val="af4"/>
        <w:spacing w:before="400" w:line="276" w:lineRule="auto"/>
        <w:rPr>
          <w:rFonts w:ascii="Arial Narrow" w:hAnsi="Arial Narrow" w:cstheme="minorHAnsi"/>
          <w:b/>
          <w:bCs/>
          <w:sz w:val="24"/>
          <w:szCs w:val="24"/>
        </w:rPr>
      </w:pPr>
      <w:r w:rsidRPr="00C64A22">
        <w:rPr>
          <w:rFonts w:ascii="Arial Narrow" w:hAnsi="Arial Narrow"/>
          <w:noProof/>
          <w:sz w:val="24"/>
          <w:szCs w:val="24"/>
        </w:rPr>
        <w:drawing>
          <wp:inline distT="0" distB="0" distL="0" distR="0" wp14:anchorId="5B21C0F3" wp14:editId="0C826302">
            <wp:extent cx="5274310" cy="941705"/>
            <wp:effectExtent l="0" t="0" r="2540" b="0"/>
            <wp:docPr id="7" name="Εικόνα 7" descr="Στη φωτογραφία παρουσιάζεται το λογότυπο της Ευρωπαϊκής Ένωσης, του Επιχειρησιακού Προγράμματος &quot;Πελοπόννησος&quot; και του ΕΣΠΑ 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descr="Στη φωτογραφία παρουσιάζεται το λογότυπο της Ευρωπαϊκής Ένωσης, του Επιχειρησιακού Προγράμματος &quot;Πελοπόννησος&quot; και του ΕΣΠΑ 2014-2020"/>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4310" cy="941705"/>
                    </a:xfrm>
                    <a:prstGeom prst="rect">
                      <a:avLst/>
                    </a:prstGeom>
                  </pic:spPr>
                </pic:pic>
              </a:graphicData>
            </a:graphic>
          </wp:inline>
        </w:drawing>
      </w:r>
      <w:r w:rsidR="00FD7AB4" w:rsidRPr="00C64A22">
        <w:rPr>
          <w:rFonts w:ascii="Arial Narrow" w:hAnsi="Arial Narrow" w:cstheme="minorHAnsi"/>
          <w:sz w:val="24"/>
          <w:szCs w:val="24"/>
        </w:rPr>
        <w:t>Στο πλαίσιο της με αριθ. πρωτ. 1435/25.09.2023 Πρόσκλησης Εκδήλωσης Ενδιαφέροντος για Συμμετοχή στο Πακέτο Εργασίας (Π.Ε.) 11</w:t>
      </w:r>
      <w:r w:rsidR="009C6087" w:rsidRPr="00C64A22">
        <w:rPr>
          <w:rFonts w:ascii="Arial Narrow" w:hAnsi="Arial Narrow" w:cstheme="minorHAnsi"/>
          <w:sz w:val="24"/>
          <w:szCs w:val="24"/>
        </w:rPr>
        <w:t xml:space="preserve"> </w:t>
      </w:r>
      <w:r w:rsidR="00FD7AB4" w:rsidRPr="00C64A22">
        <w:rPr>
          <w:rFonts w:ascii="Arial Narrow" w:hAnsi="Arial Narrow" w:cstheme="minorHAnsi"/>
          <w:b/>
          <w:bCs/>
          <w:sz w:val="24"/>
          <w:szCs w:val="24"/>
        </w:rPr>
        <w:t xml:space="preserve">«Επιμορφωτικά εργαστήρια για τα άτομα με αναπηρία και χρόνιες παθήσεις» του Υποέργου (1) «Καταπολέμηση των Διακρίσεων και Προώθηση των Ίσων Ευκαιριών» της Πράξης «ΚΑΤΑΠΟΛΕΜΗΣΗ ΤΩΝ ΔΙΑΚΡΙΣΕΩΝ ΚΑΙ ΠΡΟΩΘΗΣΗ ΤΗΣ ΚΟΙΝΩΝΙΚΗΣ ΚΑΙ ΕΡΓΑΣΙΑΚΗΣ ΕΝΤΑΞΗΣ ΓΙΑ ΤΑ ΑΤΟΜΑ ΜΕ ΑΝΑΠΗΡΙΑ, ΧΡΟΝΙΕΣ ΠΑΘΗΣΕΙΣ ΚΑΙ ΤΙΣ ΟΙΚΟΓΕΝΕΙΕΣ ΤΟΥΣ ΠΟΥ ΔΙΑΒΙΟΥΝ ΣΤΗΝ ΠΕΡΙΦΕΡΕΙΑ ΠΕΛΟΠΟΝΝΗΣΟΥ, ‘ΑΓΗΣΙΛΑΟΣ’» με κωδικό ΟΠΣ </w:t>
      </w:r>
      <w:r w:rsidR="00FD7AB4" w:rsidRPr="00C64A22">
        <w:rPr>
          <w:rFonts w:ascii="Arial Narrow" w:hAnsi="Arial Narrow" w:cstheme="minorHAnsi"/>
          <w:b/>
          <w:bCs/>
          <w:sz w:val="24"/>
          <w:szCs w:val="24"/>
          <w:lang w:val="en-US"/>
        </w:rPr>
        <w:t>MIS</w:t>
      </w:r>
      <w:r w:rsidR="00FD7AB4" w:rsidRPr="00C64A22">
        <w:rPr>
          <w:rFonts w:ascii="Arial Narrow" w:hAnsi="Arial Narrow" w:cstheme="minorHAnsi"/>
          <w:b/>
          <w:bCs/>
          <w:sz w:val="24"/>
          <w:szCs w:val="24"/>
        </w:rPr>
        <w:t xml:space="preserve"> 5071337</w:t>
      </w:r>
      <w:r w:rsidR="00837C97" w:rsidRPr="00C64A22">
        <w:rPr>
          <w:rFonts w:ascii="Arial Narrow" w:hAnsi="Arial Narrow" w:cstheme="minorHAnsi"/>
          <w:b/>
          <w:bCs/>
          <w:sz w:val="24"/>
          <w:szCs w:val="24"/>
        </w:rPr>
        <w:t xml:space="preserve"> </w:t>
      </w:r>
      <w:r w:rsidR="00837C97" w:rsidRPr="00C64A22">
        <w:rPr>
          <w:rFonts w:ascii="Arial Narrow" w:hAnsi="Arial Narrow" w:cstheme="minorHAnsi"/>
          <w:sz w:val="24"/>
          <w:szCs w:val="24"/>
        </w:rPr>
        <w:t xml:space="preserve">και της υπ’ αρ. </w:t>
      </w:r>
      <w:proofErr w:type="spellStart"/>
      <w:r w:rsidR="00837C97" w:rsidRPr="00C64A22">
        <w:rPr>
          <w:rFonts w:ascii="Arial Narrow" w:hAnsi="Arial Narrow" w:cstheme="minorHAnsi"/>
          <w:sz w:val="24"/>
          <w:szCs w:val="24"/>
        </w:rPr>
        <w:t>πρ</w:t>
      </w:r>
      <w:proofErr w:type="spellEnd"/>
      <w:r w:rsidR="00837C97" w:rsidRPr="00C64A22">
        <w:rPr>
          <w:rFonts w:ascii="Arial Narrow" w:hAnsi="Arial Narrow" w:cstheme="minorHAnsi"/>
          <w:sz w:val="24"/>
          <w:szCs w:val="24"/>
        </w:rPr>
        <w:t>. 1558/2.10.2023 παράτασης προθεσμίας κατάθεσης αιτήσεων συμμετοχής</w:t>
      </w:r>
      <w:r w:rsidR="00FD7AB4" w:rsidRPr="00C64A22">
        <w:rPr>
          <w:rFonts w:ascii="Arial Narrow" w:hAnsi="Arial Narrow" w:cstheme="minorHAnsi"/>
          <w:sz w:val="24"/>
          <w:szCs w:val="24"/>
        </w:rPr>
        <w:t>,</w:t>
      </w:r>
      <w:r w:rsidR="00FD7AB4" w:rsidRPr="00C64A22">
        <w:rPr>
          <w:rFonts w:ascii="Arial Narrow" w:hAnsi="Arial Narrow" w:cstheme="minorHAnsi"/>
          <w:b/>
          <w:bCs/>
          <w:sz w:val="24"/>
          <w:szCs w:val="24"/>
        </w:rPr>
        <w:t xml:space="preserve"> </w:t>
      </w:r>
      <w:r w:rsidR="00FD7AB4" w:rsidRPr="00C64A22">
        <w:rPr>
          <w:rFonts w:ascii="Arial Narrow" w:hAnsi="Arial Narrow" w:cstheme="minorHAnsi"/>
          <w:sz w:val="24"/>
          <w:szCs w:val="24"/>
        </w:rPr>
        <w:t xml:space="preserve">παρατείνεται ο χρόνος υποβολής των ηλεκτρονικών φακέλων συμμετοχής των υποψηφίων έως την </w:t>
      </w:r>
      <w:r w:rsidR="00272E5C" w:rsidRPr="00C64A22">
        <w:rPr>
          <w:rFonts w:ascii="Arial Narrow" w:hAnsi="Arial Narrow" w:cstheme="minorHAnsi"/>
          <w:sz w:val="24"/>
          <w:szCs w:val="24"/>
        </w:rPr>
        <w:t>Τ</w:t>
      </w:r>
      <w:r w:rsidR="00EA2689" w:rsidRPr="00C64A22">
        <w:rPr>
          <w:rFonts w:ascii="Arial Narrow" w:hAnsi="Arial Narrow" w:cstheme="minorHAnsi"/>
          <w:sz w:val="24"/>
          <w:szCs w:val="24"/>
        </w:rPr>
        <w:t>ετάρτ</w:t>
      </w:r>
      <w:r w:rsidR="00272E5C" w:rsidRPr="00C64A22">
        <w:rPr>
          <w:rFonts w:ascii="Arial Narrow" w:hAnsi="Arial Narrow" w:cstheme="minorHAnsi"/>
          <w:sz w:val="24"/>
          <w:szCs w:val="24"/>
        </w:rPr>
        <w:t>η 1</w:t>
      </w:r>
      <w:r w:rsidR="00EA2689" w:rsidRPr="00C64A22">
        <w:rPr>
          <w:rFonts w:ascii="Arial Narrow" w:hAnsi="Arial Narrow" w:cstheme="minorHAnsi"/>
          <w:sz w:val="24"/>
          <w:szCs w:val="24"/>
        </w:rPr>
        <w:t>8</w:t>
      </w:r>
      <w:r w:rsidR="00FD7AB4" w:rsidRPr="00C64A22">
        <w:rPr>
          <w:rFonts w:ascii="Arial Narrow" w:hAnsi="Arial Narrow" w:cstheme="minorHAnsi"/>
          <w:sz w:val="24"/>
          <w:szCs w:val="24"/>
        </w:rPr>
        <w:t xml:space="preserve"> Οκτωβρίου 2023 και ώρα 15:00, για τα παρακάτω τμήματα:</w:t>
      </w:r>
    </w:p>
    <w:p w14:paraId="555F4A07" w14:textId="0C17D4E6" w:rsidR="005F1F05" w:rsidRPr="00C64A22" w:rsidRDefault="005F1F05" w:rsidP="006E28A1">
      <w:pPr>
        <w:pStyle w:val="af4"/>
        <w:spacing w:line="276" w:lineRule="auto"/>
        <w:rPr>
          <w:rFonts w:ascii="Arial Narrow" w:hAnsi="Arial Narrow" w:cstheme="minorHAnsi"/>
          <w:sz w:val="24"/>
          <w:szCs w:val="24"/>
        </w:rPr>
      </w:pPr>
    </w:p>
    <w:tbl>
      <w:tblPr>
        <w:tblStyle w:val="af9"/>
        <w:tblW w:w="8364" w:type="dxa"/>
        <w:tblInd w:w="-5" w:type="dxa"/>
        <w:tblLayout w:type="fixed"/>
        <w:tblLook w:val="04A0" w:firstRow="1" w:lastRow="0" w:firstColumn="1" w:lastColumn="0" w:noHBand="0" w:noVBand="1"/>
      </w:tblPr>
      <w:tblGrid>
        <w:gridCol w:w="611"/>
        <w:gridCol w:w="1374"/>
        <w:gridCol w:w="1276"/>
        <w:gridCol w:w="1701"/>
        <w:gridCol w:w="1984"/>
        <w:gridCol w:w="1418"/>
      </w:tblGrid>
      <w:tr w:rsidR="00BF6F6C" w:rsidRPr="00C64A22" w14:paraId="71732DCD" w14:textId="77777777" w:rsidTr="00BF6F6C">
        <w:tc>
          <w:tcPr>
            <w:tcW w:w="611" w:type="dxa"/>
          </w:tcPr>
          <w:p w14:paraId="2341A7B9" w14:textId="256920D3" w:rsidR="00BF6F6C" w:rsidRPr="00C64A22" w:rsidRDefault="00BF6F6C" w:rsidP="001B496F">
            <w:pPr>
              <w:pStyle w:val="af4"/>
              <w:spacing w:line="276" w:lineRule="auto"/>
              <w:jc w:val="left"/>
              <w:rPr>
                <w:rFonts w:ascii="Arial Narrow" w:hAnsi="Arial Narrow" w:cstheme="minorHAnsi"/>
                <w:b/>
                <w:bCs/>
                <w:sz w:val="24"/>
                <w:szCs w:val="24"/>
              </w:rPr>
            </w:pPr>
            <w:r w:rsidRPr="00C64A22">
              <w:rPr>
                <w:rFonts w:ascii="Arial Narrow" w:hAnsi="Arial Narrow" w:cstheme="minorHAnsi"/>
                <w:b/>
                <w:bCs/>
                <w:sz w:val="24"/>
                <w:szCs w:val="24"/>
              </w:rPr>
              <w:t>Α/Α</w:t>
            </w:r>
          </w:p>
        </w:tc>
        <w:tc>
          <w:tcPr>
            <w:tcW w:w="1374" w:type="dxa"/>
          </w:tcPr>
          <w:p w14:paraId="28CC3249" w14:textId="0003054D" w:rsidR="00BF6F6C" w:rsidRPr="00C64A22" w:rsidRDefault="00BF6F6C" w:rsidP="001B496F">
            <w:pPr>
              <w:pStyle w:val="af4"/>
              <w:spacing w:line="276" w:lineRule="auto"/>
              <w:jc w:val="left"/>
              <w:rPr>
                <w:rFonts w:ascii="Arial Narrow" w:hAnsi="Arial Narrow" w:cstheme="minorHAnsi"/>
                <w:b/>
                <w:bCs/>
                <w:sz w:val="24"/>
                <w:szCs w:val="24"/>
              </w:rPr>
            </w:pPr>
            <w:r w:rsidRPr="00C64A22">
              <w:rPr>
                <w:rFonts w:ascii="Arial Narrow" w:hAnsi="Arial Narrow" w:cstheme="minorHAnsi"/>
                <w:b/>
                <w:bCs/>
                <w:sz w:val="24"/>
                <w:szCs w:val="24"/>
              </w:rPr>
              <w:t>ΠΕΡ/ΚΗ ΕΝΟΤΗΤΑ</w:t>
            </w:r>
          </w:p>
        </w:tc>
        <w:tc>
          <w:tcPr>
            <w:tcW w:w="1276" w:type="dxa"/>
          </w:tcPr>
          <w:p w14:paraId="3CB1D856" w14:textId="3D0B74DF" w:rsidR="00BF6F6C" w:rsidRPr="00C64A22" w:rsidRDefault="00BF6F6C" w:rsidP="001B496F">
            <w:pPr>
              <w:pStyle w:val="af4"/>
              <w:spacing w:line="276" w:lineRule="auto"/>
              <w:jc w:val="left"/>
              <w:rPr>
                <w:rFonts w:ascii="Arial Narrow" w:hAnsi="Arial Narrow" w:cstheme="minorHAnsi"/>
                <w:b/>
                <w:bCs/>
                <w:sz w:val="24"/>
                <w:szCs w:val="24"/>
              </w:rPr>
            </w:pPr>
            <w:r w:rsidRPr="00C64A22">
              <w:rPr>
                <w:rFonts w:ascii="Arial Narrow" w:hAnsi="Arial Narrow" w:cstheme="minorHAnsi"/>
                <w:b/>
                <w:bCs/>
                <w:sz w:val="24"/>
                <w:szCs w:val="24"/>
              </w:rPr>
              <w:t>ΠΟΛΗ</w:t>
            </w:r>
          </w:p>
        </w:tc>
        <w:tc>
          <w:tcPr>
            <w:tcW w:w="1701" w:type="dxa"/>
          </w:tcPr>
          <w:p w14:paraId="6662353F" w14:textId="0C53BBAD" w:rsidR="00BF6F6C" w:rsidRPr="00C64A22" w:rsidRDefault="00BF6F6C" w:rsidP="001B496F">
            <w:pPr>
              <w:pStyle w:val="af4"/>
              <w:spacing w:line="276" w:lineRule="auto"/>
              <w:jc w:val="left"/>
              <w:rPr>
                <w:rFonts w:ascii="Arial Narrow" w:hAnsi="Arial Narrow" w:cstheme="minorHAnsi"/>
                <w:b/>
                <w:bCs/>
                <w:sz w:val="24"/>
                <w:szCs w:val="24"/>
              </w:rPr>
            </w:pPr>
            <w:r w:rsidRPr="00C64A22">
              <w:rPr>
                <w:rFonts w:ascii="Arial Narrow" w:hAnsi="Arial Narrow" w:cstheme="minorHAnsi"/>
                <w:b/>
                <w:bCs/>
                <w:sz w:val="24"/>
                <w:szCs w:val="24"/>
              </w:rPr>
              <w:t>ΘΕΜΑΤΙΚΟ ΑΝΤΙΚΕΙΜΕΝΟ</w:t>
            </w:r>
          </w:p>
        </w:tc>
        <w:tc>
          <w:tcPr>
            <w:tcW w:w="1984" w:type="dxa"/>
          </w:tcPr>
          <w:p w14:paraId="60BAA200" w14:textId="06CA444A" w:rsidR="00BF6F6C" w:rsidRPr="00C64A22" w:rsidRDefault="00BF6F6C" w:rsidP="001B496F">
            <w:pPr>
              <w:pStyle w:val="af4"/>
              <w:spacing w:line="276" w:lineRule="auto"/>
              <w:jc w:val="left"/>
              <w:rPr>
                <w:rFonts w:ascii="Arial Narrow" w:hAnsi="Arial Narrow" w:cstheme="minorHAnsi"/>
                <w:b/>
                <w:bCs/>
                <w:sz w:val="24"/>
                <w:szCs w:val="24"/>
              </w:rPr>
            </w:pPr>
            <w:r w:rsidRPr="00C64A22">
              <w:rPr>
                <w:rFonts w:ascii="Arial Narrow" w:hAnsi="Arial Narrow" w:cstheme="minorHAnsi"/>
                <w:b/>
                <w:bCs/>
                <w:sz w:val="24"/>
                <w:szCs w:val="24"/>
              </w:rPr>
              <w:t>ΗΜΕΡ/ΝΙΑ</w:t>
            </w:r>
          </w:p>
        </w:tc>
        <w:tc>
          <w:tcPr>
            <w:tcW w:w="1418" w:type="dxa"/>
          </w:tcPr>
          <w:p w14:paraId="72E5B58F" w14:textId="622BF168" w:rsidR="00BF6F6C" w:rsidRPr="00C64A22" w:rsidRDefault="00BF6F6C" w:rsidP="001B496F">
            <w:pPr>
              <w:pStyle w:val="af4"/>
              <w:spacing w:line="276" w:lineRule="auto"/>
              <w:jc w:val="left"/>
              <w:rPr>
                <w:rFonts w:ascii="Arial Narrow" w:hAnsi="Arial Narrow" w:cstheme="minorHAnsi"/>
                <w:b/>
                <w:bCs/>
                <w:sz w:val="24"/>
                <w:szCs w:val="24"/>
              </w:rPr>
            </w:pPr>
            <w:r w:rsidRPr="00C64A22">
              <w:rPr>
                <w:rFonts w:ascii="Arial Narrow" w:hAnsi="Arial Narrow" w:cstheme="minorHAnsi"/>
                <w:b/>
                <w:bCs/>
                <w:sz w:val="24"/>
                <w:szCs w:val="24"/>
              </w:rPr>
              <w:t>ΩΡΕΣ</w:t>
            </w:r>
          </w:p>
        </w:tc>
      </w:tr>
      <w:tr w:rsidR="00EA2689" w:rsidRPr="00C64A22" w14:paraId="2CE7D907" w14:textId="77777777" w:rsidTr="00BF6F6C">
        <w:tc>
          <w:tcPr>
            <w:tcW w:w="611" w:type="dxa"/>
          </w:tcPr>
          <w:p w14:paraId="5809288D" w14:textId="235B61DB" w:rsidR="00EA2689" w:rsidRPr="00C64A22" w:rsidRDefault="00EA2689" w:rsidP="001B496F">
            <w:pPr>
              <w:pStyle w:val="af4"/>
              <w:spacing w:line="276" w:lineRule="auto"/>
              <w:jc w:val="left"/>
              <w:rPr>
                <w:rFonts w:ascii="Arial Narrow" w:hAnsi="Arial Narrow" w:cstheme="minorHAnsi"/>
                <w:sz w:val="24"/>
                <w:szCs w:val="24"/>
              </w:rPr>
            </w:pPr>
            <w:r w:rsidRPr="00C64A22">
              <w:rPr>
                <w:rFonts w:ascii="Arial Narrow" w:hAnsi="Arial Narrow" w:cstheme="minorHAnsi"/>
                <w:sz w:val="24"/>
                <w:szCs w:val="24"/>
              </w:rPr>
              <w:t>1.</w:t>
            </w:r>
          </w:p>
        </w:tc>
        <w:tc>
          <w:tcPr>
            <w:tcW w:w="1374" w:type="dxa"/>
          </w:tcPr>
          <w:p w14:paraId="7265980A" w14:textId="7CFA549C" w:rsidR="00EA2689" w:rsidRPr="00C64A22" w:rsidRDefault="00EA2689" w:rsidP="001B496F">
            <w:pPr>
              <w:pStyle w:val="af4"/>
              <w:spacing w:line="276" w:lineRule="auto"/>
              <w:jc w:val="left"/>
              <w:rPr>
                <w:rFonts w:ascii="Arial Narrow" w:hAnsi="Arial Narrow" w:cstheme="minorHAnsi"/>
                <w:b/>
                <w:bCs/>
                <w:sz w:val="24"/>
                <w:szCs w:val="24"/>
              </w:rPr>
            </w:pPr>
            <w:r w:rsidRPr="00C64A22">
              <w:rPr>
                <w:rFonts w:ascii="Arial Narrow" w:hAnsi="Arial Narrow" w:cstheme="minorHAnsi"/>
                <w:sz w:val="24"/>
                <w:szCs w:val="24"/>
              </w:rPr>
              <w:t>Αργολίδας</w:t>
            </w:r>
          </w:p>
        </w:tc>
        <w:tc>
          <w:tcPr>
            <w:tcW w:w="1276" w:type="dxa"/>
          </w:tcPr>
          <w:p w14:paraId="3E86AA46" w14:textId="2A8CD464" w:rsidR="00EA2689" w:rsidRPr="00C64A22" w:rsidRDefault="00EA2689" w:rsidP="001B496F">
            <w:pPr>
              <w:pStyle w:val="af4"/>
              <w:spacing w:line="276" w:lineRule="auto"/>
              <w:jc w:val="left"/>
              <w:rPr>
                <w:rFonts w:ascii="Arial Narrow" w:hAnsi="Arial Narrow" w:cstheme="minorHAnsi"/>
                <w:b/>
                <w:bCs/>
                <w:sz w:val="24"/>
                <w:szCs w:val="24"/>
              </w:rPr>
            </w:pPr>
            <w:r w:rsidRPr="00C64A22">
              <w:rPr>
                <w:rFonts w:ascii="Arial Narrow" w:hAnsi="Arial Narrow" w:cstheme="minorHAnsi"/>
                <w:sz w:val="24"/>
                <w:szCs w:val="24"/>
              </w:rPr>
              <w:t>Ναύπλιο</w:t>
            </w:r>
          </w:p>
        </w:tc>
        <w:tc>
          <w:tcPr>
            <w:tcW w:w="1701" w:type="dxa"/>
          </w:tcPr>
          <w:p w14:paraId="4F3F15F9" w14:textId="77BCD392" w:rsidR="00EA2689" w:rsidRPr="00C64A22" w:rsidRDefault="00EA2689" w:rsidP="001B496F">
            <w:pPr>
              <w:pStyle w:val="af4"/>
              <w:spacing w:line="276" w:lineRule="auto"/>
              <w:jc w:val="left"/>
              <w:rPr>
                <w:rFonts w:ascii="Arial Narrow" w:hAnsi="Arial Narrow" w:cstheme="minorHAnsi"/>
                <w:sz w:val="24"/>
                <w:szCs w:val="24"/>
              </w:rPr>
            </w:pPr>
            <w:r w:rsidRPr="00C64A22">
              <w:rPr>
                <w:rFonts w:ascii="Arial Narrow" w:hAnsi="Arial Narrow" w:cstheme="minorHAnsi"/>
                <w:sz w:val="24"/>
                <w:szCs w:val="24"/>
              </w:rPr>
              <w:t>Ενδυνάμωση ατόμων με ψυχική αναπηρία</w:t>
            </w:r>
          </w:p>
        </w:tc>
        <w:tc>
          <w:tcPr>
            <w:tcW w:w="1984" w:type="dxa"/>
          </w:tcPr>
          <w:p w14:paraId="423AC36E" w14:textId="2958B90F" w:rsidR="00EA2689" w:rsidRPr="00C64A22" w:rsidRDefault="00EA2689" w:rsidP="001B496F">
            <w:pPr>
              <w:pStyle w:val="af4"/>
              <w:spacing w:line="276" w:lineRule="auto"/>
              <w:jc w:val="left"/>
              <w:rPr>
                <w:rFonts w:ascii="Arial Narrow" w:hAnsi="Arial Narrow" w:cstheme="minorHAnsi"/>
                <w:b/>
                <w:bCs/>
                <w:sz w:val="24"/>
                <w:szCs w:val="24"/>
              </w:rPr>
            </w:pPr>
            <w:r w:rsidRPr="00C64A22">
              <w:rPr>
                <w:rFonts w:ascii="Arial Narrow" w:hAnsi="Arial Narrow" w:cstheme="minorHAnsi"/>
                <w:sz w:val="24"/>
                <w:szCs w:val="24"/>
              </w:rPr>
              <w:t>17, 18 Νοεμβρίου 2023</w:t>
            </w:r>
          </w:p>
        </w:tc>
        <w:tc>
          <w:tcPr>
            <w:tcW w:w="1418" w:type="dxa"/>
            <w:vMerge w:val="restart"/>
          </w:tcPr>
          <w:p w14:paraId="636821DC" w14:textId="486674DF" w:rsidR="00EA2689" w:rsidRPr="00C64A22" w:rsidRDefault="00EA2689" w:rsidP="00EA2689">
            <w:pPr>
              <w:pStyle w:val="af4"/>
              <w:spacing w:before="720" w:line="276" w:lineRule="auto"/>
              <w:jc w:val="left"/>
              <w:rPr>
                <w:rFonts w:ascii="Arial Narrow" w:hAnsi="Arial Narrow" w:cstheme="minorHAnsi"/>
                <w:b/>
                <w:bCs/>
                <w:sz w:val="24"/>
                <w:szCs w:val="24"/>
              </w:rPr>
            </w:pPr>
            <w:r w:rsidRPr="00C64A22">
              <w:rPr>
                <w:rFonts w:ascii="Arial Narrow" w:hAnsi="Arial Narrow" w:cstheme="minorHAnsi"/>
                <w:i/>
                <w:iCs/>
                <w:sz w:val="24"/>
                <w:szCs w:val="24"/>
              </w:rPr>
              <w:t xml:space="preserve">Πρωινές ή/και </w:t>
            </w:r>
            <w:proofErr w:type="spellStart"/>
            <w:r w:rsidRPr="00C64A22">
              <w:rPr>
                <w:rFonts w:ascii="Arial Narrow" w:hAnsi="Arial Narrow" w:cstheme="minorHAnsi"/>
                <w:i/>
                <w:iCs/>
                <w:sz w:val="24"/>
                <w:szCs w:val="24"/>
              </w:rPr>
              <w:t>απογευμα</w:t>
            </w:r>
            <w:proofErr w:type="spellEnd"/>
            <w:r w:rsidRPr="00C64A22">
              <w:rPr>
                <w:rFonts w:ascii="Arial Narrow" w:hAnsi="Arial Narrow" w:cstheme="minorHAnsi"/>
                <w:i/>
                <w:iCs/>
                <w:sz w:val="24"/>
                <w:szCs w:val="24"/>
              </w:rPr>
              <w:t>-τινές</w:t>
            </w:r>
          </w:p>
        </w:tc>
      </w:tr>
      <w:tr w:rsidR="00EA2689" w:rsidRPr="00C64A22" w14:paraId="0ED2BB68" w14:textId="77777777" w:rsidTr="00BF6F6C">
        <w:tc>
          <w:tcPr>
            <w:tcW w:w="611" w:type="dxa"/>
          </w:tcPr>
          <w:p w14:paraId="3A5D522F" w14:textId="2B95EDC5" w:rsidR="00EA2689" w:rsidRPr="00C64A22" w:rsidRDefault="00EA2689" w:rsidP="00EA2689">
            <w:pPr>
              <w:pStyle w:val="af4"/>
              <w:spacing w:line="276" w:lineRule="auto"/>
              <w:jc w:val="left"/>
              <w:rPr>
                <w:rFonts w:ascii="Arial Narrow" w:hAnsi="Arial Narrow" w:cstheme="minorHAnsi"/>
                <w:sz w:val="24"/>
                <w:szCs w:val="24"/>
              </w:rPr>
            </w:pPr>
            <w:r w:rsidRPr="00C64A22">
              <w:rPr>
                <w:rFonts w:ascii="Arial Narrow" w:hAnsi="Arial Narrow" w:cstheme="minorHAnsi"/>
                <w:sz w:val="24"/>
                <w:szCs w:val="24"/>
              </w:rPr>
              <w:t>5.</w:t>
            </w:r>
          </w:p>
        </w:tc>
        <w:tc>
          <w:tcPr>
            <w:tcW w:w="1374" w:type="dxa"/>
          </w:tcPr>
          <w:p w14:paraId="2926B582" w14:textId="31CF6ED1" w:rsidR="00EA2689" w:rsidRPr="00C64A22" w:rsidRDefault="00EA2689" w:rsidP="00EA2689">
            <w:pPr>
              <w:pStyle w:val="af4"/>
              <w:spacing w:line="276" w:lineRule="auto"/>
              <w:jc w:val="left"/>
              <w:rPr>
                <w:rFonts w:ascii="Arial Narrow" w:hAnsi="Arial Narrow" w:cstheme="minorHAnsi"/>
                <w:sz w:val="24"/>
                <w:szCs w:val="24"/>
              </w:rPr>
            </w:pPr>
            <w:r w:rsidRPr="00C64A22">
              <w:rPr>
                <w:rFonts w:ascii="Arial Narrow" w:hAnsi="Arial Narrow" w:cstheme="minorHAnsi"/>
                <w:sz w:val="24"/>
                <w:szCs w:val="24"/>
              </w:rPr>
              <w:t>Κορινθίας</w:t>
            </w:r>
          </w:p>
        </w:tc>
        <w:tc>
          <w:tcPr>
            <w:tcW w:w="1276" w:type="dxa"/>
          </w:tcPr>
          <w:p w14:paraId="4D0E0D4C" w14:textId="7DDB1001" w:rsidR="00EA2689" w:rsidRPr="00C64A22" w:rsidRDefault="00EA2689" w:rsidP="00EA2689">
            <w:pPr>
              <w:pStyle w:val="af4"/>
              <w:spacing w:line="276" w:lineRule="auto"/>
              <w:jc w:val="left"/>
              <w:rPr>
                <w:rFonts w:ascii="Arial Narrow" w:hAnsi="Arial Narrow" w:cstheme="minorHAnsi"/>
                <w:sz w:val="24"/>
                <w:szCs w:val="24"/>
              </w:rPr>
            </w:pPr>
            <w:r w:rsidRPr="00C64A22">
              <w:rPr>
                <w:rFonts w:ascii="Arial Narrow" w:hAnsi="Arial Narrow" w:cstheme="minorHAnsi"/>
                <w:sz w:val="24"/>
                <w:szCs w:val="24"/>
              </w:rPr>
              <w:t>Κόρινθος</w:t>
            </w:r>
          </w:p>
        </w:tc>
        <w:tc>
          <w:tcPr>
            <w:tcW w:w="1701" w:type="dxa"/>
          </w:tcPr>
          <w:p w14:paraId="2F210AFB" w14:textId="5801EC86" w:rsidR="00EA2689" w:rsidRPr="00C64A22" w:rsidRDefault="00EA2689" w:rsidP="00EA2689">
            <w:pPr>
              <w:pStyle w:val="af4"/>
              <w:spacing w:line="276" w:lineRule="auto"/>
              <w:jc w:val="left"/>
              <w:rPr>
                <w:rFonts w:ascii="Arial Narrow" w:hAnsi="Arial Narrow" w:cstheme="minorHAnsi"/>
                <w:sz w:val="24"/>
                <w:szCs w:val="24"/>
              </w:rPr>
            </w:pPr>
            <w:r w:rsidRPr="00C64A22">
              <w:rPr>
                <w:rFonts w:ascii="Arial Narrow" w:hAnsi="Arial Narrow" w:cstheme="minorHAnsi"/>
                <w:sz w:val="24"/>
                <w:szCs w:val="24"/>
              </w:rPr>
              <w:t>Ενδυνάμωση νέων με αναπηρία και χρόνια πάθηση</w:t>
            </w:r>
          </w:p>
        </w:tc>
        <w:tc>
          <w:tcPr>
            <w:tcW w:w="1984" w:type="dxa"/>
          </w:tcPr>
          <w:p w14:paraId="21AF0804" w14:textId="5CDBBBC0" w:rsidR="00EA2689" w:rsidRPr="00C64A22" w:rsidRDefault="00EA2689" w:rsidP="00EA2689">
            <w:pPr>
              <w:pStyle w:val="af4"/>
              <w:spacing w:line="276" w:lineRule="auto"/>
              <w:jc w:val="left"/>
              <w:rPr>
                <w:rFonts w:ascii="Arial Narrow" w:hAnsi="Arial Narrow" w:cstheme="minorHAnsi"/>
                <w:sz w:val="24"/>
                <w:szCs w:val="24"/>
              </w:rPr>
            </w:pPr>
            <w:r w:rsidRPr="00C64A22">
              <w:rPr>
                <w:rFonts w:ascii="Arial Narrow" w:hAnsi="Arial Narrow" w:cstheme="minorHAnsi"/>
                <w:sz w:val="24"/>
                <w:szCs w:val="24"/>
              </w:rPr>
              <w:t>20, 21 Οκτωβρίου 2023</w:t>
            </w:r>
          </w:p>
        </w:tc>
        <w:tc>
          <w:tcPr>
            <w:tcW w:w="1418" w:type="dxa"/>
            <w:vMerge/>
          </w:tcPr>
          <w:p w14:paraId="52D34A35" w14:textId="77777777" w:rsidR="00EA2689" w:rsidRPr="00C64A22" w:rsidRDefault="00EA2689" w:rsidP="00EA2689">
            <w:pPr>
              <w:pStyle w:val="af4"/>
              <w:spacing w:before="1600" w:line="276" w:lineRule="auto"/>
              <w:jc w:val="left"/>
              <w:rPr>
                <w:rFonts w:ascii="Arial Narrow" w:hAnsi="Arial Narrow" w:cstheme="minorHAnsi"/>
                <w:i/>
                <w:iCs/>
                <w:sz w:val="24"/>
                <w:szCs w:val="24"/>
              </w:rPr>
            </w:pPr>
          </w:p>
        </w:tc>
      </w:tr>
    </w:tbl>
    <w:p w14:paraId="078AB306" w14:textId="3575E548" w:rsidR="00A2127F" w:rsidRPr="00C64A22" w:rsidRDefault="00A2127F" w:rsidP="00EA2689">
      <w:pPr>
        <w:pStyle w:val="af4"/>
        <w:spacing w:before="960" w:line="276" w:lineRule="auto"/>
        <w:rPr>
          <w:rFonts w:ascii="Arial Narrow" w:hAnsi="Arial Narrow" w:cstheme="minorHAnsi"/>
          <w:sz w:val="24"/>
          <w:szCs w:val="24"/>
        </w:rPr>
      </w:pPr>
    </w:p>
    <w:p w14:paraId="12966A9A" w14:textId="020C5457" w:rsidR="007374D9" w:rsidRPr="00C64A22" w:rsidRDefault="007374D9" w:rsidP="00ED0D36">
      <w:pPr>
        <w:pStyle w:val="af4"/>
        <w:spacing w:before="240"/>
        <w:rPr>
          <w:rFonts w:ascii="Arial Narrow" w:hAnsi="Arial Narrow" w:cstheme="minorHAnsi"/>
          <w:sz w:val="24"/>
          <w:szCs w:val="24"/>
        </w:rPr>
      </w:pPr>
    </w:p>
    <w:tbl>
      <w:tblPr>
        <w:tblStyle w:val="af9"/>
        <w:tblW w:w="8364" w:type="dxa"/>
        <w:tblInd w:w="-5" w:type="dxa"/>
        <w:tblLayout w:type="fixed"/>
        <w:tblLook w:val="04A0" w:firstRow="1" w:lastRow="0" w:firstColumn="1" w:lastColumn="0" w:noHBand="0" w:noVBand="1"/>
      </w:tblPr>
      <w:tblGrid>
        <w:gridCol w:w="567"/>
        <w:gridCol w:w="1418"/>
        <w:gridCol w:w="1276"/>
        <w:gridCol w:w="1701"/>
        <w:gridCol w:w="1984"/>
        <w:gridCol w:w="1418"/>
      </w:tblGrid>
      <w:tr w:rsidR="001B496F" w:rsidRPr="00C64A22" w14:paraId="7D0F1A88" w14:textId="77777777" w:rsidTr="001B496F">
        <w:tc>
          <w:tcPr>
            <w:tcW w:w="567" w:type="dxa"/>
          </w:tcPr>
          <w:p w14:paraId="4B5AE966" w14:textId="4AFB821A" w:rsidR="001B496F" w:rsidRPr="00C64A22" w:rsidRDefault="001B496F" w:rsidP="001B496F">
            <w:pPr>
              <w:pStyle w:val="af4"/>
              <w:spacing w:line="276" w:lineRule="auto"/>
              <w:jc w:val="left"/>
              <w:rPr>
                <w:rFonts w:ascii="Arial Narrow" w:hAnsi="Arial Narrow" w:cstheme="minorHAnsi"/>
                <w:sz w:val="24"/>
                <w:szCs w:val="24"/>
              </w:rPr>
            </w:pPr>
            <w:r w:rsidRPr="00C64A22">
              <w:rPr>
                <w:rFonts w:ascii="Arial Narrow" w:hAnsi="Arial Narrow" w:cstheme="minorHAnsi"/>
                <w:sz w:val="24"/>
                <w:szCs w:val="24"/>
              </w:rPr>
              <w:lastRenderedPageBreak/>
              <w:t>6.</w:t>
            </w:r>
          </w:p>
        </w:tc>
        <w:tc>
          <w:tcPr>
            <w:tcW w:w="1418" w:type="dxa"/>
          </w:tcPr>
          <w:p w14:paraId="79B8BEAD" w14:textId="6AA99648" w:rsidR="001B496F" w:rsidRPr="00C64A22" w:rsidRDefault="001B496F" w:rsidP="001B496F">
            <w:pPr>
              <w:pStyle w:val="af4"/>
              <w:spacing w:line="276" w:lineRule="auto"/>
              <w:jc w:val="left"/>
              <w:rPr>
                <w:rFonts w:ascii="Arial Narrow" w:hAnsi="Arial Narrow" w:cstheme="minorHAnsi"/>
                <w:sz w:val="24"/>
                <w:szCs w:val="24"/>
              </w:rPr>
            </w:pPr>
            <w:r w:rsidRPr="00C64A22">
              <w:rPr>
                <w:rFonts w:ascii="Arial Narrow" w:hAnsi="Arial Narrow" w:cstheme="minorHAnsi"/>
                <w:sz w:val="24"/>
                <w:szCs w:val="24"/>
              </w:rPr>
              <w:t>Κορινθίας</w:t>
            </w:r>
          </w:p>
        </w:tc>
        <w:tc>
          <w:tcPr>
            <w:tcW w:w="1276" w:type="dxa"/>
          </w:tcPr>
          <w:p w14:paraId="3F77DDC5" w14:textId="06F73D33" w:rsidR="001B496F" w:rsidRPr="00C64A22" w:rsidRDefault="001B496F" w:rsidP="001B496F">
            <w:pPr>
              <w:pStyle w:val="af4"/>
              <w:spacing w:line="276" w:lineRule="auto"/>
              <w:jc w:val="left"/>
              <w:rPr>
                <w:rFonts w:ascii="Arial Narrow" w:hAnsi="Arial Narrow" w:cstheme="minorHAnsi"/>
                <w:sz w:val="24"/>
                <w:szCs w:val="24"/>
              </w:rPr>
            </w:pPr>
            <w:r w:rsidRPr="00C64A22">
              <w:rPr>
                <w:rFonts w:ascii="Arial Narrow" w:hAnsi="Arial Narrow" w:cstheme="minorHAnsi"/>
                <w:sz w:val="24"/>
                <w:szCs w:val="24"/>
              </w:rPr>
              <w:t>Κόρινθος</w:t>
            </w:r>
          </w:p>
        </w:tc>
        <w:tc>
          <w:tcPr>
            <w:tcW w:w="1701" w:type="dxa"/>
          </w:tcPr>
          <w:p w14:paraId="7483B032" w14:textId="55F3765D" w:rsidR="001B496F" w:rsidRPr="00C64A22" w:rsidRDefault="001B496F" w:rsidP="001B496F">
            <w:pPr>
              <w:pStyle w:val="af4"/>
              <w:spacing w:line="276" w:lineRule="auto"/>
              <w:jc w:val="left"/>
              <w:rPr>
                <w:rFonts w:ascii="Arial Narrow" w:hAnsi="Arial Narrow" w:cstheme="minorHAnsi"/>
                <w:sz w:val="24"/>
                <w:szCs w:val="24"/>
              </w:rPr>
            </w:pPr>
            <w:r w:rsidRPr="00C64A22">
              <w:rPr>
                <w:rFonts w:ascii="Arial Narrow" w:hAnsi="Arial Narrow" w:cstheme="minorHAnsi"/>
                <w:sz w:val="24"/>
                <w:szCs w:val="24"/>
              </w:rPr>
              <w:t>Ισότητα των φύλων</w:t>
            </w:r>
          </w:p>
        </w:tc>
        <w:tc>
          <w:tcPr>
            <w:tcW w:w="1984" w:type="dxa"/>
          </w:tcPr>
          <w:p w14:paraId="7B0B6200" w14:textId="7810A765" w:rsidR="001B496F" w:rsidRPr="00C64A22" w:rsidRDefault="001B496F" w:rsidP="001B496F">
            <w:pPr>
              <w:pStyle w:val="af4"/>
              <w:spacing w:line="276" w:lineRule="auto"/>
              <w:jc w:val="left"/>
              <w:rPr>
                <w:rFonts w:ascii="Arial Narrow" w:hAnsi="Arial Narrow" w:cstheme="minorHAnsi"/>
                <w:sz w:val="24"/>
                <w:szCs w:val="24"/>
              </w:rPr>
            </w:pPr>
            <w:r w:rsidRPr="00C64A22">
              <w:rPr>
                <w:rFonts w:ascii="Arial Narrow" w:hAnsi="Arial Narrow" w:cstheme="minorHAnsi"/>
                <w:sz w:val="24"/>
                <w:szCs w:val="24"/>
              </w:rPr>
              <w:t>03, 04 Νοεμβρίου 2023</w:t>
            </w:r>
          </w:p>
        </w:tc>
        <w:tc>
          <w:tcPr>
            <w:tcW w:w="1418" w:type="dxa"/>
            <w:vMerge w:val="restart"/>
          </w:tcPr>
          <w:p w14:paraId="7EBB934E" w14:textId="40B7C152" w:rsidR="001B496F" w:rsidRPr="00C64A22" w:rsidRDefault="00EA2689" w:rsidP="00EA2689">
            <w:pPr>
              <w:pStyle w:val="af4"/>
              <w:spacing w:before="2040" w:line="276" w:lineRule="auto"/>
              <w:jc w:val="left"/>
              <w:rPr>
                <w:rFonts w:ascii="Arial Narrow" w:hAnsi="Arial Narrow" w:cstheme="minorHAnsi"/>
                <w:i/>
                <w:iCs/>
                <w:sz w:val="24"/>
                <w:szCs w:val="24"/>
              </w:rPr>
            </w:pPr>
            <w:r w:rsidRPr="00C64A22">
              <w:rPr>
                <w:rFonts w:ascii="Arial Narrow" w:hAnsi="Arial Narrow" w:cstheme="minorHAnsi"/>
                <w:i/>
                <w:iCs/>
                <w:sz w:val="24"/>
                <w:szCs w:val="24"/>
              </w:rPr>
              <w:t xml:space="preserve">Πρωινές ή/και </w:t>
            </w:r>
            <w:proofErr w:type="spellStart"/>
            <w:r w:rsidRPr="00C64A22">
              <w:rPr>
                <w:rFonts w:ascii="Arial Narrow" w:hAnsi="Arial Narrow" w:cstheme="minorHAnsi"/>
                <w:i/>
                <w:iCs/>
                <w:sz w:val="24"/>
                <w:szCs w:val="24"/>
              </w:rPr>
              <w:t>απογευμα</w:t>
            </w:r>
            <w:proofErr w:type="spellEnd"/>
            <w:r w:rsidRPr="00C64A22">
              <w:rPr>
                <w:rFonts w:ascii="Arial Narrow" w:hAnsi="Arial Narrow" w:cstheme="minorHAnsi"/>
                <w:i/>
                <w:iCs/>
                <w:sz w:val="24"/>
                <w:szCs w:val="24"/>
              </w:rPr>
              <w:t>-τινές</w:t>
            </w:r>
          </w:p>
        </w:tc>
      </w:tr>
      <w:tr w:rsidR="001B496F" w:rsidRPr="00C64A22" w14:paraId="70383D24" w14:textId="77777777" w:rsidTr="001B496F">
        <w:tc>
          <w:tcPr>
            <w:tcW w:w="567" w:type="dxa"/>
          </w:tcPr>
          <w:p w14:paraId="78D2B5C9" w14:textId="66BB5D86" w:rsidR="001B496F" w:rsidRPr="00C64A22" w:rsidRDefault="001B496F" w:rsidP="001B496F">
            <w:pPr>
              <w:pStyle w:val="af4"/>
              <w:spacing w:line="276" w:lineRule="auto"/>
              <w:jc w:val="left"/>
              <w:rPr>
                <w:rFonts w:ascii="Arial Narrow" w:hAnsi="Arial Narrow" w:cstheme="minorHAnsi"/>
                <w:sz w:val="24"/>
                <w:szCs w:val="24"/>
              </w:rPr>
            </w:pPr>
            <w:r w:rsidRPr="00C64A22">
              <w:rPr>
                <w:rFonts w:ascii="Arial Narrow" w:hAnsi="Arial Narrow" w:cstheme="minorHAnsi"/>
                <w:sz w:val="24"/>
                <w:szCs w:val="24"/>
              </w:rPr>
              <w:t>7.</w:t>
            </w:r>
          </w:p>
        </w:tc>
        <w:tc>
          <w:tcPr>
            <w:tcW w:w="1418" w:type="dxa"/>
          </w:tcPr>
          <w:p w14:paraId="4694E039" w14:textId="0FC739DB" w:rsidR="001B496F" w:rsidRPr="00C64A22" w:rsidRDefault="001B496F" w:rsidP="001B496F">
            <w:pPr>
              <w:pStyle w:val="af4"/>
              <w:spacing w:line="276" w:lineRule="auto"/>
              <w:jc w:val="left"/>
              <w:rPr>
                <w:rFonts w:ascii="Arial Narrow" w:hAnsi="Arial Narrow" w:cstheme="minorHAnsi"/>
                <w:sz w:val="24"/>
                <w:szCs w:val="24"/>
              </w:rPr>
            </w:pPr>
            <w:r w:rsidRPr="00C64A22">
              <w:rPr>
                <w:rFonts w:ascii="Arial Narrow" w:hAnsi="Arial Narrow" w:cstheme="minorHAnsi"/>
                <w:sz w:val="24"/>
                <w:szCs w:val="24"/>
              </w:rPr>
              <w:t>Κορινθίας</w:t>
            </w:r>
          </w:p>
        </w:tc>
        <w:tc>
          <w:tcPr>
            <w:tcW w:w="1276" w:type="dxa"/>
          </w:tcPr>
          <w:p w14:paraId="586ABC74" w14:textId="69034259" w:rsidR="001B496F" w:rsidRPr="00C64A22" w:rsidRDefault="001B496F" w:rsidP="001B496F">
            <w:pPr>
              <w:pStyle w:val="af4"/>
              <w:spacing w:line="276" w:lineRule="auto"/>
              <w:jc w:val="left"/>
              <w:rPr>
                <w:rFonts w:ascii="Arial Narrow" w:hAnsi="Arial Narrow" w:cstheme="minorHAnsi"/>
                <w:sz w:val="24"/>
                <w:szCs w:val="24"/>
              </w:rPr>
            </w:pPr>
            <w:r w:rsidRPr="00C64A22">
              <w:rPr>
                <w:rFonts w:ascii="Arial Narrow" w:hAnsi="Arial Narrow" w:cstheme="minorHAnsi"/>
                <w:sz w:val="24"/>
                <w:szCs w:val="24"/>
              </w:rPr>
              <w:t>Κόρινθος</w:t>
            </w:r>
          </w:p>
        </w:tc>
        <w:tc>
          <w:tcPr>
            <w:tcW w:w="1701" w:type="dxa"/>
          </w:tcPr>
          <w:p w14:paraId="11CC8E80" w14:textId="3D154E96" w:rsidR="001B496F" w:rsidRPr="00C64A22" w:rsidRDefault="001B496F" w:rsidP="001B496F">
            <w:pPr>
              <w:pStyle w:val="af4"/>
              <w:spacing w:line="276" w:lineRule="auto"/>
              <w:jc w:val="left"/>
              <w:rPr>
                <w:rFonts w:ascii="Arial Narrow" w:hAnsi="Arial Narrow" w:cstheme="minorHAnsi"/>
                <w:sz w:val="24"/>
                <w:szCs w:val="24"/>
              </w:rPr>
            </w:pPr>
            <w:r w:rsidRPr="00C64A22">
              <w:rPr>
                <w:rFonts w:ascii="Arial Narrow" w:hAnsi="Arial Narrow" w:cstheme="minorHAnsi"/>
                <w:sz w:val="24"/>
                <w:szCs w:val="24"/>
              </w:rPr>
              <w:t>Ενδυνάμωση ατόμων με χρόνια πάθηση</w:t>
            </w:r>
          </w:p>
        </w:tc>
        <w:tc>
          <w:tcPr>
            <w:tcW w:w="1984" w:type="dxa"/>
          </w:tcPr>
          <w:p w14:paraId="6F838E9A" w14:textId="7574ACCD" w:rsidR="001B496F" w:rsidRPr="00C64A22" w:rsidRDefault="001B496F" w:rsidP="001B496F">
            <w:pPr>
              <w:pStyle w:val="af4"/>
              <w:spacing w:line="276" w:lineRule="auto"/>
              <w:jc w:val="left"/>
              <w:rPr>
                <w:rFonts w:ascii="Arial Narrow" w:hAnsi="Arial Narrow" w:cstheme="minorHAnsi"/>
                <w:sz w:val="24"/>
                <w:szCs w:val="24"/>
              </w:rPr>
            </w:pPr>
            <w:r w:rsidRPr="00C64A22">
              <w:rPr>
                <w:rFonts w:ascii="Arial Narrow" w:hAnsi="Arial Narrow" w:cstheme="minorHAnsi"/>
                <w:sz w:val="24"/>
                <w:szCs w:val="24"/>
              </w:rPr>
              <w:t>10, 11 Νοεμβρίου 2023</w:t>
            </w:r>
          </w:p>
        </w:tc>
        <w:tc>
          <w:tcPr>
            <w:tcW w:w="1418" w:type="dxa"/>
            <w:vMerge/>
          </w:tcPr>
          <w:p w14:paraId="25029C70" w14:textId="77777777" w:rsidR="001B496F" w:rsidRPr="00C64A22" w:rsidRDefault="001B496F" w:rsidP="001B496F">
            <w:pPr>
              <w:pStyle w:val="af4"/>
              <w:spacing w:before="3400" w:line="276" w:lineRule="auto"/>
              <w:jc w:val="left"/>
              <w:rPr>
                <w:rFonts w:ascii="Arial Narrow" w:hAnsi="Arial Narrow" w:cstheme="minorHAnsi"/>
                <w:i/>
                <w:iCs/>
                <w:sz w:val="24"/>
                <w:szCs w:val="24"/>
              </w:rPr>
            </w:pPr>
          </w:p>
        </w:tc>
      </w:tr>
      <w:tr w:rsidR="001B496F" w:rsidRPr="00C64A22" w14:paraId="0F119FCE" w14:textId="77777777" w:rsidTr="001B496F">
        <w:tc>
          <w:tcPr>
            <w:tcW w:w="567" w:type="dxa"/>
          </w:tcPr>
          <w:p w14:paraId="41C4E2E1" w14:textId="67FE45C3" w:rsidR="001B496F" w:rsidRPr="00C64A22" w:rsidRDefault="001B496F" w:rsidP="001B496F">
            <w:pPr>
              <w:pStyle w:val="af4"/>
              <w:spacing w:line="276" w:lineRule="auto"/>
              <w:jc w:val="left"/>
              <w:rPr>
                <w:rFonts w:ascii="Arial Narrow" w:hAnsi="Arial Narrow" w:cstheme="minorHAnsi"/>
                <w:sz w:val="24"/>
                <w:szCs w:val="24"/>
              </w:rPr>
            </w:pPr>
            <w:r w:rsidRPr="00C64A22">
              <w:rPr>
                <w:rFonts w:ascii="Arial Narrow" w:hAnsi="Arial Narrow" w:cstheme="minorHAnsi"/>
                <w:sz w:val="24"/>
                <w:szCs w:val="24"/>
              </w:rPr>
              <w:t>9.</w:t>
            </w:r>
          </w:p>
        </w:tc>
        <w:tc>
          <w:tcPr>
            <w:tcW w:w="1418" w:type="dxa"/>
          </w:tcPr>
          <w:p w14:paraId="39409EC4" w14:textId="77777777" w:rsidR="001B496F" w:rsidRPr="00C64A22" w:rsidRDefault="001B496F" w:rsidP="001B496F">
            <w:pPr>
              <w:pStyle w:val="af4"/>
              <w:spacing w:line="276" w:lineRule="auto"/>
              <w:jc w:val="left"/>
              <w:rPr>
                <w:rFonts w:ascii="Arial Narrow" w:hAnsi="Arial Narrow" w:cstheme="minorHAnsi"/>
                <w:sz w:val="24"/>
                <w:szCs w:val="24"/>
              </w:rPr>
            </w:pPr>
            <w:r w:rsidRPr="00C64A22">
              <w:rPr>
                <w:rFonts w:ascii="Arial Narrow" w:hAnsi="Arial Narrow" w:cstheme="minorHAnsi"/>
                <w:sz w:val="24"/>
                <w:szCs w:val="24"/>
              </w:rPr>
              <w:t>Μεσσηνίας</w:t>
            </w:r>
          </w:p>
        </w:tc>
        <w:tc>
          <w:tcPr>
            <w:tcW w:w="1276" w:type="dxa"/>
          </w:tcPr>
          <w:p w14:paraId="7F17948C" w14:textId="77777777" w:rsidR="001B496F" w:rsidRPr="00C64A22" w:rsidRDefault="001B496F" w:rsidP="001B496F">
            <w:pPr>
              <w:pStyle w:val="af4"/>
              <w:spacing w:line="276" w:lineRule="auto"/>
              <w:jc w:val="left"/>
              <w:rPr>
                <w:rFonts w:ascii="Arial Narrow" w:hAnsi="Arial Narrow" w:cstheme="minorHAnsi"/>
                <w:sz w:val="24"/>
                <w:szCs w:val="24"/>
              </w:rPr>
            </w:pPr>
            <w:r w:rsidRPr="00C64A22">
              <w:rPr>
                <w:rFonts w:ascii="Arial Narrow" w:hAnsi="Arial Narrow" w:cstheme="minorHAnsi"/>
                <w:sz w:val="24"/>
                <w:szCs w:val="24"/>
              </w:rPr>
              <w:t>Καλαμάτα</w:t>
            </w:r>
          </w:p>
        </w:tc>
        <w:tc>
          <w:tcPr>
            <w:tcW w:w="1701" w:type="dxa"/>
          </w:tcPr>
          <w:p w14:paraId="46AACCC6" w14:textId="77777777" w:rsidR="001B496F" w:rsidRPr="00C64A22" w:rsidRDefault="001B496F" w:rsidP="001B496F">
            <w:pPr>
              <w:pStyle w:val="af4"/>
              <w:spacing w:line="276" w:lineRule="auto"/>
              <w:jc w:val="left"/>
              <w:rPr>
                <w:rFonts w:ascii="Arial Narrow" w:hAnsi="Arial Narrow" w:cstheme="minorHAnsi"/>
                <w:sz w:val="24"/>
                <w:szCs w:val="24"/>
              </w:rPr>
            </w:pPr>
            <w:r w:rsidRPr="00C64A22">
              <w:rPr>
                <w:rFonts w:ascii="Arial Narrow" w:hAnsi="Arial Narrow" w:cstheme="minorHAnsi"/>
                <w:sz w:val="24"/>
                <w:szCs w:val="24"/>
              </w:rPr>
              <w:t>Ενδυνάμωση ατόμων με χρόνια πάθηση</w:t>
            </w:r>
          </w:p>
        </w:tc>
        <w:tc>
          <w:tcPr>
            <w:tcW w:w="1984" w:type="dxa"/>
          </w:tcPr>
          <w:p w14:paraId="217EA2F8" w14:textId="5EA9ED2B" w:rsidR="001B496F" w:rsidRPr="00C64A22" w:rsidRDefault="001B496F" w:rsidP="001B496F">
            <w:pPr>
              <w:pStyle w:val="af4"/>
              <w:spacing w:line="276" w:lineRule="auto"/>
              <w:jc w:val="left"/>
              <w:rPr>
                <w:rFonts w:ascii="Arial Narrow" w:hAnsi="Arial Narrow" w:cstheme="minorHAnsi"/>
                <w:sz w:val="24"/>
                <w:szCs w:val="24"/>
              </w:rPr>
            </w:pPr>
            <w:r w:rsidRPr="00C64A22">
              <w:rPr>
                <w:rFonts w:ascii="Arial Narrow" w:hAnsi="Arial Narrow" w:cstheme="minorHAnsi"/>
                <w:sz w:val="24"/>
                <w:szCs w:val="24"/>
              </w:rPr>
              <w:t>03, 04 Νοεμβρίου 2023</w:t>
            </w:r>
          </w:p>
        </w:tc>
        <w:tc>
          <w:tcPr>
            <w:tcW w:w="1418" w:type="dxa"/>
            <w:vMerge/>
          </w:tcPr>
          <w:p w14:paraId="123ED22C" w14:textId="77777777" w:rsidR="001B496F" w:rsidRPr="00C64A22" w:rsidRDefault="001B496F" w:rsidP="001B496F">
            <w:pPr>
              <w:pStyle w:val="af4"/>
              <w:spacing w:before="3400" w:line="276" w:lineRule="auto"/>
              <w:jc w:val="left"/>
              <w:rPr>
                <w:rFonts w:ascii="Arial Narrow" w:hAnsi="Arial Narrow" w:cstheme="minorHAnsi"/>
                <w:i/>
                <w:iCs/>
                <w:sz w:val="24"/>
                <w:szCs w:val="24"/>
              </w:rPr>
            </w:pPr>
          </w:p>
        </w:tc>
      </w:tr>
      <w:tr w:rsidR="001B496F" w:rsidRPr="00C64A22" w14:paraId="7916215D" w14:textId="77777777" w:rsidTr="001B496F">
        <w:tc>
          <w:tcPr>
            <w:tcW w:w="567" w:type="dxa"/>
          </w:tcPr>
          <w:p w14:paraId="1383259A" w14:textId="20C741F4" w:rsidR="001B496F" w:rsidRPr="00C64A22" w:rsidRDefault="001B496F" w:rsidP="001B496F">
            <w:pPr>
              <w:pStyle w:val="af4"/>
              <w:spacing w:line="276" w:lineRule="auto"/>
              <w:jc w:val="left"/>
              <w:rPr>
                <w:rFonts w:ascii="Arial Narrow" w:hAnsi="Arial Narrow" w:cstheme="minorHAnsi"/>
                <w:sz w:val="24"/>
                <w:szCs w:val="24"/>
              </w:rPr>
            </w:pPr>
            <w:r w:rsidRPr="00C64A22">
              <w:rPr>
                <w:rFonts w:ascii="Arial Narrow" w:hAnsi="Arial Narrow" w:cstheme="minorHAnsi"/>
                <w:sz w:val="24"/>
                <w:szCs w:val="24"/>
              </w:rPr>
              <w:t>10.</w:t>
            </w:r>
          </w:p>
        </w:tc>
        <w:tc>
          <w:tcPr>
            <w:tcW w:w="1418" w:type="dxa"/>
          </w:tcPr>
          <w:p w14:paraId="29462DB5" w14:textId="3E03E053" w:rsidR="001B496F" w:rsidRPr="00C64A22" w:rsidRDefault="001B496F" w:rsidP="001B496F">
            <w:pPr>
              <w:pStyle w:val="af4"/>
              <w:spacing w:line="276" w:lineRule="auto"/>
              <w:jc w:val="left"/>
              <w:rPr>
                <w:rFonts w:ascii="Arial Narrow" w:hAnsi="Arial Narrow" w:cstheme="minorHAnsi"/>
                <w:sz w:val="24"/>
                <w:szCs w:val="24"/>
              </w:rPr>
            </w:pPr>
            <w:r w:rsidRPr="00C64A22">
              <w:rPr>
                <w:rFonts w:ascii="Arial Narrow" w:hAnsi="Arial Narrow" w:cstheme="minorHAnsi"/>
                <w:sz w:val="24"/>
                <w:szCs w:val="24"/>
              </w:rPr>
              <w:t>Μεσσηνίας</w:t>
            </w:r>
          </w:p>
        </w:tc>
        <w:tc>
          <w:tcPr>
            <w:tcW w:w="1276" w:type="dxa"/>
          </w:tcPr>
          <w:p w14:paraId="04544B67" w14:textId="35C1A9B1" w:rsidR="001B496F" w:rsidRPr="00C64A22" w:rsidRDefault="001B496F" w:rsidP="001B496F">
            <w:pPr>
              <w:pStyle w:val="af4"/>
              <w:spacing w:line="276" w:lineRule="auto"/>
              <w:jc w:val="left"/>
              <w:rPr>
                <w:rFonts w:ascii="Arial Narrow" w:hAnsi="Arial Narrow" w:cstheme="minorHAnsi"/>
                <w:sz w:val="24"/>
                <w:szCs w:val="24"/>
              </w:rPr>
            </w:pPr>
            <w:r w:rsidRPr="00C64A22">
              <w:rPr>
                <w:rFonts w:ascii="Arial Narrow" w:hAnsi="Arial Narrow" w:cstheme="minorHAnsi"/>
                <w:sz w:val="24"/>
                <w:szCs w:val="24"/>
              </w:rPr>
              <w:t>Καλαμάτα</w:t>
            </w:r>
          </w:p>
        </w:tc>
        <w:tc>
          <w:tcPr>
            <w:tcW w:w="1701" w:type="dxa"/>
          </w:tcPr>
          <w:p w14:paraId="30DD6F4F" w14:textId="6197C776" w:rsidR="001B496F" w:rsidRPr="00C64A22" w:rsidRDefault="001B496F" w:rsidP="001B496F">
            <w:pPr>
              <w:pStyle w:val="af4"/>
              <w:spacing w:line="276" w:lineRule="auto"/>
              <w:jc w:val="left"/>
              <w:rPr>
                <w:rFonts w:ascii="Arial Narrow" w:hAnsi="Arial Narrow" w:cstheme="minorHAnsi"/>
                <w:sz w:val="24"/>
                <w:szCs w:val="24"/>
              </w:rPr>
            </w:pPr>
            <w:r w:rsidRPr="00C64A22">
              <w:rPr>
                <w:rFonts w:ascii="Arial Narrow" w:hAnsi="Arial Narrow" w:cstheme="minorHAnsi"/>
                <w:sz w:val="24"/>
                <w:szCs w:val="24"/>
              </w:rPr>
              <w:t>Ισότητα των φύλων</w:t>
            </w:r>
          </w:p>
        </w:tc>
        <w:tc>
          <w:tcPr>
            <w:tcW w:w="1984" w:type="dxa"/>
          </w:tcPr>
          <w:p w14:paraId="3A03E8B7" w14:textId="6F30ED11" w:rsidR="001B496F" w:rsidRPr="00C64A22" w:rsidRDefault="001B496F" w:rsidP="001B496F">
            <w:pPr>
              <w:pStyle w:val="af4"/>
              <w:spacing w:line="276" w:lineRule="auto"/>
              <w:jc w:val="left"/>
              <w:rPr>
                <w:rFonts w:ascii="Arial Narrow" w:hAnsi="Arial Narrow" w:cstheme="minorHAnsi"/>
                <w:sz w:val="24"/>
                <w:szCs w:val="24"/>
              </w:rPr>
            </w:pPr>
            <w:r w:rsidRPr="00C64A22">
              <w:rPr>
                <w:rFonts w:ascii="Arial Narrow" w:hAnsi="Arial Narrow" w:cstheme="minorHAnsi"/>
                <w:sz w:val="24"/>
                <w:szCs w:val="24"/>
              </w:rPr>
              <w:t>10, 11 Νοεμβρίου 2023</w:t>
            </w:r>
          </w:p>
        </w:tc>
        <w:tc>
          <w:tcPr>
            <w:tcW w:w="1418" w:type="dxa"/>
            <w:vMerge/>
          </w:tcPr>
          <w:p w14:paraId="4303851A" w14:textId="77777777" w:rsidR="001B496F" w:rsidRPr="00C64A22" w:rsidRDefault="001B496F" w:rsidP="001B496F">
            <w:pPr>
              <w:pStyle w:val="af4"/>
              <w:spacing w:before="3400" w:line="276" w:lineRule="auto"/>
              <w:jc w:val="left"/>
              <w:rPr>
                <w:rFonts w:ascii="Arial Narrow" w:hAnsi="Arial Narrow" w:cstheme="minorHAnsi"/>
                <w:i/>
                <w:iCs/>
                <w:sz w:val="24"/>
                <w:szCs w:val="24"/>
              </w:rPr>
            </w:pPr>
          </w:p>
        </w:tc>
      </w:tr>
      <w:tr w:rsidR="001B496F" w:rsidRPr="00C64A22" w14:paraId="1779A38D" w14:textId="77777777" w:rsidTr="001B496F">
        <w:tc>
          <w:tcPr>
            <w:tcW w:w="567" w:type="dxa"/>
          </w:tcPr>
          <w:p w14:paraId="4E518DCC" w14:textId="7E742FAF" w:rsidR="001B496F" w:rsidRPr="00C64A22" w:rsidRDefault="001B496F" w:rsidP="001B496F">
            <w:pPr>
              <w:pStyle w:val="af4"/>
              <w:spacing w:line="276" w:lineRule="auto"/>
              <w:jc w:val="left"/>
              <w:rPr>
                <w:rFonts w:ascii="Arial Narrow" w:hAnsi="Arial Narrow" w:cstheme="minorHAnsi"/>
                <w:sz w:val="24"/>
                <w:szCs w:val="24"/>
              </w:rPr>
            </w:pPr>
            <w:r w:rsidRPr="00C64A22">
              <w:rPr>
                <w:rFonts w:ascii="Arial Narrow" w:hAnsi="Arial Narrow" w:cstheme="minorHAnsi"/>
                <w:sz w:val="24"/>
                <w:szCs w:val="24"/>
              </w:rPr>
              <w:t>11.</w:t>
            </w:r>
          </w:p>
        </w:tc>
        <w:tc>
          <w:tcPr>
            <w:tcW w:w="1418" w:type="dxa"/>
          </w:tcPr>
          <w:p w14:paraId="29B9ABB2" w14:textId="5747EB13" w:rsidR="001B496F" w:rsidRPr="00C64A22" w:rsidRDefault="001B496F" w:rsidP="001B496F">
            <w:pPr>
              <w:pStyle w:val="af4"/>
              <w:spacing w:line="276" w:lineRule="auto"/>
              <w:jc w:val="left"/>
              <w:rPr>
                <w:rFonts w:ascii="Arial Narrow" w:hAnsi="Arial Narrow" w:cstheme="minorHAnsi"/>
                <w:sz w:val="24"/>
                <w:szCs w:val="24"/>
              </w:rPr>
            </w:pPr>
            <w:r w:rsidRPr="00C64A22">
              <w:rPr>
                <w:rFonts w:ascii="Arial Narrow" w:hAnsi="Arial Narrow" w:cstheme="minorHAnsi"/>
                <w:sz w:val="24"/>
                <w:szCs w:val="24"/>
              </w:rPr>
              <w:t>Λακωνίας</w:t>
            </w:r>
          </w:p>
        </w:tc>
        <w:tc>
          <w:tcPr>
            <w:tcW w:w="1276" w:type="dxa"/>
          </w:tcPr>
          <w:p w14:paraId="52FC844F" w14:textId="7D122645" w:rsidR="001B496F" w:rsidRPr="00C64A22" w:rsidRDefault="001B496F" w:rsidP="001B496F">
            <w:pPr>
              <w:pStyle w:val="af4"/>
              <w:spacing w:line="276" w:lineRule="auto"/>
              <w:jc w:val="left"/>
              <w:rPr>
                <w:rFonts w:ascii="Arial Narrow" w:hAnsi="Arial Narrow" w:cstheme="minorHAnsi"/>
                <w:sz w:val="24"/>
                <w:szCs w:val="24"/>
              </w:rPr>
            </w:pPr>
            <w:r w:rsidRPr="00C64A22">
              <w:rPr>
                <w:rFonts w:ascii="Arial Narrow" w:hAnsi="Arial Narrow" w:cstheme="minorHAnsi"/>
                <w:sz w:val="24"/>
                <w:szCs w:val="24"/>
              </w:rPr>
              <w:t>Σπάρτη</w:t>
            </w:r>
          </w:p>
        </w:tc>
        <w:tc>
          <w:tcPr>
            <w:tcW w:w="1701" w:type="dxa"/>
          </w:tcPr>
          <w:p w14:paraId="3C6CB0D4" w14:textId="3C531443" w:rsidR="001B496F" w:rsidRPr="00C64A22" w:rsidRDefault="001B496F" w:rsidP="001B496F">
            <w:pPr>
              <w:pStyle w:val="af4"/>
              <w:spacing w:line="276" w:lineRule="auto"/>
              <w:jc w:val="left"/>
              <w:rPr>
                <w:rFonts w:ascii="Arial Narrow" w:hAnsi="Arial Narrow" w:cstheme="minorHAnsi"/>
                <w:sz w:val="24"/>
                <w:szCs w:val="24"/>
              </w:rPr>
            </w:pPr>
            <w:r w:rsidRPr="00C64A22">
              <w:rPr>
                <w:rFonts w:ascii="Arial Narrow" w:hAnsi="Arial Narrow" w:cstheme="minorHAnsi"/>
                <w:sz w:val="24"/>
                <w:szCs w:val="24"/>
              </w:rPr>
              <w:t>Ενδυνάμωση ατόμων με ψυχική αναπηρία</w:t>
            </w:r>
          </w:p>
        </w:tc>
        <w:tc>
          <w:tcPr>
            <w:tcW w:w="1984" w:type="dxa"/>
          </w:tcPr>
          <w:p w14:paraId="30C87E99" w14:textId="5A3D1718" w:rsidR="001B496F" w:rsidRPr="00C64A22" w:rsidRDefault="001B496F" w:rsidP="001B496F">
            <w:pPr>
              <w:pStyle w:val="af4"/>
              <w:spacing w:line="276" w:lineRule="auto"/>
              <w:jc w:val="left"/>
              <w:rPr>
                <w:rFonts w:ascii="Arial Narrow" w:hAnsi="Arial Narrow" w:cstheme="minorHAnsi"/>
                <w:sz w:val="24"/>
                <w:szCs w:val="24"/>
              </w:rPr>
            </w:pPr>
            <w:r w:rsidRPr="00C64A22">
              <w:rPr>
                <w:rFonts w:ascii="Arial Narrow" w:hAnsi="Arial Narrow" w:cstheme="minorHAnsi"/>
                <w:sz w:val="24"/>
                <w:szCs w:val="24"/>
              </w:rPr>
              <w:t>10, 11 Νοεμβρίου 2023</w:t>
            </w:r>
          </w:p>
        </w:tc>
        <w:tc>
          <w:tcPr>
            <w:tcW w:w="1418" w:type="dxa"/>
            <w:vMerge/>
          </w:tcPr>
          <w:p w14:paraId="16AD754C" w14:textId="77777777" w:rsidR="001B496F" w:rsidRPr="00C64A22" w:rsidRDefault="001B496F" w:rsidP="001B496F">
            <w:pPr>
              <w:pStyle w:val="af4"/>
              <w:spacing w:before="3400" w:line="276" w:lineRule="auto"/>
              <w:jc w:val="left"/>
              <w:rPr>
                <w:rFonts w:ascii="Arial Narrow" w:hAnsi="Arial Narrow" w:cstheme="minorHAnsi"/>
                <w:i/>
                <w:iCs/>
                <w:sz w:val="24"/>
                <w:szCs w:val="24"/>
              </w:rPr>
            </w:pPr>
          </w:p>
        </w:tc>
      </w:tr>
      <w:tr w:rsidR="001B496F" w:rsidRPr="00C64A22" w14:paraId="1AF4117A" w14:textId="77777777" w:rsidTr="001B496F">
        <w:tc>
          <w:tcPr>
            <w:tcW w:w="567" w:type="dxa"/>
          </w:tcPr>
          <w:p w14:paraId="322C4FB1" w14:textId="758AEE8D" w:rsidR="001B496F" w:rsidRPr="00C64A22" w:rsidRDefault="001B496F" w:rsidP="001B496F">
            <w:pPr>
              <w:pStyle w:val="af4"/>
              <w:spacing w:line="276" w:lineRule="auto"/>
              <w:jc w:val="left"/>
              <w:rPr>
                <w:rFonts w:ascii="Arial Narrow" w:hAnsi="Arial Narrow" w:cstheme="minorHAnsi"/>
                <w:sz w:val="24"/>
                <w:szCs w:val="24"/>
              </w:rPr>
            </w:pPr>
            <w:r w:rsidRPr="00C64A22">
              <w:rPr>
                <w:rFonts w:ascii="Arial Narrow" w:hAnsi="Arial Narrow" w:cstheme="minorHAnsi"/>
                <w:sz w:val="24"/>
                <w:szCs w:val="24"/>
              </w:rPr>
              <w:t>12.</w:t>
            </w:r>
          </w:p>
        </w:tc>
        <w:tc>
          <w:tcPr>
            <w:tcW w:w="1418" w:type="dxa"/>
          </w:tcPr>
          <w:p w14:paraId="68FA196E" w14:textId="77777777" w:rsidR="001B496F" w:rsidRPr="00C64A22" w:rsidRDefault="001B496F" w:rsidP="001B496F">
            <w:pPr>
              <w:pStyle w:val="af4"/>
              <w:spacing w:line="276" w:lineRule="auto"/>
              <w:jc w:val="left"/>
              <w:rPr>
                <w:rFonts w:ascii="Arial Narrow" w:hAnsi="Arial Narrow" w:cstheme="minorHAnsi"/>
                <w:sz w:val="24"/>
                <w:szCs w:val="24"/>
              </w:rPr>
            </w:pPr>
            <w:r w:rsidRPr="00C64A22">
              <w:rPr>
                <w:rFonts w:ascii="Arial Narrow" w:hAnsi="Arial Narrow" w:cstheme="minorHAnsi"/>
                <w:sz w:val="24"/>
                <w:szCs w:val="24"/>
              </w:rPr>
              <w:t>Λακωνίας</w:t>
            </w:r>
          </w:p>
        </w:tc>
        <w:tc>
          <w:tcPr>
            <w:tcW w:w="1276" w:type="dxa"/>
          </w:tcPr>
          <w:p w14:paraId="5DAE92E3" w14:textId="77777777" w:rsidR="001B496F" w:rsidRPr="00C64A22" w:rsidRDefault="001B496F" w:rsidP="001B496F">
            <w:pPr>
              <w:pStyle w:val="af4"/>
              <w:spacing w:line="276" w:lineRule="auto"/>
              <w:jc w:val="left"/>
              <w:rPr>
                <w:rFonts w:ascii="Arial Narrow" w:hAnsi="Arial Narrow" w:cstheme="minorHAnsi"/>
                <w:sz w:val="24"/>
                <w:szCs w:val="24"/>
              </w:rPr>
            </w:pPr>
            <w:r w:rsidRPr="00C64A22">
              <w:rPr>
                <w:rFonts w:ascii="Arial Narrow" w:hAnsi="Arial Narrow" w:cstheme="minorHAnsi"/>
                <w:sz w:val="24"/>
                <w:szCs w:val="24"/>
              </w:rPr>
              <w:t>Σπάρτη</w:t>
            </w:r>
          </w:p>
        </w:tc>
        <w:tc>
          <w:tcPr>
            <w:tcW w:w="1701" w:type="dxa"/>
          </w:tcPr>
          <w:p w14:paraId="0D45E6F5" w14:textId="77777777" w:rsidR="001B496F" w:rsidRPr="00C64A22" w:rsidRDefault="001B496F" w:rsidP="001B496F">
            <w:pPr>
              <w:pStyle w:val="af4"/>
              <w:spacing w:line="276" w:lineRule="auto"/>
              <w:jc w:val="left"/>
              <w:rPr>
                <w:rFonts w:ascii="Arial Narrow" w:hAnsi="Arial Narrow" w:cstheme="minorHAnsi"/>
                <w:sz w:val="24"/>
                <w:szCs w:val="24"/>
              </w:rPr>
            </w:pPr>
            <w:r w:rsidRPr="00C64A22">
              <w:rPr>
                <w:rFonts w:ascii="Arial Narrow" w:hAnsi="Arial Narrow" w:cstheme="minorHAnsi"/>
                <w:sz w:val="24"/>
                <w:szCs w:val="24"/>
              </w:rPr>
              <w:t>Ενδυνάμωση ατόμων με χρόνια πάθηση</w:t>
            </w:r>
          </w:p>
        </w:tc>
        <w:tc>
          <w:tcPr>
            <w:tcW w:w="1984" w:type="dxa"/>
          </w:tcPr>
          <w:p w14:paraId="4DBA0C56" w14:textId="77777777" w:rsidR="001B496F" w:rsidRPr="00C64A22" w:rsidRDefault="001B496F" w:rsidP="001B496F">
            <w:pPr>
              <w:pStyle w:val="af4"/>
              <w:spacing w:line="276" w:lineRule="auto"/>
              <w:jc w:val="left"/>
              <w:rPr>
                <w:rFonts w:ascii="Arial Narrow" w:hAnsi="Arial Narrow" w:cstheme="minorHAnsi"/>
                <w:sz w:val="24"/>
                <w:szCs w:val="24"/>
              </w:rPr>
            </w:pPr>
            <w:r w:rsidRPr="00C64A22">
              <w:rPr>
                <w:rFonts w:ascii="Arial Narrow" w:hAnsi="Arial Narrow" w:cstheme="minorHAnsi"/>
                <w:sz w:val="24"/>
                <w:szCs w:val="24"/>
              </w:rPr>
              <w:t>17, 18 Νοεμβρίου 2023</w:t>
            </w:r>
          </w:p>
        </w:tc>
        <w:tc>
          <w:tcPr>
            <w:tcW w:w="1418" w:type="dxa"/>
            <w:vMerge/>
          </w:tcPr>
          <w:p w14:paraId="75781615" w14:textId="77777777" w:rsidR="001B496F" w:rsidRPr="00C64A22" w:rsidRDefault="001B496F" w:rsidP="001B496F">
            <w:pPr>
              <w:pStyle w:val="af4"/>
              <w:spacing w:line="276" w:lineRule="auto"/>
              <w:jc w:val="left"/>
              <w:rPr>
                <w:rFonts w:ascii="Arial Narrow" w:hAnsi="Arial Narrow" w:cstheme="minorHAnsi"/>
                <w:sz w:val="24"/>
                <w:szCs w:val="24"/>
              </w:rPr>
            </w:pPr>
          </w:p>
        </w:tc>
      </w:tr>
    </w:tbl>
    <w:p w14:paraId="232D888B" w14:textId="6372C103" w:rsidR="001B496F" w:rsidRPr="00C64A22" w:rsidRDefault="001B496F" w:rsidP="00EA2689">
      <w:pPr>
        <w:pStyle w:val="af4"/>
        <w:spacing w:before="600" w:line="276" w:lineRule="auto"/>
        <w:rPr>
          <w:rFonts w:ascii="Arial Narrow" w:hAnsi="Arial Narrow" w:cstheme="minorHAnsi"/>
          <w:b/>
          <w:bCs/>
          <w:sz w:val="24"/>
          <w:szCs w:val="24"/>
        </w:rPr>
      </w:pPr>
    </w:p>
    <w:p w14:paraId="0295A289" w14:textId="38A009D0" w:rsidR="00FD7AB4" w:rsidRPr="00C64A22" w:rsidRDefault="00FD7AB4" w:rsidP="00EA2689">
      <w:pPr>
        <w:spacing w:after="0" w:line="240" w:lineRule="auto"/>
        <w:jc w:val="left"/>
        <w:rPr>
          <w:rFonts w:cstheme="minorHAnsi"/>
          <w:b/>
          <w:bCs/>
          <w:sz w:val="24"/>
          <w:szCs w:val="24"/>
        </w:rPr>
      </w:pPr>
    </w:p>
    <w:p w14:paraId="4BDB4B4A" w14:textId="57C7F59A" w:rsidR="00633990" w:rsidRPr="00C64A22" w:rsidRDefault="00633990" w:rsidP="00633990">
      <w:pPr>
        <w:pStyle w:val="af4"/>
        <w:spacing w:after="240" w:line="276" w:lineRule="auto"/>
        <w:jc w:val="center"/>
        <w:rPr>
          <w:rFonts w:ascii="Arial Narrow" w:hAnsi="Arial Narrow" w:cstheme="minorHAnsi"/>
          <w:sz w:val="24"/>
          <w:szCs w:val="24"/>
        </w:rPr>
      </w:pPr>
      <w:r w:rsidRPr="00C64A22">
        <w:rPr>
          <w:rFonts w:ascii="Arial Narrow" w:hAnsi="Arial Narrow" w:cstheme="minorHAnsi"/>
          <w:sz w:val="24"/>
          <w:szCs w:val="24"/>
        </w:rPr>
        <w:t>Ο ΠΡΟΕΔΡΟΣ ΤΗΣ Ε.Γ. ΤΗΣ</w:t>
      </w:r>
    </w:p>
    <w:p w14:paraId="36E43D49" w14:textId="235FC824" w:rsidR="00633990" w:rsidRPr="00C64A22" w:rsidRDefault="00633990" w:rsidP="00633990">
      <w:pPr>
        <w:pStyle w:val="af4"/>
        <w:spacing w:after="240" w:line="276" w:lineRule="auto"/>
        <w:jc w:val="center"/>
        <w:rPr>
          <w:rFonts w:ascii="Arial Narrow" w:hAnsi="Arial Narrow" w:cstheme="minorHAnsi"/>
          <w:sz w:val="24"/>
          <w:szCs w:val="24"/>
        </w:rPr>
      </w:pPr>
      <w:r w:rsidRPr="00C64A22">
        <w:rPr>
          <w:rFonts w:ascii="Arial Narrow" w:hAnsi="Arial Narrow" w:cstheme="minorHAnsi"/>
          <w:sz w:val="24"/>
          <w:szCs w:val="24"/>
        </w:rPr>
        <w:t>Ε.Σ.Α.μεΑ.</w:t>
      </w:r>
    </w:p>
    <w:p w14:paraId="1E0C55E0" w14:textId="77777777" w:rsidR="00633990" w:rsidRPr="00C64A22" w:rsidRDefault="00633990" w:rsidP="00633990">
      <w:pPr>
        <w:pStyle w:val="af4"/>
        <w:spacing w:after="240" w:line="276" w:lineRule="auto"/>
        <w:rPr>
          <w:rFonts w:ascii="Arial Narrow" w:hAnsi="Arial Narrow" w:cstheme="minorHAnsi"/>
          <w:sz w:val="24"/>
          <w:szCs w:val="24"/>
        </w:rPr>
      </w:pPr>
    </w:p>
    <w:p w14:paraId="12E8C72E" w14:textId="771EB208" w:rsidR="0007549D" w:rsidRPr="00C64A22" w:rsidRDefault="00633990" w:rsidP="001B496F">
      <w:pPr>
        <w:pStyle w:val="af4"/>
        <w:spacing w:after="1080" w:line="276" w:lineRule="auto"/>
        <w:jc w:val="center"/>
        <w:rPr>
          <w:rFonts w:ascii="Arial Narrow" w:hAnsi="Arial Narrow" w:cstheme="minorHAnsi"/>
          <w:sz w:val="24"/>
          <w:szCs w:val="24"/>
        </w:rPr>
      </w:pPr>
      <w:r w:rsidRPr="00C64A22">
        <w:rPr>
          <w:rFonts w:ascii="Arial Narrow" w:hAnsi="Arial Narrow" w:cstheme="minorHAnsi"/>
          <w:sz w:val="24"/>
          <w:szCs w:val="24"/>
        </w:rPr>
        <w:t>ΙΩΑΝΝΗΣ ΒΑΡΔΑΚΑΣΤΑΝΗΣ</w:t>
      </w:r>
    </w:p>
    <w:p w14:paraId="361A2A2B" w14:textId="3A3B961B" w:rsidR="00EA2689" w:rsidRPr="00C64A22" w:rsidRDefault="00EA2689" w:rsidP="00447CBD">
      <w:pPr>
        <w:pStyle w:val="af4"/>
        <w:spacing w:before="120" w:after="840" w:line="276" w:lineRule="auto"/>
        <w:jc w:val="center"/>
        <w:rPr>
          <w:rFonts w:ascii="Arial Narrow" w:hAnsi="Arial Narrow" w:cstheme="minorHAnsi"/>
          <w:sz w:val="24"/>
          <w:szCs w:val="24"/>
        </w:rPr>
      </w:pPr>
      <w:r w:rsidRPr="00C64A22">
        <w:rPr>
          <w:rFonts w:ascii="Arial Narrow" w:hAnsi="Arial Narrow"/>
          <w:noProof/>
          <w:sz w:val="24"/>
          <w:szCs w:val="24"/>
        </w:rPr>
        <w:drawing>
          <wp:inline distT="0" distB="0" distL="0" distR="0" wp14:anchorId="1AFA4EAC" wp14:editId="7CABE3E6">
            <wp:extent cx="5274310" cy="941705"/>
            <wp:effectExtent l="0" t="0" r="2540" b="0"/>
            <wp:docPr id="639161688" name="Εικόνα 639161688" descr="Στη φωτογραφία παρουσιάζεται το λογότυπο της Ευρωπαϊκής Ένωσης, του Επιχειρησιακού Προγράμματος &quot;Πελοπόννησος&quot; και του ΕΣΠΑ 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descr="Στη φωτογραφία παρουσιάζεται το λογότυπο της Ευρωπαϊκής Ένωσης, του Επιχειρησιακού Προγράμματος &quot;Πελοπόννησος&quot; και του ΕΣΠΑ 2014-2020"/>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4310" cy="941705"/>
                    </a:xfrm>
                    <a:prstGeom prst="rect">
                      <a:avLst/>
                    </a:prstGeom>
                  </pic:spPr>
                </pic:pic>
              </a:graphicData>
            </a:graphic>
          </wp:inline>
        </w:drawing>
      </w:r>
    </w:p>
    <w:sectPr w:rsidR="00EA2689" w:rsidRPr="00C64A22" w:rsidSect="005558B5">
      <w:headerReference w:type="default" r:id="rId9"/>
      <w:footerReference w:type="default" r:id="rId10"/>
      <w:headerReference w:type="first" r:id="rId11"/>
      <w:footerReference w:type="first" r:id="rId12"/>
      <w:type w:val="continuous"/>
      <w:pgSz w:w="11906" w:h="16838"/>
      <w:pgMar w:top="1440" w:right="1800" w:bottom="1135" w:left="180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13826" w14:textId="77777777" w:rsidR="007802A6" w:rsidRDefault="007802A6" w:rsidP="00A5663B">
      <w:pPr>
        <w:spacing w:after="0" w:line="240" w:lineRule="auto"/>
      </w:pPr>
      <w:r>
        <w:separator/>
      </w:r>
    </w:p>
    <w:p w14:paraId="76B3E43D" w14:textId="77777777" w:rsidR="007802A6" w:rsidRDefault="007802A6"/>
  </w:endnote>
  <w:endnote w:type="continuationSeparator" w:id="0">
    <w:p w14:paraId="5B7169B3" w14:textId="77777777" w:rsidR="007802A6" w:rsidRDefault="007802A6" w:rsidP="00A5663B">
      <w:pPr>
        <w:spacing w:after="0" w:line="240" w:lineRule="auto"/>
      </w:pPr>
      <w:r>
        <w:continuationSeparator/>
      </w:r>
    </w:p>
    <w:p w14:paraId="28F0D743" w14:textId="77777777" w:rsidR="007802A6" w:rsidRDefault="007802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94664640"/>
      <w:lock w:val="sdtContentLocked"/>
      <w:group/>
    </w:sdtPr>
    <w:sdtEndPr>
      <w:rPr>
        <w:rFonts w:ascii="Arial Narrow" w:hAnsi="Arial Narrow"/>
        <w:color w:val="000000"/>
      </w:rPr>
    </w:sdtEndPr>
    <w:sdtContent>
      <w:p w14:paraId="6F27D187" w14:textId="77777777" w:rsidR="000D67F4" w:rsidRDefault="000D67F4" w:rsidP="00A65947">
        <w:pPr>
          <w:pStyle w:val="a5"/>
          <w:spacing w:before="240"/>
          <w:rPr>
            <w:rFonts w:asciiTheme="minorHAnsi" w:hAnsiTheme="minorHAnsi"/>
            <w:color w:val="auto"/>
          </w:rPr>
        </w:pPr>
      </w:p>
      <w:p w14:paraId="659E101E" w14:textId="77777777" w:rsidR="000D67F4" w:rsidRPr="001F61C5" w:rsidRDefault="000D67F4"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7BDD3446" w14:textId="77777777" w:rsidR="0076008A" w:rsidRDefault="00000000" w:rsidP="00A65947">
        <w:pPr>
          <w:pStyle w:val="a6"/>
          <w:spacing w:before="480"/>
          <w:ind w:left="-1797"/>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1064893"/>
      <w:lock w:val="sdtContentLocked"/>
      <w:group/>
    </w:sdtPr>
    <w:sdtContent>
      <w:p w14:paraId="662B0AB1" w14:textId="77777777" w:rsidR="00FE6402" w:rsidRDefault="00A65947" w:rsidP="00FE6402">
        <w:pPr>
          <w:pStyle w:val="a6"/>
          <w:ind w:left="-1797"/>
        </w:pPr>
        <w:r>
          <w:rPr>
            <w:noProof/>
          </w:rPr>
          <w:drawing>
            <wp:inline distT="0" distB="0" distL="0" distR="0" wp14:anchorId="0B289E95" wp14:editId="305873D3">
              <wp:extent cx="7558071" cy="1104900"/>
              <wp:effectExtent l="0" t="0" r="5080" b="0"/>
              <wp:docPr id="63" name="Εικόνα 63"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01509" w14:textId="77777777" w:rsidR="007802A6" w:rsidRDefault="007802A6" w:rsidP="00A5663B">
      <w:pPr>
        <w:spacing w:after="0" w:line="240" w:lineRule="auto"/>
      </w:pPr>
      <w:bookmarkStart w:id="0" w:name="_Hlk484772647"/>
      <w:bookmarkEnd w:id="0"/>
      <w:r>
        <w:separator/>
      </w:r>
    </w:p>
    <w:p w14:paraId="1E93C8F3" w14:textId="77777777" w:rsidR="007802A6" w:rsidRDefault="007802A6"/>
  </w:footnote>
  <w:footnote w:type="continuationSeparator" w:id="0">
    <w:p w14:paraId="1CD99973" w14:textId="77777777" w:rsidR="007802A6" w:rsidRDefault="007802A6" w:rsidP="00A5663B">
      <w:pPr>
        <w:spacing w:after="0" w:line="240" w:lineRule="auto"/>
      </w:pPr>
      <w:r>
        <w:continuationSeparator/>
      </w:r>
    </w:p>
    <w:p w14:paraId="62E08E5E" w14:textId="77777777" w:rsidR="007802A6" w:rsidRDefault="007802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6359849"/>
      <w:lock w:val="sdtContentLocked"/>
      <w:group/>
    </w:sdtPr>
    <w:sdtContent>
      <w:p w14:paraId="63C50B46" w14:textId="77777777" w:rsidR="0076008A" w:rsidRPr="00A65947" w:rsidRDefault="00A65947" w:rsidP="00A65947">
        <w:pPr>
          <w:pStyle w:val="a5"/>
          <w:ind w:left="-1800"/>
          <w:divId w:val="1478960766"/>
        </w:pPr>
        <w:r>
          <w:rPr>
            <w:noProof/>
          </w:rPr>
          <w:drawing>
            <wp:inline distT="0" distB="0" distL="0" distR="0" wp14:anchorId="70C28937" wp14:editId="7216FB76">
              <wp:extent cx="7553325" cy="1438642"/>
              <wp:effectExtent l="0" t="0" r="0" b="9525"/>
              <wp:docPr id="61" name="Εικόνα 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511686384"/>
      <w:lock w:val="sdtContentLocked"/>
      <w:group/>
    </w:sdtPr>
    <w:sdtContent>
      <w:p w14:paraId="49EBC56E" w14:textId="77777777" w:rsidR="00FE6402" w:rsidRPr="00FE6402" w:rsidRDefault="00281818" w:rsidP="00FE6402">
        <w:pPr>
          <w:pStyle w:val="a5"/>
          <w:ind w:left="-1800"/>
          <w:rPr>
            <w:lang w:val="en-US"/>
          </w:rPr>
        </w:pPr>
        <w:r>
          <w:rPr>
            <w:noProof/>
            <w:lang w:val="en-US"/>
          </w:rPr>
          <w:drawing>
            <wp:inline distT="0" distB="0" distL="0" distR="0" wp14:anchorId="76B9E110" wp14:editId="53FC251D">
              <wp:extent cx="7559675" cy="1439851"/>
              <wp:effectExtent l="0" t="0" r="3175" b="8255"/>
              <wp:docPr id="62" name="Εικόνα 62"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46C9"/>
    <w:multiLevelType w:val="hybridMultilevel"/>
    <w:tmpl w:val="F1E21C34"/>
    <w:lvl w:ilvl="0" w:tplc="DDDE3CAC">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CC72FB"/>
    <w:multiLevelType w:val="hybridMultilevel"/>
    <w:tmpl w:val="0BD06834"/>
    <w:lvl w:ilvl="0" w:tplc="57A01182">
      <w:start w:val="1"/>
      <w:numFmt w:val="decimal"/>
      <w:lvlText w:val="%1."/>
      <w:lvlJc w:val="left"/>
      <w:pPr>
        <w:ind w:left="735" w:hanging="375"/>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DC72DB7"/>
    <w:multiLevelType w:val="hybridMultilevel"/>
    <w:tmpl w:val="EC4CD7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5" w15:restartNumberingAfterBreak="0">
    <w:nsid w:val="1E5D179D"/>
    <w:multiLevelType w:val="hybridMultilevel"/>
    <w:tmpl w:val="A12805F2"/>
    <w:lvl w:ilvl="0" w:tplc="5BCADAE2">
      <w:start w:val="7"/>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2FB45865"/>
    <w:multiLevelType w:val="hybridMultilevel"/>
    <w:tmpl w:val="C73615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41BE6640"/>
    <w:multiLevelType w:val="hybridMultilevel"/>
    <w:tmpl w:val="75E8A39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58C83880"/>
    <w:multiLevelType w:val="hybridMultilevel"/>
    <w:tmpl w:val="6E38FC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324555816">
    <w:abstractNumId w:val="12"/>
  </w:num>
  <w:num w:numId="2" w16cid:durableId="790052643">
    <w:abstractNumId w:val="12"/>
  </w:num>
  <w:num w:numId="3" w16cid:durableId="79521851">
    <w:abstractNumId w:val="12"/>
  </w:num>
  <w:num w:numId="4" w16cid:durableId="1498113306">
    <w:abstractNumId w:val="12"/>
  </w:num>
  <w:num w:numId="5" w16cid:durableId="1688363448">
    <w:abstractNumId w:val="12"/>
  </w:num>
  <w:num w:numId="6" w16cid:durableId="444275551">
    <w:abstractNumId w:val="12"/>
  </w:num>
  <w:num w:numId="7" w16cid:durableId="1862934868">
    <w:abstractNumId w:val="12"/>
  </w:num>
  <w:num w:numId="8" w16cid:durableId="747311286">
    <w:abstractNumId w:val="12"/>
  </w:num>
  <w:num w:numId="9" w16cid:durableId="69157232">
    <w:abstractNumId w:val="12"/>
  </w:num>
  <w:num w:numId="10" w16cid:durableId="1846018076">
    <w:abstractNumId w:val="11"/>
  </w:num>
  <w:num w:numId="11" w16cid:durableId="1204631825">
    <w:abstractNumId w:val="10"/>
  </w:num>
  <w:num w:numId="12" w16cid:durableId="971784807">
    <w:abstractNumId w:val="6"/>
  </w:num>
  <w:num w:numId="13" w16cid:durableId="646326018">
    <w:abstractNumId w:val="4"/>
  </w:num>
  <w:num w:numId="14" w16cid:durableId="11609666">
    <w:abstractNumId w:val="1"/>
  </w:num>
  <w:num w:numId="15" w16cid:durableId="1084497201">
    <w:abstractNumId w:val="3"/>
  </w:num>
  <w:num w:numId="16" w16cid:durableId="901715658">
    <w:abstractNumId w:val="0"/>
  </w:num>
  <w:num w:numId="17" w16cid:durableId="1481539120">
    <w:abstractNumId w:val="9"/>
  </w:num>
  <w:num w:numId="18" w16cid:durableId="1472674346">
    <w:abstractNumId w:val="7"/>
  </w:num>
  <w:num w:numId="19" w16cid:durableId="1104156614">
    <w:abstractNumId w:val="8"/>
  </w:num>
  <w:num w:numId="20" w16cid:durableId="890966387">
    <w:abstractNumId w:val="5"/>
  </w:num>
  <w:num w:numId="21" w16cid:durableId="1538840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0BC"/>
    <w:rsid w:val="00011187"/>
    <w:rsid w:val="000145EC"/>
    <w:rsid w:val="00016434"/>
    <w:rsid w:val="000224C1"/>
    <w:rsid w:val="000319B3"/>
    <w:rsid w:val="000341C4"/>
    <w:rsid w:val="0003631E"/>
    <w:rsid w:val="0007549D"/>
    <w:rsid w:val="0008214A"/>
    <w:rsid w:val="000864B5"/>
    <w:rsid w:val="00091240"/>
    <w:rsid w:val="000A5463"/>
    <w:rsid w:val="000C099E"/>
    <w:rsid w:val="000C14DF"/>
    <w:rsid w:val="000C602B"/>
    <w:rsid w:val="000D34E2"/>
    <w:rsid w:val="000D3D70"/>
    <w:rsid w:val="000D67F4"/>
    <w:rsid w:val="000E2BB8"/>
    <w:rsid w:val="000E30A0"/>
    <w:rsid w:val="000E44E8"/>
    <w:rsid w:val="000F237D"/>
    <w:rsid w:val="000F4280"/>
    <w:rsid w:val="00104FD0"/>
    <w:rsid w:val="0011019E"/>
    <w:rsid w:val="00121AB8"/>
    <w:rsid w:val="001321CA"/>
    <w:rsid w:val="0016039E"/>
    <w:rsid w:val="00162CAE"/>
    <w:rsid w:val="001A5AF0"/>
    <w:rsid w:val="001A62AD"/>
    <w:rsid w:val="001A67BA"/>
    <w:rsid w:val="001B3428"/>
    <w:rsid w:val="001B496F"/>
    <w:rsid w:val="001B7832"/>
    <w:rsid w:val="001E01C3"/>
    <w:rsid w:val="001E439E"/>
    <w:rsid w:val="001F1161"/>
    <w:rsid w:val="001F61C5"/>
    <w:rsid w:val="002058AF"/>
    <w:rsid w:val="002251AF"/>
    <w:rsid w:val="00235150"/>
    <w:rsid w:val="00236A27"/>
    <w:rsid w:val="00255DD0"/>
    <w:rsid w:val="002570E4"/>
    <w:rsid w:val="00264E1B"/>
    <w:rsid w:val="0026597B"/>
    <w:rsid w:val="00272E5C"/>
    <w:rsid w:val="00275510"/>
    <w:rsid w:val="0027672E"/>
    <w:rsid w:val="00281818"/>
    <w:rsid w:val="0029100F"/>
    <w:rsid w:val="002B43D6"/>
    <w:rsid w:val="002C4134"/>
    <w:rsid w:val="002D0AB7"/>
    <w:rsid w:val="002D1046"/>
    <w:rsid w:val="002E3C93"/>
    <w:rsid w:val="00301E00"/>
    <w:rsid w:val="003071D9"/>
    <w:rsid w:val="00322A0B"/>
    <w:rsid w:val="00326F43"/>
    <w:rsid w:val="003336F9"/>
    <w:rsid w:val="00337205"/>
    <w:rsid w:val="0034662F"/>
    <w:rsid w:val="00361404"/>
    <w:rsid w:val="00371AFA"/>
    <w:rsid w:val="00374074"/>
    <w:rsid w:val="0038181F"/>
    <w:rsid w:val="003956F9"/>
    <w:rsid w:val="003A4EA9"/>
    <w:rsid w:val="003B245B"/>
    <w:rsid w:val="003B3E78"/>
    <w:rsid w:val="003B6AC5"/>
    <w:rsid w:val="003D4D14"/>
    <w:rsid w:val="003D73D0"/>
    <w:rsid w:val="003E0810"/>
    <w:rsid w:val="003E261C"/>
    <w:rsid w:val="003E38C4"/>
    <w:rsid w:val="003F789B"/>
    <w:rsid w:val="00406BA3"/>
    <w:rsid w:val="00406E7A"/>
    <w:rsid w:val="00411568"/>
    <w:rsid w:val="00412BB7"/>
    <w:rsid w:val="00413626"/>
    <w:rsid w:val="00414D7C"/>
    <w:rsid w:val="00415D99"/>
    <w:rsid w:val="00421FA4"/>
    <w:rsid w:val="00422DEE"/>
    <w:rsid w:val="00423508"/>
    <w:rsid w:val="004355A3"/>
    <w:rsid w:val="004443A9"/>
    <w:rsid w:val="004446CA"/>
    <w:rsid w:val="00447CBD"/>
    <w:rsid w:val="00463E40"/>
    <w:rsid w:val="00472CFE"/>
    <w:rsid w:val="00483ACE"/>
    <w:rsid w:val="00486A3F"/>
    <w:rsid w:val="00486F99"/>
    <w:rsid w:val="004A2EF2"/>
    <w:rsid w:val="004A6201"/>
    <w:rsid w:val="004B6504"/>
    <w:rsid w:val="004D0BE2"/>
    <w:rsid w:val="004D123F"/>
    <w:rsid w:val="004D5A2F"/>
    <w:rsid w:val="005012B4"/>
    <w:rsid w:val="00501973"/>
    <w:rsid w:val="005077D6"/>
    <w:rsid w:val="00517354"/>
    <w:rsid w:val="0052064A"/>
    <w:rsid w:val="00523EAA"/>
    <w:rsid w:val="00540ED2"/>
    <w:rsid w:val="00547D78"/>
    <w:rsid w:val="005558B5"/>
    <w:rsid w:val="00573B0A"/>
    <w:rsid w:val="0058273F"/>
    <w:rsid w:val="00583700"/>
    <w:rsid w:val="00584C89"/>
    <w:rsid w:val="005870BC"/>
    <w:rsid w:val="005956CD"/>
    <w:rsid w:val="005B00C5"/>
    <w:rsid w:val="005B1E11"/>
    <w:rsid w:val="005B5CC2"/>
    <w:rsid w:val="005B6534"/>
    <w:rsid w:val="005B661B"/>
    <w:rsid w:val="005C06B9"/>
    <w:rsid w:val="005C5A0B"/>
    <w:rsid w:val="005D05EE"/>
    <w:rsid w:val="005D2B1C"/>
    <w:rsid w:val="005D30F3"/>
    <w:rsid w:val="005D44A7"/>
    <w:rsid w:val="005E3972"/>
    <w:rsid w:val="005F1F05"/>
    <w:rsid w:val="005F5A54"/>
    <w:rsid w:val="00610A7E"/>
    <w:rsid w:val="00612214"/>
    <w:rsid w:val="00616957"/>
    <w:rsid w:val="00617AC0"/>
    <w:rsid w:val="00633990"/>
    <w:rsid w:val="00642AA7"/>
    <w:rsid w:val="00647299"/>
    <w:rsid w:val="00651CD5"/>
    <w:rsid w:val="006604D1"/>
    <w:rsid w:val="0066741D"/>
    <w:rsid w:val="006A52F5"/>
    <w:rsid w:val="006A785A"/>
    <w:rsid w:val="006D0554"/>
    <w:rsid w:val="006E28A1"/>
    <w:rsid w:val="006E692F"/>
    <w:rsid w:val="006E6B93"/>
    <w:rsid w:val="006F048E"/>
    <w:rsid w:val="006F050F"/>
    <w:rsid w:val="006F68D0"/>
    <w:rsid w:val="0072145A"/>
    <w:rsid w:val="00722D71"/>
    <w:rsid w:val="00724C47"/>
    <w:rsid w:val="0072666E"/>
    <w:rsid w:val="007374D9"/>
    <w:rsid w:val="00745EAF"/>
    <w:rsid w:val="00752538"/>
    <w:rsid w:val="00754C30"/>
    <w:rsid w:val="0076008A"/>
    <w:rsid w:val="00763FCD"/>
    <w:rsid w:val="00767D09"/>
    <w:rsid w:val="0077016C"/>
    <w:rsid w:val="007802A6"/>
    <w:rsid w:val="007A781F"/>
    <w:rsid w:val="007E66D9"/>
    <w:rsid w:val="0080300C"/>
    <w:rsid w:val="0080787B"/>
    <w:rsid w:val="008104A7"/>
    <w:rsid w:val="008106E0"/>
    <w:rsid w:val="00811A9B"/>
    <w:rsid w:val="00830BBA"/>
    <w:rsid w:val="008321C9"/>
    <w:rsid w:val="00837C97"/>
    <w:rsid w:val="00842387"/>
    <w:rsid w:val="00857467"/>
    <w:rsid w:val="00876B17"/>
    <w:rsid w:val="00877912"/>
    <w:rsid w:val="00880266"/>
    <w:rsid w:val="00886205"/>
    <w:rsid w:val="00890E52"/>
    <w:rsid w:val="008960BB"/>
    <w:rsid w:val="008A26A3"/>
    <w:rsid w:val="008A421B"/>
    <w:rsid w:val="008B3278"/>
    <w:rsid w:val="008B4469"/>
    <w:rsid w:val="008B5B34"/>
    <w:rsid w:val="008C6D8F"/>
    <w:rsid w:val="008F4A49"/>
    <w:rsid w:val="00906FB5"/>
    <w:rsid w:val="009324B1"/>
    <w:rsid w:val="00936BAC"/>
    <w:rsid w:val="00946610"/>
    <w:rsid w:val="009503E0"/>
    <w:rsid w:val="00953909"/>
    <w:rsid w:val="00965427"/>
    <w:rsid w:val="00972E62"/>
    <w:rsid w:val="00980425"/>
    <w:rsid w:val="00995C38"/>
    <w:rsid w:val="009A4192"/>
    <w:rsid w:val="009B3183"/>
    <w:rsid w:val="009C06F7"/>
    <w:rsid w:val="009C4D45"/>
    <w:rsid w:val="009C6087"/>
    <w:rsid w:val="009E6773"/>
    <w:rsid w:val="00A04D49"/>
    <w:rsid w:val="00A0512E"/>
    <w:rsid w:val="00A12240"/>
    <w:rsid w:val="00A2127F"/>
    <w:rsid w:val="00A24A4D"/>
    <w:rsid w:val="00A32253"/>
    <w:rsid w:val="00A35350"/>
    <w:rsid w:val="00A5663B"/>
    <w:rsid w:val="00A65947"/>
    <w:rsid w:val="00A66F36"/>
    <w:rsid w:val="00A8235C"/>
    <w:rsid w:val="00A862B1"/>
    <w:rsid w:val="00A90B3F"/>
    <w:rsid w:val="00A95FBA"/>
    <w:rsid w:val="00AA6AFC"/>
    <w:rsid w:val="00AA7FE9"/>
    <w:rsid w:val="00AB2576"/>
    <w:rsid w:val="00AC0D27"/>
    <w:rsid w:val="00AC1E18"/>
    <w:rsid w:val="00AC766E"/>
    <w:rsid w:val="00AD13AB"/>
    <w:rsid w:val="00AF66C4"/>
    <w:rsid w:val="00AF7DE7"/>
    <w:rsid w:val="00B01AB1"/>
    <w:rsid w:val="00B14597"/>
    <w:rsid w:val="00B24CE3"/>
    <w:rsid w:val="00B24F28"/>
    <w:rsid w:val="00B25CDE"/>
    <w:rsid w:val="00B30846"/>
    <w:rsid w:val="00B343FA"/>
    <w:rsid w:val="00B466FC"/>
    <w:rsid w:val="00B73A9A"/>
    <w:rsid w:val="00B926D1"/>
    <w:rsid w:val="00B92A91"/>
    <w:rsid w:val="00B977C3"/>
    <w:rsid w:val="00BB09D9"/>
    <w:rsid w:val="00BC28DB"/>
    <w:rsid w:val="00BD105C"/>
    <w:rsid w:val="00BD13A4"/>
    <w:rsid w:val="00BE04D8"/>
    <w:rsid w:val="00BE3227"/>
    <w:rsid w:val="00BE52FC"/>
    <w:rsid w:val="00BE6103"/>
    <w:rsid w:val="00BF6F6C"/>
    <w:rsid w:val="00BF7928"/>
    <w:rsid w:val="00C0166C"/>
    <w:rsid w:val="00C04B0C"/>
    <w:rsid w:val="00C13744"/>
    <w:rsid w:val="00C2350C"/>
    <w:rsid w:val="00C243A1"/>
    <w:rsid w:val="00C32FBB"/>
    <w:rsid w:val="00C4571F"/>
    <w:rsid w:val="00C46534"/>
    <w:rsid w:val="00C55583"/>
    <w:rsid w:val="00C64A22"/>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12B9"/>
    <w:rsid w:val="00CE5FF4"/>
    <w:rsid w:val="00CF0E8A"/>
    <w:rsid w:val="00D00AC1"/>
    <w:rsid w:val="00D01C51"/>
    <w:rsid w:val="00D11B9D"/>
    <w:rsid w:val="00D14800"/>
    <w:rsid w:val="00D35A4C"/>
    <w:rsid w:val="00D4303F"/>
    <w:rsid w:val="00D43376"/>
    <w:rsid w:val="00D4455A"/>
    <w:rsid w:val="00D61380"/>
    <w:rsid w:val="00D7519B"/>
    <w:rsid w:val="00DA0B8B"/>
    <w:rsid w:val="00DA5411"/>
    <w:rsid w:val="00DB2FC8"/>
    <w:rsid w:val="00DC64B0"/>
    <w:rsid w:val="00DD1D03"/>
    <w:rsid w:val="00DD4595"/>
    <w:rsid w:val="00DD7797"/>
    <w:rsid w:val="00DD79FE"/>
    <w:rsid w:val="00DE3DAF"/>
    <w:rsid w:val="00DE5CD7"/>
    <w:rsid w:val="00DE62F3"/>
    <w:rsid w:val="00DF27F7"/>
    <w:rsid w:val="00E018A8"/>
    <w:rsid w:val="00E02A8A"/>
    <w:rsid w:val="00E16B7C"/>
    <w:rsid w:val="00E206BA"/>
    <w:rsid w:val="00E22772"/>
    <w:rsid w:val="00E344F9"/>
    <w:rsid w:val="00E357D4"/>
    <w:rsid w:val="00E40395"/>
    <w:rsid w:val="00E429AD"/>
    <w:rsid w:val="00E55813"/>
    <w:rsid w:val="00E70687"/>
    <w:rsid w:val="00E72589"/>
    <w:rsid w:val="00E776F1"/>
    <w:rsid w:val="00E922F5"/>
    <w:rsid w:val="00E9293A"/>
    <w:rsid w:val="00EA2689"/>
    <w:rsid w:val="00ED0D36"/>
    <w:rsid w:val="00EE0F94"/>
    <w:rsid w:val="00EE6171"/>
    <w:rsid w:val="00EE65BD"/>
    <w:rsid w:val="00EF66B1"/>
    <w:rsid w:val="00F02B8E"/>
    <w:rsid w:val="00F071B9"/>
    <w:rsid w:val="00F13F98"/>
    <w:rsid w:val="00F14369"/>
    <w:rsid w:val="00F21A91"/>
    <w:rsid w:val="00F21B29"/>
    <w:rsid w:val="00F239E9"/>
    <w:rsid w:val="00F42CC8"/>
    <w:rsid w:val="00F54B23"/>
    <w:rsid w:val="00F64D51"/>
    <w:rsid w:val="00F736BA"/>
    <w:rsid w:val="00F80939"/>
    <w:rsid w:val="00F84821"/>
    <w:rsid w:val="00F95A39"/>
    <w:rsid w:val="00F970E0"/>
    <w:rsid w:val="00F97D08"/>
    <w:rsid w:val="00FA015E"/>
    <w:rsid w:val="00FA1B8F"/>
    <w:rsid w:val="00FA55E7"/>
    <w:rsid w:val="00FB6BB8"/>
    <w:rsid w:val="00FB7F45"/>
    <w:rsid w:val="00FC3C66"/>
    <w:rsid w:val="00FC61EC"/>
    <w:rsid w:val="00FD660B"/>
    <w:rsid w:val="00FD7AB4"/>
    <w:rsid w:val="00FE6402"/>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A4FADE"/>
  <w15:docId w15:val="{F5B8A7DB-562B-4C7C-96CE-CA9AAAAD3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paragraph" w:styleId="af7">
    <w:name w:val="footnote text"/>
    <w:basedOn w:val="a0"/>
    <w:link w:val="Charb"/>
    <w:uiPriority w:val="99"/>
    <w:semiHidden/>
    <w:unhideWhenUsed/>
    <w:rsid w:val="005870BC"/>
    <w:pPr>
      <w:spacing w:after="0" w:line="240" w:lineRule="auto"/>
    </w:pPr>
    <w:rPr>
      <w:rFonts w:ascii="Cambria" w:hAnsi="Cambria"/>
      <w:sz w:val="20"/>
      <w:szCs w:val="20"/>
    </w:rPr>
  </w:style>
  <w:style w:type="character" w:customStyle="1" w:styleId="Charb">
    <w:name w:val="Κείμενο υποσημείωσης Char"/>
    <w:basedOn w:val="a1"/>
    <w:link w:val="af7"/>
    <w:uiPriority w:val="99"/>
    <w:semiHidden/>
    <w:rsid w:val="005870BC"/>
    <w:rPr>
      <w:rFonts w:ascii="Cambria" w:hAnsi="Cambria"/>
      <w:color w:val="000000"/>
    </w:rPr>
  </w:style>
  <w:style w:type="character" w:styleId="af8">
    <w:name w:val="footnote reference"/>
    <w:basedOn w:val="a1"/>
    <w:uiPriority w:val="99"/>
    <w:semiHidden/>
    <w:unhideWhenUsed/>
    <w:rsid w:val="005870BC"/>
    <w:rPr>
      <w:vertAlign w:val="superscript"/>
    </w:rPr>
  </w:style>
  <w:style w:type="table" w:styleId="af9">
    <w:name w:val="Table Grid"/>
    <w:basedOn w:val="a2"/>
    <w:uiPriority w:val="59"/>
    <w:rsid w:val="005F1F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uiPriority w:val="99"/>
    <w:semiHidden/>
    <w:unhideWhenUsed/>
    <w:rsid w:val="00965427"/>
    <w:pPr>
      <w:spacing w:before="100" w:beforeAutospacing="1" w:after="100" w:afterAutospacing="1" w:line="240" w:lineRule="auto"/>
      <w:jc w:val="left"/>
    </w:pPr>
    <w:rPr>
      <w:rFonts w:ascii="Times New Roman" w:hAnsi="Times New Roman"/>
      <w:color w:val="auto"/>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12949">
      <w:bodyDiv w:val="1"/>
      <w:marLeft w:val="0"/>
      <w:marRight w:val="0"/>
      <w:marTop w:val="0"/>
      <w:marBottom w:val="0"/>
      <w:divBdr>
        <w:top w:val="none" w:sz="0" w:space="0" w:color="auto"/>
        <w:left w:val="none" w:sz="0" w:space="0" w:color="auto"/>
        <w:bottom w:val="none" w:sz="0" w:space="0" w:color="auto"/>
        <w:right w:val="none" w:sz="0" w:space="0" w:color="auto"/>
      </w:divBdr>
    </w:div>
    <w:div w:id="336075661">
      <w:bodyDiv w:val="1"/>
      <w:marLeft w:val="0"/>
      <w:marRight w:val="0"/>
      <w:marTop w:val="0"/>
      <w:marBottom w:val="0"/>
      <w:divBdr>
        <w:top w:val="none" w:sz="0" w:space="0" w:color="auto"/>
        <w:left w:val="none" w:sz="0" w:space="0" w:color="auto"/>
        <w:bottom w:val="none" w:sz="0" w:space="0" w:color="auto"/>
        <w:right w:val="none" w:sz="0" w:space="0" w:color="auto"/>
      </w:divBdr>
    </w:div>
    <w:div w:id="671879611">
      <w:bodyDiv w:val="1"/>
      <w:marLeft w:val="0"/>
      <w:marRight w:val="0"/>
      <w:marTop w:val="0"/>
      <w:marBottom w:val="0"/>
      <w:divBdr>
        <w:top w:val="none" w:sz="0" w:space="0" w:color="auto"/>
        <w:left w:val="none" w:sz="0" w:space="0" w:color="auto"/>
        <w:bottom w:val="none" w:sz="0" w:space="0" w:color="auto"/>
        <w:right w:val="none" w:sz="0" w:space="0" w:color="auto"/>
      </w:divBdr>
    </w:div>
    <w:div w:id="910845020">
      <w:bodyDiv w:val="1"/>
      <w:marLeft w:val="0"/>
      <w:marRight w:val="0"/>
      <w:marTop w:val="0"/>
      <w:marBottom w:val="0"/>
      <w:divBdr>
        <w:top w:val="none" w:sz="0" w:space="0" w:color="auto"/>
        <w:left w:val="none" w:sz="0" w:space="0" w:color="auto"/>
        <w:bottom w:val="none" w:sz="0" w:space="0" w:color="auto"/>
        <w:right w:val="none" w:sz="0" w:space="0" w:color="auto"/>
      </w:divBdr>
    </w:div>
    <w:div w:id="1096243203">
      <w:bodyDiv w:val="1"/>
      <w:marLeft w:val="0"/>
      <w:marRight w:val="0"/>
      <w:marTop w:val="0"/>
      <w:marBottom w:val="0"/>
      <w:divBdr>
        <w:top w:val="none" w:sz="0" w:space="0" w:color="auto"/>
        <w:left w:val="none" w:sz="0" w:space="0" w:color="auto"/>
        <w:bottom w:val="none" w:sz="0" w:space="0" w:color="auto"/>
        <w:right w:val="none" w:sz="0" w:space="0" w:color="auto"/>
      </w:divBdr>
    </w:div>
    <w:div w:id="1478960766">
      <w:bodyDiv w:val="1"/>
      <w:marLeft w:val="0"/>
      <w:marRight w:val="0"/>
      <w:marTop w:val="0"/>
      <w:marBottom w:val="0"/>
      <w:divBdr>
        <w:top w:val="none" w:sz="0" w:space="0" w:color="auto"/>
        <w:left w:val="none" w:sz="0" w:space="0" w:color="auto"/>
        <w:bottom w:val="none" w:sz="0" w:space="0" w:color="auto"/>
        <w:right w:val="none" w:sz="0" w:space="0" w:color="auto"/>
      </w:divBdr>
    </w:div>
    <w:div w:id="197809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913;&#916;&#917;&#921;&#927;-20190110%20(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E049C88-72FE-45C9-9B92-B16646BDF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ΑΔΕΙΟ-20190110 (2).dotx</Template>
  <TotalTime>5</TotalTime>
  <Pages>2</Pages>
  <Words>259</Words>
  <Characters>1403</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ΑΔΕΙΟ</dc:subject>
  <dc:creator>User</dc:creator>
  <cp:lastModifiedBy>tania katsani</cp:lastModifiedBy>
  <cp:revision>7</cp:revision>
  <cp:lastPrinted>2023-10-10T08:35:00Z</cp:lastPrinted>
  <dcterms:created xsi:type="dcterms:W3CDTF">2023-10-10T08:01:00Z</dcterms:created>
  <dcterms:modified xsi:type="dcterms:W3CDTF">2023-10-10T10:33:00Z</dcterms:modified>
  <cp:contentStatus/>
  <dc:language>Ελληνικά</dc:language>
  <cp:version>am-20180624</cp:version>
</cp:coreProperties>
</file>