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DE92" w14:textId="77777777" w:rsidR="007D69DB" w:rsidRPr="007D69DB" w:rsidRDefault="007D69DB" w:rsidP="007D69DB">
      <w:pPr>
        <w:keepNext/>
        <w:spacing w:after="0" w:line="240" w:lineRule="auto"/>
        <w:jc w:val="center"/>
        <w:outlineLvl w:val="0"/>
        <w:rPr>
          <w:rFonts w:ascii="Times New Roman" w:eastAsia="Times New Roman" w:hAnsi="Times New Roman" w:cs="Times New Roman"/>
          <w:b/>
          <w:bCs/>
          <w:sz w:val="32"/>
          <w:szCs w:val="24"/>
          <w:u w:color="FF0000"/>
        </w:rPr>
      </w:pPr>
      <w:r w:rsidRPr="007D69DB">
        <w:rPr>
          <w:rFonts w:ascii="Times New Roman" w:eastAsia="Times New Roman" w:hAnsi="Times New Roman" w:cs="Times New Roman"/>
          <w:b/>
          <w:bCs/>
          <w:sz w:val="32"/>
          <w:szCs w:val="24"/>
          <w:u w:color="FF0000"/>
        </w:rPr>
        <w:t>ΕΘΝΙΚΗ ΟΜΟΣΠΟΝΔΙΑ ΤΥΦΛΩΝ</w:t>
      </w:r>
    </w:p>
    <w:p w14:paraId="33AD4B73" w14:textId="77777777" w:rsidR="007D69DB" w:rsidRPr="007D69DB" w:rsidRDefault="007D69DB" w:rsidP="007D69DB">
      <w:pPr>
        <w:spacing w:after="0" w:line="240" w:lineRule="auto"/>
        <w:jc w:val="center"/>
        <w:rPr>
          <w:rFonts w:ascii="Times New Roman" w:eastAsia="Times New Roman" w:hAnsi="Times New Roman" w:cs="Times New Roman"/>
          <w:b/>
          <w:bCs/>
          <w:sz w:val="24"/>
          <w:szCs w:val="26"/>
          <w:lang w:eastAsia="el-GR"/>
        </w:rPr>
      </w:pPr>
      <w:r w:rsidRPr="007D69DB">
        <w:rPr>
          <w:rFonts w:ascii="Times New Roman" w:eastAsia="Times New Roman" w:hAnsi="Times New Roman" w:cs="Times New Roman"/>
          <w:b/>
          <w:bCs/>
          <w:sz w:val="24"/>
          <w:szCs w:val="26"/>
          <w:lang w:eastAsia="el-GR"/>
        </w:rPr>
        <w:t>ΣΩΜΑΤΕΙΟ ΔΙΚΑΣΤΙΚΩΣ ΑΝΑΓΝΩΡΙΣΜΕΝΟ</w:t>
      </w:r>
    </w:p>
    <w:p w14:paraId="1A344E66" w14:textId="77777777" w:rsidR="007D69DB" w:rsidRPr="007D69DB" w:rsidRDefault="007D69DB" w:rsidP="007D69DB">
      <w:pPr>
        <w:keepNext/>
        <w:spacing w:after="0" w:line="240" w:lineRule="auto"/>
        <w:jc w:val="center"/>
        <w:outlineLvl w:val="1"/>
        <w:rPr>
          <w:rFonts w:ascii="Times New Roman" w:eastAsia="Times New Roman" w:hAnsi="Times New Roman" w:cs="Times New Roman"/>
          <w:b/>
          <w:bCs/>
          <w:sz w:val="24"/>
          <w:szCs w:val="24"/>
          <w:u w:color="FF0000"/>
        </w:rPr>
      </w:pPr>
      <w:r w:rsidRPr="007D69DB">
        <w:rPr>
          <w:rFonts w:ascii="Times New Roman" w:eastAsia="Times New Roman" w:hAnsi="Times New Roman" w:cs="Times New Roman"/>
          <w:b/>
          <w:bCs/>
          <w:sz w:val="24"/>
          <w:szCs w:val="24"/>
          <w:u w:color="FF0000"/>
        </w:rPr>
        <w:t>ΜΕ ΤΗΝ ΥΠ.ΑΡΙΘΜ. 1890/2005 ΑΠΟΦΑΣΗ ΤΟΥ ΠΡΩΤΟΔΙΚΕΙΟΥ ΑΘΗΝΩΝ</w:t>
      </w:r>
    </w:p>
    <w:p w14:paraId="63B06DCD" w14:textId="77777777" w:rsidR="007D69DB" w:rsidRPr="007D69DB" w:rsidRDefault="007D69DB" w:rsidP="007D69DB">
      <w:pPr>
        <w:keepNext/>
        <w:spacing w:after="0" w:line="240" w:lineRule="auto"/>
        <w:jc w:val="center"/>
        <w:outlineLvl w:val="2"/>
        <w:rPr>
          <w:rFonts w:ascii="Times New Roman" w:eastAsia="Times New Roman" w:hAnsi="Times New Roman" w:cs="Times New Roman"/>
          <w:b/>
          <w:bCs/>
          <w:sz w:val="24"/>
          <w:szCs w:val="24"/>
          <w:u w:color="FF0000"/>
        </w:rPr>
      </w:pPr>
      <w:r w:rsidRPr="007D69DB">
        <w:rPr>
          <w:rFonts w:ascii="Times New Roman" w:eastAsia="Times New Roman" w:hAnsi="Times New Roman" w:cs="Times New Roman"/>
          <w:b/>
          <w:bCs/>
          <w:sz w:val="24"/>
          <w:szCs w:val="24"/>
          <w:u w:color="FF0000"/>
        </w:rPr>
        <w:t>ΜΕΛΟΣ ΤΗΣ ΕΘΝΙΚΗΣ ΣΥΝΟΜΟΣΠΟΝΔΙΑΣ ΑΤΟΜΩΝ ΜΕ ΑΝΑΠΗΡΙΑ</w:t>
      </w:r>
    </w:p>
    <w:p w14:paraId="02714E02" w14:textId="77777777" w:rsidR="007D69DB" w:rsidRPr="007D69DB" w:rsidRDefault="007D69DB" w:rsidP="007D69DB">
      <w:pPr>
        <w:spacing w:after="0" w:line="240" w:lineRule="auto"/>
        <w:jc w:val="center"/>
        <w:rPr>
          <w:rFonts w:ascii="Times New Roman" w:eastAsia="Times New Roman" w:hAnsi="Times New Roman" w:cs="Times New Roman"/>
          <w:b/>
          <w:bCs/>
          <w:sz w:val="24"/>
          <w:szCs w:val="26"/>
          <w:lang w:eastAsia="el-GR"/>
        </w:rPr>
      </w:pPr>
      <w:r w:rsidRPr="007D69DB">
        <w:rPr>
          <w:rFonts w:ascii="Times New Roman" w:eastAsia="Times New Roman" w:hAnsi="Times New Roman" w:cs="Times New Roman"/>
          <w:b/>
          <w:bCs/>
          <w:sz w:val="24"/>
          <w:szCs w:val="26"/>
          <w:lang w:eastAsia="el-GR"/>
        </w:rPr>
        <w:t>ΕΔΡΑ ΑΘΗΝΑ</w:t>
      </w:r>
    </w:p>
    <w:p w14:paraId="4FCA51DB" w14:textId="77777777" w:rsidR="007D69DB" w:rsidRPr="007D69DB" w:rsidRDefault="007D69DB" w:rsidP="007D69DB">
      <w:pPr>
        <w:spacing w:after="0" w:line="240" w:lineRule="auto"/>
        <w:jc w:val="center"/>
        <w:rPr>
          <w:rFonts w:ascii="Times New Roman" w:eastAsia="Times New Roman" w:hAnsi="Times New Roman" w:cs="Times New Roman"/>
          <w:b/>
          <w:bCs/>
          <w:sz w:val="24"/>
          <w:szCs w:val="26"/>
          <w:lang w:eastAsia="el-GR"/>
        </w:rPr>
      </w:pPr>
      <w:r w:rsidRPr="007D69DB">
        <w:rPr>
          <w:rFonts w:ascii="Times New Roman" w:eastAsia="Times New Roman" w:hAnsi="Times New Roman" w:cs="Times New Roman"/>
          <w:b/>
          <w:bCs/>
          <w:sz w:val="24"/>
          <w:szCs w:val="26"/>
          <w:lang w:eastAsia="el-GR"/>
        </w:rPr>
        <w:t>ΒΕΡΑΝΖΕΡΟΥ 31 – 104 32 ΑΘΗΝΑ</w:t>
      </w:r>
    </w:p>
    <w:p w14:paraId="1FB32211" w14:textId="77777777" w:rsidR="007D69DB" w:rsidRPr="007D69DB" w:rsidRDefault="007D69DB" w:rsidP="007D69DB">
      <w:pPr>
        <w:spacing w:after="0" w:line="240" w:lineRule="auto"/>
        <w:jc w:val="center"/>
        <w:rPr>
          <w:rFonts w:ascii="Times New Roman" w:eastAsia="Times New Roman" w:hAnsi="Times New Roman" w:cs="Times New Roman"/>
          <w:b/>
          <w:bCs/>
          <w:sz w:val="24"/>
          <w:szCs w:val="26"/>
          <w:lang w:eastAsia="el-GR"/>
        </w:rPr>
      </w:pPr>
      <w:r w:rsidRPr="007D69DB">
        <w:rPr>
          <w:rFonts w:ascii="Times New Roman" w:eastAsia="Times New Roman" w:hAnsi="Times New Roman" w:cs="Times New Roman"/>
          <w:b/>
          <w:bCs/>
          <w:sz w:val="24"/>
          <w:szCs w:val="26"/>
          <w:lang w:eastAsia="el-GR"/>
        </w:rPr>
        <w:t xml:space="preserve">ΤΗΛ.: 210-5229968  </w:t>
      </w:r>
    </w:p>
    <w:p w14:paraId="362EB90C" w14:textId="77777777" w:rsidR="007D69DB" w:rsidRPr="007D69DB" w:rsidRDefault="007D69DB" w:rsidP="007D69DB">
      <w:pPr>
        <w:spacing w:after="0" w:line="240" w:lineRule="auto"/>
        <w:jc w:val="center"/>
        <w:rPr>
          <w:rFonts w:ascii="Times New Roman" w:eastAsia="Times New Roman" w:hAnsi="Times New Roman" w:cs="Times New Roman"/>
          <w:b/>
          <w:bCs/>
          <w:sz w:val="24"/>
          <w:szCs w:val="26"/>
          <w:lang w:val="it-IT" w:eastAsia="el-GR"/>
        </w:rPr>
      </w:pPr>
      <w:r w:rsidRPr="007D69DB">
        <w:rPr>
          <w:rFonts w:ascii="Times New Roman" w:eastAsia="Times New Roman" w:hAnsi="Times New Roman" w:cs="Times New Roman"/>
          <w:b/>
          <w:bCs/>
          <w:sz w:val="24"/>
          <w:szCs w:val="26"/>
          <w:lang w:val="it-IT" w:eastAsia="el-GR"/>
        </w:rPr>
        <w:t xml:space="preserve">e-mail: </w:t>
      </w:r>
      <w:r w:rsidR="00000000">
        <w:fldChar w:fldCharType="begin"/>
      </w:r>
      <w:r w:rsidR="00000000" w:rsidRPr="00F32638">
        <w:rPr>
          <w:lang w:val="en-US"/>
        </w:rPr>
        <w:instrText>HYPERLINK "mailto:eoty@otenet.gr"</w:instrText>
      </w:r>
      <w:r w:rsidR="00000000">
        <w:fldChar w:fldCharType="separate"/>
      </w:r>
      <w:r w:rsidRPr="007D69DB">
        <w:rPr>
          <w:rFonts w:ascii="Times New Roman" w:eastAsia="Times New Roman" w:hAnsi="Times New Roman" w:cs="Times New Roman"/>
          <w:b/>
          <w:bCs/>
          <w:sz w:val="24"/>
          <w:szCs w:val="26"/>
          <w:u w:val="single"/>
          <w:lang w:val="it-IT" w:eastAsia="el-GR"/>
        </w:rPr>
        <w:t>eoty@otenet.gr</w:t>
      </w:r>
      <w:r w:rsidR="00000000">
        <w:rPr>
          <w:rFonts w:ascii="Times New Roman" w:eastAsia="Times New Roman" w:hAnsi="Times New Roman" w:cs="Times New Roman"/>
          <w:b/>
          <w:bCs/>
          <w:sz w:val="24"/>
          <w:szCs w:val="26"/>
          <w:u w:val="single"/>
          <w:lang w:val="it-IT" w:eastAsia="el-GR"/>
        </w:rPr>
        <w:fldChar w:fldCharType="end"/>
      </w:r>
    </w:p>
    <w:p w14:paraId="397DD727" w14:textId="77777777" w:rsidR="007D69DB" w:rsidRPr="007D69DB" w:rsidRDefault="00000000" w:rsidP="007D69DB">
      <w:pPr>
        <w:spacing w:after="0" w:line="240" w:lineRule="auto"/>
        <w:jc w:val="center"/>
        <w:rPr>
          <w:rFonts w:ascii="Times New Roman" w:eastAsia="Times New Roman" w:hAnsi="Times New Roman" w:cs="Times New Roman"/>
          <w:b/>
          <w:bCs/>
          <w:sz w:val="24"/>
          <w:szCs w:val="26"/>
          <w:lang w:val="it-IT" w:eastAsia="el-GR"/>
        </w:rPr>
      </w:pPr>
      <w:hyperlink r:id="rId5" w:history="1">
        <w:r w:rsidR="007D69DB" w:rsidRPr="007D69DB">
          <w:rPr>
            <w:rFonts w:ascii="Times New Roman" w:eastAsia="Times New Roman" w:hAnsi="Times New Roman" w:cs="Times New Roman"/>
            <w:b/>
            <w:bCs/>
            <w:sz w:val="24"/>
            <w:szCs w:val="26"/>
            <w:u w:val="single"/>
            <w:lang w:val="it-IT" w:eastAsia="el-GR"/>
          </w:rPr>
          <w:t>www.eoty.gr</w:t>
        </w:r>
      </w:hyperlink>
    </w:p>
    <w:p w14:paraId="2BB3CC2F" w14:textId="77777777" w:rsidR="007D69DB" w:rsidRPr="007D69DB" w:rsidRDefault="007D69DB" w:rsidP="007D69DB">
      <w:pPr>
        <w:spacing w:after="0" w:line="240" w:lineRule="auto"/>
        <w:jc w:val="center"/>
        <w:rPr>
          <w:rFonts w:ascii="Times New Roman" w:eastAsia="Times New Roman" w:hAnsi="Times New Roman" w:cs="Times New Roman"/>
          <w:sz w:val="26"/>
          <w:szCs w:val="26"/>
          <w:lang w:val="it-IT" w:eastAsia="el-GR"/>
        </w:rPr>
      </w:pPr>
    </w:p>
    <w:p w14:paraId="2BACF8D3" w14:textId="77777777" w:rsidR="007D69DB" w:rsidRPr="007D69DB" w:rsidRDefault="007D69DB" w:rsidP="007D69DB">
      <w:pPr>
        <w:spacing w:after="0" w:line="240" w:lineRule="auto"/>
        <w:jc w:val="center"/>
        <w:rPr>
          <w:rFonts w:ascii="Times New Roman" w:eastAsia="Times New Roman" w:hAnsi="Times New Roman" w:cs="Times New Roman"/>
          <w:b/>
          <w:bCs/>
          <w:sz w:val="24"/>
          <w:szCs w:val="24"/>
          <w:lang w:eastAsia="el-GR"/>
        </w:rPr>
      </w:pPr>
      <w:smartTag w:uri="urn:schemas-microsoft-com:office:smarttags" w:element="PersonName">
        <w:smartTagPr>
          <w:attr w:name="ProductID" w:val="ΠΑΝΕΛΛΗΝΙΟΣ ΣΥΝΔΕΣΜΟΣ ΤΥΦΛΩΝ"/>
        </w:smartTagPr>
        <w:r w:rsidRPr="007D69DB">
          <w:rPr>
            <w:rFonts w:ascii="Times New Roman" w:eastAsia="Times New Roman" w:hAnsi="Times New Roman" w:cs="Times New Roman"/>
            <w:b/>
            <w:bCs/>
            <w:sz w:val="24"/>
            <w:szCs w:val="24"/>
            <w:lang w:eastAsia="el-GR"/>
          </w:rPr>
          <w:t>ΠΑΝΕΛΛΗΝΙΟΣ ΣΥΝΔΕΣΜΟΣ ΤΥΦΛΩΝ</w:t>
        </w:r>
      </w:smartTag>
    </w:p>
    <w:p w14:paraId="25D270A6" w14:textId="77777777" w:rsidR="007D69DB" w:rsidRPr="007D69DB" w:rsidRDefault="007D69DB" w:rsidP="007D69DB">
      <w:pPr>
        <w:spacing w:after="0" w:line="240" w:lineRule="auto"/>
        <w:jc w:val="center"/>
        <w:rPr>
          <w:rFonts w:ascii="Times New Roman" w:eastAsia="Times New Roman" w:hAnsi="Times New Roman" w:cs="Times New Roman"/>
          <w:bCs/>
          <w:sz w:val="24"/>
          <w:szCs w:val="24"/>
          <w:lang w:eastAsia="el-GR"/>
        </w:rPr>
      </w:pPr>
      <w:r w:rsidRPr="007D69DB">
        <w:rPr>
          <w:rFonts w:ascii="Times New Roman" w:eastAsia="Times New Roman" w:hAnsi="Times New Roman" w:cs="Times New Roman"/>
          <w:bCs/>
          <w:sz w:val="24"/>
          <w:szCs w:val="24"/>
          <w:lang w:eastAsia="el-GR"/>
        </w:rPr>
        <w:t>ΣΩΜΑΤΕΙΟ ΔΙΚΑΣΤΙΚΩΣ ΑΝΑΓΝΩΡΙΣΜΕΝΟ</w:t>
      </w:r>
    </w:p>
    <w:p w14:paraId="15385A69" w14:textId="77777777" w:rsidR="007D69DB" w:rsidRPr="007D69DB" w:rsidRDefault="007D69DB" w:rsidP="007D69DB">
      <w:pPr>
        <w:spacing w:after="0" w:line="240" w:lineRule="auto"/>
        <w:jc w:val="center"/>
        <w:rPr>
          <w:rFonts w:ascii="Times New Roman" w:eastAsia="Times New Roman" w:hAnsi="Times New Roman" w:cs="Times New Roman"/>
          <w:bCs/>
          <w:sz w:val="24"/>
          <w:szCs w:val="24"/>
          <w:lang w:eastAsia="el-GR"/>
        </w:rPr>
      </w:pPr>
      <w:r w:rsidRPr="007D69DB">
        <w:rPr>
          <w:rFonts w:ascii="Times New Roman" w:eastAsia="Times New Roman" w:hAnsi="Times New Roman" w:cs="Times New Roman"/>
          <w:bCs/>
          <w:sz w:val="24"/>
          <w:szCs w:val="24"/>
          <w:lang w:eastAsia="el-GR"/>
        </w:rPr>
        <w:t>ΜΕ ΤΗΝ ΥΠ’ΑΡΙΘΜ. 9977/12-12-1932 ΑΠΟΦΑΣΗ ΤΟΥ ΠΡΩΤΟΔΙΚΕΙΟΥ ΑΘΗΝΩΝ</w:t>
      </w:r>
    </w:p>
    <w:p w14:paraId="2DF13A46" w14:textId="77777777" w:rsidR="007D69DB" w:rsidRPr="007D69DB" w:rsidRDefault="007D69DB" w:rsidP="007D69DB">
      <w:pPr>
        <w:spacing w:after="0" w:line="240" w:lineRule="auto"/>
        <w:jc w:val="center"/>
        <w:rPr>
          <w:rFonts w:ascii="Times New Roman" w:eastAsia="Times New Roman" w:hAnsi="Times New Roman" w:cs="Times New Roman"/>
          <w:bCs/>
          <w:sz w:val="24"/>
          <w:szCs w:val="24"/>
          <w:lang w:eastAsia="el-GR"/>
        </w:rPr>
      </w:pPr>
      <w:r w:rsidRPr="007D69DB">
        <w:rPr>
          <w:rFonts w:ascii="Times New Roman" w:eastAsia="Times New Roman" w:hAnsi="Times New Roman" w:cs="Times New Roman"/>
          <w:bCs/>
          <w:sz w:val="24"/>
          <w:szCs w:val="24"/>
          <w:lang w:eastAsia="el-GR"/>
        </w:rPr>
        <w:t xml:space="preserve">ΕΛΕΓΧΕΤΑΙ ΚΑΙ ΕΠΟΠΤΕΥΕΤΑΙ ΑΠΟ ΤΟ ΥΠΟΥΡΓΕΙΟ ΚΟΙΝΩΝΙΚΗΣ ΣΥΝΟΧΗΣ ΚΑΙ ΟΙΚΟΓΕΝΕΙΑΣ </w:t>
      </w:r>
    </w:p>
    <w:p w14:paraId="1A5557E3" w14:textId="77777777" w:rsidR="007D69DB" w:rsidRPr="007D69DB" w:rsidRDefault="007D69DB" w:rsidP="007D69DB">
      <w:pPr>
        <w:spacing w:after="0" w:line="240" w:lineRule="auto"/>
        <w:jc w:val="center"/>
        <w:rPr>
          <w:rFonts w:ascii="Times New Roman" w:eastAsia="Times New Roman" w:hAnsi="Times New Roman" w:cs="Times New Roman"/>
          <w:bCs/>
          <w:sz w:val="24"/>
          <w:szCs w:val="24"/>
          <w:lang w:eastAsia="el-GR"/>
        </w:rPr>
      </w:pPr>
      <w:r w:rsidRPr="007D69DB">
        <w:rPr>
          <w:rFonts w:ascii="Times New Roman" w:eastAsia="Times New Roman" w:hAnsi="Times New Roman" w:cs="Times New Roman"/>
          <w:bCs/>
          <w:sz w:val="24"/>
          <w:szCs w:val="24"/>
          <w:lang w:eastAsia="el-GR"/>
        </w:rPr>
        <w:t>ΕΠΙΤΙΜΟ ΜΕΛΟΣ ΤΗΣ ΕΘΝΙΚΗΣ ΣΥΝΟΜΟΣΠΟΝΔΙΑΣ ΑΤΟΜΩΝ ΜΕ ΑΝΑΠΗΡΙΕΣ &amp;</w:t>
      </w:r>
    </w:p>
    <w:p w14:paraId="57196BBE" w14:textId="77777777" w:rsidR="007D69DB" w:rsidRPr="007D69DB" w:rsidRDefault="007D69DB" w:rsidP="007D69DB">
      <w:pPr>
        <w:spacing w:after="0" w:line="240" w:lineRule="auto"/>
        <w:jc w:val="center"/>
        <w:rPr>
          <w:rFonts w:ascii="Times New Roman" w:eastAsia="Times New Roman" w:hAnsi="Times New Roman" w:cs="Times New Roman"/>
          <w:bCs/>
          <w:sz w:val="24"/>
          <w:szCs w:val="24"/>
          <w:lang w:eastAsia="el-GR"/>
        </w:rPr>
      </w:pPr>
      <w:r w:rsidRPr="007D69DB">
        <w:rPr>
          <w:rFonts w:ascii="Times New Roman" w:eastAsia="Times New Roman" w:hAnsi="Times New Roman" w:cs="Times New Roman"/>
          <w:bCs/>
          <w:sz w:val="24"/>
          <w:szCs w:val="24"/>
          <w:lang w:eastAsia="el-GR"/>
        </w:rPr>
        <w:t xml:space="preserve">        ΜΕΛΟΣ ΤΗΣ ΕΘΝΙΚΗΣ ΟΜΟΣΠΟΝΔΙΑΣ ΤΥΦΛΩΝ</w:t>
      </w:r>
    </w:p>
    <w:p w14:paraId="05472E6B" w14:textId="77777777" w:rsidR="007D69DB" w:rsidRPr="007D69DB" w:rsidRDefault="007D69DB" w:rsidP="007D69DB">
      <w:pPr>
        <w:spacing w:after="0" w:line="240" w:lineRule="auto"/>
        <w:jc w:val="center"/>
        <w:rPr>
          <w:rFonts w:ascii="Times New Roman" w:eastAsia="Times New Roman" w:hAnsi="Times New Roman" w:cs="Times New Roman"/>
          <w:bCs/>
          <w:sz w:val="24"/>
          <w:szCs w:val="24"/>
          <w:lang w:eastAsia="el-GR"/>
        </w:rPr>
      </w:pPr>
      <w:r w:rsidRPr="007D69DB">
        <w:rPr>
          <w:rFonts w:ascii="Times New Roman" w:eastAsia="Times New Roman" w:hAnsi="Times New Roman" w:cs="Times New Roman"/>
          <w:bCs/>
          <w:sz w:val="24"/>
          <w:szCs w:val="24"/>
          <w:lang w:eastAsia="el-GR"/>
        </w:rPr>
        <w:t>ΜΕΛΟΣ  ΤΗΣ ΕΥΡΩΠΑΙΚΗΣ ΕΝΩΣΗΣ ΤΥΦΛΩΝ &amp; ΤΗΣ ΠΑΓΚΟΣΜΙΑΣ ΕΝΩΣΗΣ ΤΥΦΛΩΝ</w:t>
      </w:r>
    </w:p>
    <w:p w14:paraId="16CC82E9" w14:textId="77777777" w:rsidR="007D69DB" w:rsidRPr="007D69DB" w:rsidRDefault="007D69DB" w:rsidP="007D69DB">
      <w:pPr>
        <w:spacing w:after="0" w:line="240" w:lineRule="auto"/>
        <w:jc w:val="center"/>
        <w:rPr>
          <w:rFonts w:ascii="Times New Roman" w:eastAsia="Times New Roman" w:hAnsi="Times New Roman" w:cs="Times New Roman"/>
          <w:b/>
          <w:bCs/>
          <w:sz w:val="24"/>
          <w:szCs w:val="24"/>
          <w:lang w:eastAsia="el-GR"/>
        </w:rPr>
      </w:pPr>
      <w:r w:rsidRPr="007D69DB">
        <w:rPr>
          <w:rFonts w:ascii="Times New Roman" w:eastAsia="Times New Roman" w:hAnsi="Times New Roman" w:cs="Times New Roman"/>
          <w:b/>
          <w:bCs/>
          <w:sz w:val="24"/>
          <w:szCs w:val="24"/>
          <w:lang w:eastAsia="el-GR"/>
        </w:rPr>
        <w:t>ΕΔΡΑ ΑΘΗΝΑ</w:t>
      </w:r>
    </w:p>
    <w:p w14:paraId="3EC6D56C" w14:textId="77777777" w:rsidR="007D69DB" w:rsidRPr="007D69DB" w:rsidRDefault="007D69DB" w:rsidP="007D69DB">
      <w:pPr>
        <w:spacing w:after="0" w:line="240" w:lineRule="auto"/>
        <w:jc w:val="center"/>
        <w:rPr>
          <w:rFonts w:ascii="Times New Roman" w:eastAsia="Times New Roman" w:hAnsi="Times New Roman" w:cs="Times New Roman"/>
          <w:b/>
          <w:bCs/>
          <w:sz w:val="24"/>
          <w:szCs w:val="24"/>
          <w:lang w:eastAsia="el-GR"/>
        </w:rPr>
      </w:pPr>
      <w:r w:rsidRPr="007D69DB">
        <w:rPr>
          <w:rFonts w:ascii="Times New Roman" w:eastAsia="Times New Roman" w:hAnsi="Times New Roman" w:cs="Times New Roman"/>
          <w:b/>
          <w:bCs/>
          <w:sz w:val="24"/>
          <w:szCs w:val="24"/>
          <w:lang w:eastAsia="el-GR"/>
        </w:rPr>
        <w:t>ΒΕΡΑNΖΕΡΟΥ 31 – 104 32 ΑΘΗΝΑ</w:t>
      </w:r>
    </w:p>
    <w:p w14:paraId="6CF67396" w14:textId="77777777" w:rsidR="007D69DB" w:rsidRPr="007D69DB" w:rsidRDefault="007D69DB" w:rsidP="007D69DB">
      <w:pPr>
        <w:spacing w:after="0" w:line="240" w:lineRule="auto"/>
        <w:jc w:val="center"/>
        <w:rPr>
          <w:rFonts w:ascii="Times New Roman" w:eastAsia="Times New Roman" w:hAnsi="Times New Roman" w:cs="Times New Roman"/>
          <w:b/>
          <w:bCs/>
          <w:sz w:val="24"/>
          <w:szCs w:val="24"/>
          <w:lang w:eastAsia="el-GR"/>
        </w:rPr>
      </w:pPr>
      <w:r w:rsidRPr="007D69DB">
        <w:rPr>
          <w:rFonts w:ascii="Times New Roman" w:eastAsia="Times New Roman" w:hAnsi="Times New Roman" w:cs="Times New Roman"/>
          <w:b/>
          <w:bCs/>
          <w:sz w:val="24"/>
          <w:szCs w:val="24"/>
          <w:lang w:eastAsia="el-GR"/>
        </w:rPr>
        <w:t xml:space="preserve">ΤΗΛ: 210-5245001,210-5228333,210-5228365,210-5245578  </w:t>
      </w:r>
    </w:p>
    <w:p w14:paraId="45BD3C26" w14:textId="77777777" w:rsidR="007D69DB" w:rsidRPr="007D69DB" w:rsidRDefault="007D69DB" w:rsidP="007D69DB">
      <w:pPr>
        <w:spacing w:after="0" w:line="240" w:lineRule="auto"/>
        <w:jc w:val="center"/>
        <w:rPr>
          <w:rFonts w:ascii="Times New Roman" w:eastAsia="Times New Roman" w:hAnsi="Times New Roman" w:cs="Times New Roman"/>
          <w:b/>
          <w:bCs/>
          <w:sz w:val="24"/>
          <w:szCs w:val="26"/>
          <w:lang w:val="en-US" w:eastAsia="el-GR"/>
        </w:rPr>
      </w:pPr>
      <w:r w:rsidRPr="007D69DB">
        <w:rPr>
          <w:rFonts w:ascii="Times New Roman" w:eastAsia="Times New Roman" w:hAnsi="Times New Roman" w:cs="Times New Roman"/>
          <w:b/>
          <w:bCs/>
          <w:sz w:val="24"/>
          <w:szCs w:val="24"/>
          <w:lang w:val="en-GB" w:eastAsia="el-GR"/>
        </w:rPr>
        <w:t xml:space="preserve">e-mail: </w:t>
      </w:r>
      <w:hyperlink r:id="rId6" w:history="1">
        <w:r w:rsidRPr="007D69DB">
          <w:rPr>
            <w:rFonts w:ascii="Times New Roman" w:eastAsia="Times New Roman" w:hAnsi="Times New Roman" w:cs="Times New Roman"/>
            <w:b/>
            <w:bCs/>
            <w:sz w:val="24"/>
            <w:szCs w:val="24"/>
            <w:lang w:val="en-GB" w:eastAsia="el-GR"/>
          </w:rPr>
          <w:t>pab@otenet.gr</w:t>
        </w:r>
      </w:hyperlink>
      <w:r w:rsidRPr="007D69DB">
        <w:rPr>
          <w:rFonts w:ascii="Times New Roman" w:eastAsia="Times New Roman" w:hAnsi="Times New Roman" w:cs="Times New Roman"/>
          <w:b/>
          <w:bCs/>
          <w:sz w:val="24"/>
          <w:szCs w:val="24"/>
          <w:lang w:val="en-US" w:eastAsia="el-GR"/>
        </w:rPr>
        <w:t xml:space="preserve"> </w:t>
      </w:r>
      <w:r w:rsidRPr="007D69DB">
        <w:rPr>
          <w:rFonts w:ascii="Times New Roman" w:eastAsia="Times New Roman" w:hAnsi="Times New Roman" w:cs="Times New Roman"/>
          <w:b/>
          <w:bCs/>
          <w:sz w:val="24"/>
          <w:szCs w:val="24"/>
          <w:lang w:val="en-GB" w:eastAsia="el-GR"/>
        </w:rPr>
        <w:t xml:space="preserve">                         web site:  </w:t>
      </w:r>
      <w:hyperlink r:id="rId7" w:history="1">
        <w:r w:rsidRPr="007D69DB">
          <w:rPr>
            <w:rFonts w:ascii="Times New Roman" w:eastAsia="Times New Roman" w:hAnsi="Times New Roman" w:cs="Times New Roman"/>
            <w:b/>
            <w:bCs/>
            <w:sz w:val="24"/>
            <w:szCs w:val="24"/>
            <w:lang w:val="en-GB" w:eastAsia="el-GR"/>
          </w:rPr>
          <w:t>www.pst.gr</w:t>
        </w:r>
      </w:hyperlink>
      <w:r w:rsidRPr="007D69DB">
        <w:rPr>
          <w:rFonts w:ascii="Times New Roman" w:eastAsia="Times New Roman" w:hAnsi="Times New Roman" w:cs="Times New Roman"/>
          <w:b/>
          <w:bCs/>
          <w:sz w:val="24"/>
          <w:szCs w:val="24"/>
          <w:lang w:val="en-GB" w:eastAsia="el-GR"/>
        </w:rPr>
        <w:t xml:space="preserve"> </w:t>
      </w:r>
    </w:p>
    <w:p w14:paraId="07B964FC" w14:textId="77777777" w:rsidR="007D69DB" w:rsidRPr="007D69DB" w:rsidRDefault="007D69DB" w:rsidP="007D69DB">
      <w:pPr>
        <w:spacing w:after="0" w:line="240" w:lineRule="auto"/>
        <w:jc w:val="center"/>
        <w:rPr>
          <w:rFonts w:ascii="Times New Roman" w:eastAsia="Times New Roman" w:hAnsi="Times New Roman" w:cs="Times New Roman"/>
          <w:b/>
          <w:bCs/>
          <w:sz w:val="24"/>
          <w:szCs w:val="26"/>
          <w:lang w:val="en-US" w:eastAsia="el-GR"/>
        </w:rPr>
      </w:pPr>
    </w:p>
    <w:p w14:paraId="6E63CF97" w14:textId="77777777" w:rsidR="007D69DB" w:rsidRPr="007D69DB" w:rsidRDefault="007D69DB" w:rsidP="007D69DB">
      <w:pPr>
        <w:spacing w:after="0" w:line="240" w:lineRule="auto"/>
        <w:jc w:val="center"/>
        <w:rPr>
          <w:rFonts w:ascii="Times New Roman" w:eastAsia="Times New Roman" w:hAnsi="Times New Roman" w:cs="Times New Roman"/>
          <w:b/>
          <w:bCs/>
          <w:sz w:val="24"/>
          <w:szCs w:val="26"/>
          <w:lang w:val="en-US" w:eastAsia="el-GR"/>
        </w:rPr>
      </w:pPr>
    </w:p>
    <w:p w14:paraId="061FCEF7" w14:textId="26B97933" w:rsidR="007D69DB" w:rsidRPr="00CE4D33" w:rsidRDefault="007D69DB" w:rsidP="007D69DB">
      <w:pPr>
        <w:spacing w:after="0" w:line="240" w:lineRule="auto"/>
        <w:jc w:val="both"/>
        <w:rPr>
          <w:rFonts w:ascii="Times New Roman" w:eastAsia="Times New Roman" w:hAnsi="Times New Roman" w:cs="Times New Roman"/>
          <w:b/>
          <w:bCs/>
          <w:sz w:val="24"/>
          <w:szCs w:val="26"/>
          <w:lang w:eastAsia="el-GR"/>
        </w:rPr>
      </w:pPr>
      <w:r w:rsidRPr="007D69DB">
        <w:rPr>
          <w:rFonts w:ascii="Times New Roman" w:eastAsia="Times New Roman" w:hAnsi="Times New Roman" w:cs="Times New Roman"/>
          <w:b/>
          <w:bCs/>
          <w:sz w:val="24"/>
          <w:szCs w:val="26"/>
          <w:lang w:eastAsia="el-GR"/>
        </w:rPr>
        <w:t>ΑΡΙΘΜ. ΠΡΩΤ.:</w:t>
      </w:r>
      <w:r w:rsidR="00CE4D33" w:rsidRPr="00CE4D33">
        <w:rPr>
          <w:rFonts w:ascii="Times New Roman" w:eastAsia="Times New Roman" w:hAnsi="Times New Roman" w:cs="Times New Roman"/>
          <w:b/>
          <w:bCs/>
          <w:sz w:val="24"/>
          <w:szCs w:val="26"/>
          <w:lang w:eastAsia="el-GR"/>
        </w:rPr>
        <w:t xml:space="preserve"> 2</w:t>
      </w:r>
      <w:r w:rsidR="00CE4D33">
        <w:rPr>
          <w:rFonts w:ascii="Times New Roman" w:eastAsia="Times New Roman" w:hAnsi="Times New Roman" w:cs="Times New Roman"/>
          <w:b/>
          <w:bCs/>
          <w:sz w:val="24"/>
          <w:szCs w:val="26"/>
          <w:lang w:val="en-US" w:eastAsia="el-GR"/>
        </w:rPr>
        <w:t>326</w:t>
      </w:r>
      <w:r w:rsidR="00502951">
        <w:rPr>
          <w:rFonts w:ascii="Times New Roman" w:eastAsia="Times New Roman" w:hAnsi="Times New Roman" w:cs="Times New Roman"/>
          <w:b/>
          <w:bCs/>
          <w:sz w:val="24"/>
          <w:szCs w:val="26"/>
          <w:lang w:eastAsia="el-GR"/>
        </w:rPr>
        <w:t>/</w:t>
      </w:r>
      <w:r w:rsidR="00411468" w:rsidRPr="00CE4D33">
        <w:rPr>
          <w:rFonts w:ascii="Times New Roman" w:eastAsia="Times New Roman" w:hAnsi="Times New Roman" w:cs="Times New Roman"/>
          <w:b/>
          <w:bCs/>
          <w:sz w:val="24"/>
          <w:szCs w:val="26"/>
          <w:lang w:eastAsia="el-GR"/>
        </w:rPr>
        <w:t>750</w:t>
      </w:r>
    </w:p>
    <w:p w14:paraId="0D539DFE" w14:textId="2F541DB0" w:rsidR="007D69DB" w:rsidRPr="007D69DB" w:rsidRDefault="007D69DB" w:rsidP="007D69DB">
      <w:pPr>
        <w:spacing w:after="0" w:line="240" w:lineRule="auto"/>
        <w:jc w:val="both"/>
        <w:rPr>
          <w:rFonts w:ascii="Times New Roman" w:eastAsia="Times New Roman" w:hAnsi="Times New Roman" w:cs="Times New Roman"/>
          <w:b/>
          <w:bCs/>
          <w:sz w:val="24"/>
          <w:szCs w:val="26"/>
          <w:lang w:eastAsia="el-GR"/>
        </w:rPr>
      </w:pPr>
      <w:r w:rsidRPr="007D69DB">
        <w:rPr>
          <w:rFonts w:ascii="Times New Roman" w:eastAsia="Times New Roman" w:hAnsi="Times New Roman" w:cs="Times New Roman"/>
          <w:b/>
          <w:bCs/>
          <w:sz w:val="24"/>
          <w:szCs w:val="26"/>
          <w:lang w:eastAsia="el-GR"/>
        </w:rPr>
        <w:t>ΤΟΜΕΑΣ: Γραμματείας</w:t>
      </w:r>
      <w:r w:rsidRPr="007D69DB">
        <w:rPr>
          <w:rFonts w:ascii="Times New Roman" w:eastAsia="Times New Roman" w:hAnsi="Times New Roman" w:cs="Times New Roman"/>
          <w:b/>
          <w:bCs/>
          <w:sz w:val="24"/>
          <w:szCs w:val="26"/>
          <w:lang w:eastAsia="el-GR"/>
        </w:rPr>
        <w:tab/>
      </w:r>
      <w:r w:rsidRPr="007D69DB">
        <w:rPr>
          <w:rFonts w:ascii="Times New Roman" w:eastAsia="Times New Roman" w:hAnsi="Times New Roman" w:cs="Times New Roman"/>
          <w:b/>
          <w:bCs/>
          <w:sz w:val="24"/>
          <w:szCs w:val="26"/>
          <w:lang w:eastAsia="el-GR"/>
        </w:rPr>
        <w:tab/>
      </w:r>
      <w:r w:rsidRPr="007D69DB">
        <w:rPr>
          <w:rFonts w:ascii="Times New Roman" w:eastAsia="Times New Roman" w:hAnsi="Times New Roman" w:cs="Times New Roman"/>
          <w:b/>
          <w:bCs/>
          <w:sz w:val="24"/>
          <w:szCs w:val="26"/>
          <w:lang w:eastAsia="el-GR"/>
        </w:rPr>
        <w:tab/>
      </w:r>
      <w:r w:rsidRPr="007D69DB">
        <w:rPr>
          <w:rFonts w:ascii="Times New Roman" w:eastAsia="Times New Roman" w:hAnsi="Times New Roman" w:cs="Times New Roman"/>
          <w:b/>
          <w:bCs/>
          <w:sz w:val="24"/>
          <w:szCs w:val="26"/>
          <w:lang w:eastAsia="el-GR"/>
        </w:rPr>
        <w:tab/>
        <w:t xml:space="preserve">                 Αθήνα, </w:t>
      </w:r>
      <w:r w:rsidR="00212A20">
        <w:rPr>
          <w:rFonts w:ascii="Times New Roman" w:eastAsia="Times New Roman" w:hAnsi="Times New Roman" w:cs="Times New Roman"/>
          <w:b/>
          <w:bCs/>
          <w:sz w:val="24"/>
          <w:szCs w:val="26"/>
          <w:lang w:eastAsia="el-GR"/>
        </w:rPr>
        <w:t>22</w:t>
      </w:r>
      <w:r w:rsidRPr="007D69DB">
        <w:rPr>
          <w:rFonts w:ascii="Times New Roman" w:eastAsia="Times New Roman" w:hAnsi="Times New Roman" w:cs="Times New Roman"/>
          <w:b/>
          <w:bCs/>
          <w:sz w:val="24"/>
          <w:szCs w:val="26"/>
          <w:lang w:eastAsia="el-GR"/>
        </w:rPr>
        <w:t xml:space="preserve">/11/2023       </w:t>
      </w:r>
    </w:p>
    <w:p w14:paraId="5BE0DEF5" w14:textId="77777777" w:rsidR="007D69DB" w:rsidRPr="007D69DB" w:rsidRDefault="007D69DB" w:rsidP="007D69DB">
      <w:pPr>
        <w:spacing w:after="0" w:line="240" w:lineRule="auto"/>
        <w:jc w:val="both"/>
        <w:rPr>
          <w:rFonts w:ascii="Times New Roman" w:eastAsia="Times New Roman" w:hAnsi="Times New Roman" w:cs="Times New Roman"/>
          <w:b/>
          <w:bCs/>
          <w:sz w:val="24"/>
          <w:szCs w:val="26"/>
          <w:lang w:eastAsia="el-GR"/>
        </w:rPr>
      </w:pPr>
      <w:r w:rsidRPr="007D69DB">
        <w:rPr>
          <w:rFonts w:ascii="Times New Roman" w:eastAsia="Times New Roman" w:hAnsi="Times New Roman" w:cs="Times New Roman"/>
          <w:b/>
          <w:bCs/>
          <w:sz w:val="24"/>
          <w:szCs w:val="26"/>
          <w:lang w:eastAsia="el-GR"/>
        </w:rPr>
        <w:t xml:space="preserve">     </w:t>
      </w:r>
    </w:p>
    <w:p w14:paraId="5CD633FF" w14:textId="77777777" w:rsidR="007D69DB" w:rsidRPr="00502951" w:rsidRDefault="007D69DB" w:rsidP="00502951">
      <w:pPr>
        <w:spacing w:after="0" w:line="240" w:lineRule="auto"/>
        <w:jc w:val="both"/>
        <w:rPr>
          <w:rFonts w:ascii="Times New Roman" w:eastAsia="Times New Roman" w:hAnsi="Times New Roman" w:cs="Times New Roman"/>
          <w:b/>
          <w:bCs/>
          <w:sz w:val="24"/>
          <w:szCs w:val="26"/>
          <w:lang w:eastAsia="el-GR"/>
        </w:rPr>
      </w:pPr>
      <w:r w:rsidRPr="007D69DB">
        <w:rPr>
          <w:rFonts w:ascii="Times New Roman" w:eastAsia="Times New Roman" w:hAnsi="Times New Roman" w:cs="Times New Roman"/>
          <w:b/>
          <w:bCs/>
          <w:sz w:val="24"/>
          <w:szCs w:val="26"/>
          <w:lang w:eastAsia="el-GR"/>
        </w:rPr>
        <w:t xml:space="preserve">                                     </w:t>
      </w:r>
    </w:p>
    <w:p w14:paraId="2095930F" w14:textId="77777777" w:rsidR="00502951" w:rsidRDefault="00502951" w:rsidP="00502951">
      <w:pPr>
        <w:spacing w:after="0" w:line="240" w:lineRule="auto"/>
        <w:jc w:val="center"/>
        <w:rPr>
          <w:rFonts w:ascii="Times New Roman" w:eastAsia="Times New Roman" w:hAnsi="Times New Roman" w:cs="Times New Roman"/>
          <w:b/>
          <w:sz w:val="24"/>
          <w:szCs w:val="24"/>
          <w:lang w:eastAsia="el-GR"/>
        </w:rPr>
      </w:pPr>
      <w:r w:rsidRPr="00502951">
        <w:rPr>
          <w:rFonts w:ascii="Times New Roman" w:eastAsia="Times New Roman" w:hAnsi="Times New Roman" w:cs="Times New Roman"/>
          <w:b/>
          <w:sz w:val="24"/>
          <w:szCs w:val="24"/>
          <w:lang w:eastAsia="el-GR"/>
        </w:rPr>
        <w:t>Δελτίο Τύπου της Εθνικής Ομοσπονδίας Τυφλών και του Πανελληνίου Συνδέσμου Τυφλών:</w:t>
      </w:r>
    </w:p>
    <w:p w14:paraId="25375CA0" w14:textId="4C8DB229" w:rsidR="00502951" w:rsidRDefault="00502951" w:rsidP="00502951">
      <w:pPr>
        <w:spacing w:after="0" w:line="240" w:lineRule="auto"/>
        <w:jc w:val="center"/>
        <w:rPr>
          <w:rFonts w:ascii="Times New Roman" w:eastAsia="Times New Roman" w:hAnsi="Times New Roman" w:cs="Times New Roman"/>
          <w:b/>
          <w:sz w:val="24"/>
          <w:szCs w:val="24"/>
          <w:lang w:eastAsia="el-GR"/>
        </w:rPr>
      </w:pPr>
      <w:r w:rsidRPr="00502951">
        <w:rPr>
          <w:rFonts w:ascii="Times New Roman" w:eastAsia="Times New Roman" w:hAnsi="Times New Roman" w:cs="Times New Roman"/>
          <w:b/>
          <w:sz w:val="24"/>
          <w:szCs w:val="24"/>
          <w:lang w:eastAsia="el-GR"/>
        </w:rPr>
        <w:t>«</w:t>
      </w:r>
      <w:r w:rsidR="005753C8">
        <w:rPr>
          <w:rFonts w:ascii="Times New Roman" w:eastAsia="Times New Roman" w:hAnsi="Times New Roman" w:cs="Times New Roman"/>
          <w:b/>
          <w:sz w:val="24"/>
          <w:szCs w:val="24"/>
          <w:lang w:eastAsia="el-GR"/>
        </w:rPr>
        <w:t>Συμπαράσταση στην Πανελλαδική συγκέντρωση των συνταξιούχων της χώρας στις 24 Νοεμβρίου 2023 στην πλατεία Κλαυθμώνος»</w:t>
      </w:r>
    </w:p>
    <w:p w14:paraId="57E9261D" w14:textId="77777777" w:rsidR="00502951" w:rsidRDefault="00502951" w:rsidP="00502951">
      <w:pPr>
        <w:spacing w:after="0" w:line="240" w:lineRule="auto"/>
        <w:jc w:val="center"/>
        <w:rPr>
          <w:rFonts w:ascii="Times New Roman" w:eastAsia="Times New Roman" w:hAnsi="Times New Roman" w:cs="Times New Roman"/>
          <w:b/>
          <w:sz w:val="24"/>
          <w:szCs w:val="24"/>
          <w:lang w:eastAsia="el-GR"/>
        </w:rPr>
      </w:pPr>
    </w:p>
    <w:p w14:paraId="1750ECD8" w14:textId="37BD6F92" w:rsidR="005753C8" w:rsidRDefault="00502951" w:rsidP="00502951">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5753C8">
        <w:rPr>
          <w:rFonts w:ascii="Times New Roman" w:eastAsia="Times New Roman" w:hAnsi="Times New Roman" w:cs="Times New Roman"/>
          <w:sz w:val="24"/>
          <w:szCs w:val="24"/>
          <w:lang w:eastAsia="el-GR"/>
        </w:rPr>
        <w:t xml:space="preserve">Μετά από 12 χρόνια συνεχών περικοπών των συντάξεών μας με 3 </w:t>
      </w:r>
      <w:r w:rsidR="002D7E6D">
        <w:rPr>
          <w:rFonts w:ascii="Times New Roman" w:eastAsia="Times New Roman" w:hAnsi="Times New Roman" w:cs="Times New Roman"/>
          <w:sz w:val="24"/>
          <w:szCs w:val="24"/>
          <w:lang w:eastAsia="el-GR"/>
        </w:rPr>
        <w:t>μνημόνια</w:t>
      </w:r>
      <w:r w:rsidR="005753C8">
        <w:rPr>
          <w:rFonts w:ascii="Times New Roman" w:eastAsia="Times New Roman" w:hAnsi="Times New Roman" w:cs="Times New Roman"/>
          <w:sz w:val="24"/>
          <w:szCs w:val="24"/>
          <w:lang w:eastAsia="el-GR"/>
        </w:rPr>
        <w:t xml:space="preserve"> και ποικίλους νόμους δόθηκε φέτος για πρώτη φορά μία υποτυπώδης αύξηση 7,75%, αλλά και αυτό όχι σε όλους, παρά μόνο σε όσους δεν έχουν προσωπική διαφορά μετά τον </w:t>
      </w:r>
      <w:proofErr w:type="spellStart"/>
      <w:r w:rsidR="005753C8">
        <w:rPr>
          <w:rFonts w:ascii="Times New Roman" w:eastAsia="Times New Roman" w:hAnsi="Times New Roman" w:cs="Times New Roman"/>
          <w:sz w:val="24"/>
          <w:szCs w:val="24"/>
          <w:lang w:eastAsia="el-GR"/>
        </w:rPr>
        <w:t>επαν</w:t>
      </w:r>
      <w:r w:rsidR="00E039F8">
        <w:rPr>
          <w:rFonts w:ascii="Times New Roman" w:eastAsia="Times New Roman" w:hAnsi="Times New Roman" w:cs="Times New Roman"/>
          <w:sz w:val="24"/>
          <w:szCs w:val="24"/>
          <w:lang w:eastAsia="el-GR"/>
        </w:rPr>
        <w:t>αϋ</w:t>
      </w:r>
      <w:r w:rsidR="005753C8">
        <w:rPr>
          <w:rFonts w:ascii="Times New Roman" w:eastAsia="Times New Roman" w:hAnsi="Times New Roman" w:cs="Times New Roman"/>
          <w:sz w:val="24"/>
          <w:szCs w:val="24"/>
          <w:lang w:eastAsia="el-GR"/>
        </w:rPr>
        <w:t>πολογισμό</w:t>
      </w:r>
      <w:proofErr w:type="spellEnd"/>
      <w:r w:rsidR="005753C8">
        <w:rPr>
          <w:rFonts w:ascii="Times New Roman" w:eastAsia="Times New Roman" w:hAnsi="Times New Roman" w:cs="Times New Roman"/>
          <w:sz w:val="24"/>
          <w:szCs w:val="24"/>
          <w:lang w:eastAsia="el-GR"/>
        </w:rPr>
        <w:t xml:space="preserve"> των συντάξεών τους σύμφωνα με τον Ν. 4387/2016. </w:t>
      </w:r>
    </w:p>
    <w:p w14:paraId="289D675D" w14:textId="77777777" w:rsidR="005753C8" w:rsidRDefault="005753C8" w:rsidP="00502951">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Απαιτούμε:</w:t>
      </w:r>
    </w:p>
    <w:p w14:paraId="4AEA4002" w14:textId="77777777" w:rsidR="005753C8" w:rsidRPr="00212A20" w:rsidRDefault="005753C8"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 xml:space="preserve">Πλήρη κρατική εγγύηση όλων των κύριων και επικουρικών συντάξεων.  </w:t>
      </w:r>
    </w:p>
    <w:p w14:paraId="1332EC04" w14:textId="6E1ED8D5" w:rsidR="005753C8" w:rsidRPr="00212A20" w:rsidRDefault="005753C8"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Αυξήσεις σε όλες τις συντάξεις στο ύψος του πληθωρισμού.</w:t>
      </w:r>
    </w:p>
    <w:p w14:paraId="0437EB29" w14:textId="796E16DE" w:rsidR="005753C8" w:rsidRPr="00212A20" w:rsidRDefault="005753C8"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Νομοθετική κατοχύρωση</w:t>
      </w:r>
      <w:r w:rsidR="00E039F8">
        <w:rPr>
          <w:rFonts w:ascii="Times New Roman" w:eastAsia="Times New Roman" w:hAnsi="Times New Roman" w:cs="Times New Roman"/>
          <w:sz w:val="24"/>
          <w:szCs w:val="24"/>
          <w:lang w:eastAsia="el-GR"/>
        </w:rPr>
        <w:t>,</w:t>
      </w:r>
      <w:r w:rsidRPr="00212A20">
        <w:rPr>
          <w:rFonts w:ascii="Times New Roman" w:eastAsia="Times New Roman" w:hAnsi="Times New Roman" w:cs="Times New Roman"/>
          <w:sz w:val="24"/>
          <w:szCs w:val="24"/>
          <w:lang w:eastAsia="el-GR"/>
        </w:rPr>
        <w:t xml:space="preserve"> ρύθμιση και απόδοση της 13ης και 14ης σύνταξης.</w:t>
      </w:r>
    </w:p>
    <w:p w14:paraId="7AD76CE6" w14:textId="2691EE73" w:rsidR="005753C8" w:rsidRPr="00212A20" w:rsidRDefault="005753C8"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Άμεση καταβολή των αναδρομικών σε όλους τους συνταξιούχους, δίχως δικαστήρια και προαπαιτούμενα, για το 11μηνο 2015 – 2016.</w:t>
      </w:r>
    </w:p>
    <w:p w14:paraId="0285A911" w14:textId="0813B7AD" w:rsidR="005753C8" w:rsidRPr="00212A20" w:rsidRDefault="004D452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Ενσωμάτωση της προσωπικής διαφοράς στις καταβαλλόμενες συντάξεις σε όλους τους συνταξιούχους.</w:t>
      </w:r>
    </w:p>
    <w:p w14:paraId="227710D4" w14:textId="478B054A" w:rsidR="004D4523" w:rsidRPr="00212A20" w:rsidRDefault="004D452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lastRenderedPageBreak/>
        <w:t xml:space="preserve">Να </w:t>
      </w:r>
      <w:proofErr w:type="spellStart"/>
      <w:r w:rsidRPr="00212A20">
        <w:rPr>
          <w:rFonts w:ascii="Times New Roman" w:eastAsia="Times New Roman" w:hAnsi="Times New Roman" w:cs="Times New Roman"/>
          <w:sz w:val="24"/>
          <w:szCs w:val="24"/>
          <w:lang w:eastAsia="el-GR"/>
        </w:rPr>
        <w:t>επαναϋπολογιστούν</w:t>
      </w:r>
      <w:proofErr w:type="spellEnd"/>
      <w:r w:rsidRPr="00212A20">
        <w:rPr>
          <w:rFonts w:ascii="Times New Roman" w:eastAsia="Times New Roman" w:hAnsi="Times New Roman" w:cs="Times New Roman"/>
          <w:sz w:val="24"/>
          <w:szCs w:val="24"/>
          <w:lang w:eastAsia="el-GR"/>
        </w:rPr>
        <w:t xml:space="preserve"> άμεσα όλες οι συντάξεις που εκκρεμούν.</w:t>
      </w:r>
    </w:p>
    <w:p w14:paraId="0A4168A9" w14:textId="0F7032E5" w:rsidR="004D4523" w:rsidRPr="00212A20" w:rsidRDefault="004D452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Στη σύνταξη χηρείας να αποδίδεται στο 70% του αποθανόντος, χωρίς άλλη περικοπή.</w:t>
      </w:r>
    </w:p>
    <w:p w14:paraId="595B6D8E" w14:textId="73933E4F" w:rsidR="004D4523" w:rsidRPr="00212A20" w:rsidRDefault="004D452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 xml:space="preserve">Να δοθούν συντάξεις σε όσους </w:t>
      </w:r>
      <w:r w:rsidR="00E039F8">
        <w:rPr>
          <w:rFonts w:ascii="Times New Roman" w:eastAsia="Times New Roman" w:hAnsi="Times New Roman" w:cs="Times New Roman"/>
          <w:sz w:val="24"/>
          <w:szCs w:val="24"/>
          <w:lang w:eastAsia="el-GR"/>
        </w:rPr>
        <w:t>οφείλουν</w:t>
      </w:r>
      <w:r w:rsidRPr="00212A20">
        <w:rPr>
          <w:rFonts w:ascii="Times New Roman" w:eastAsia="Times New Roman" w:hAnsi="Times New Roman" w:cs="Times New Roman"/>
          <w:sz w:val="24"/>
          <w:szCs w:val="24"/>
          <w:lang w:eastAsia="el-GR"/>
        </w:rPr>
        <w:t xml:space="preserve"> στα Ασφαλιστικά Ταμεία με ρύθμιση των χρεών, αφού αφαιρεθούν </w:t>
      </w:r>
      <w:r w:rsidR="00E039F8">
        <w:rPr>
          <w:rFonts w:ascii="Times New Roman" w:eastAsia="Times New Roman" w:hAnsi="Times New Roman" w:cs="Times New Roman"/>
          <w:sz w:val="24"/>
          <w:szCs w:val="24"/>
          <w:lang w:eastAsia="el-GR"/>
        </w:rPr>
        <w:t>τ</w:t>
      </w:r>
      <w:r w:rsidRPr="00212A20">
        <w:rPr>
          <w:rFonts w:ascii="Times New Roman" w:eastAsia="Times New Roman" w:hAnsi="Times New Roman" w:cs="Times New Roman"/>
          <w:sz w:val="24"/>
          <w:szCs w:val="24"/>
          <w:lang w:eastAsia="el-GR"/>
        </w:rPr>
        <w:t>όκοι και πρόστιμα</w:t>
      </w:r>
      <w:r w:rsidR="00E039F8">
        <w:rPr>
          <w:rFonts w:ascii="Times New Roman" w:eastAsia="Times New Roman" w:hAnsi="Times New Roman" w:cs="Times New Roman"/>
          <w:sz w:val="24"/>
          <w:szCs w:val="24"/>
          <w:lang w:eastAsia="el-GR"/>
        </w:rPr>
        <w:t>,</w:t>
      </w:r>
      <w:r w:rsidRPr="00212A20">
        <w:rPr>
          <w:rFonts w:ascii="Times New Roman" w:eastAsia="Times New Roman" w:hAnsi="Times New Roman" w:cs="Times New Roman"/>
          <w:sz w:val="24"/>
          <w:szCs w:val="24"/>
          <w:lang w:eastAsia="el-GR"/>
        </w:rPr>
        <w:t xml:space="preserve"> το υπόλοιπο ποσό να το κρατάνε από τη σύνταξ</w:t>
      </w:r>
      <w:r w:rsidR="00E039F8">
        <w:rPr>
          <w:rFonts w:ascii="Times New Roman" w:eastAsia="Times New Roman" w:hAnsi="Times New Roman" w:cs="Times New Roman"/>
          <w:sz w:val="24"/>
          <w:szCs w:val="24"/>
          <w:lang w:eastAsia="el-GR"/>
        </w:rPr>
        <w:t>ή</w:t>
      </w:r>
      <w:r w:rsidRPr="00212A20">
        <w:rPr>
          <w:rFonts w:ascii="Times New Roman" w:eastAsia="Times New Roman" w:hAnsi="Times New Roman" w:cs="Times New Roman"/>
          <w:sz w:val="24"/>
          <w:szCs w:val="24"/>
          <w:lang w:eastAsia="el-GR"/>
        </w:rPr>
        <w:t xml:space="preserve"> τους μέχρι 15%.</w:t>
      </w:r>
    </w:p>
    <w:p w14:paraId="5F1E1D06" w14:textId="574F2BCF" w:rsidR="004D4523" w:rsidRPr="00212A20" w:rsidRDefault="004D452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Να καταργηθεί ο ΕΝ</w:t>
      </w:r>
      <w:r w:rsidR="00E039F8">
        <w:rPr>
          <w:rFonts w:ascii="Times New Roman" w:eastAsia="Times New Roman" w:hAnsi="Times New Roman" w:cs="Times New Roman"/>
          <w:sz w:val="24"/>
          <w:szCs w:val="24"/>
          <w:lang w:eastAsia="el-GR"/>
        </w:rPr>
        <w:t>.</w:t>
      </w:r>
      <w:r w:rsidRPr="00212A20">
        <w:rPr>
          <w:rFonts w:ascii="Times New Roman" w:eastAsia="Times New Roman" w:hAnsi="Times New Roman" w:cs="Times New Roman"/>
          <w:sz w:val="24"/>
          <w:szCs w:val="24"/>
          <w:lang w:eastAsia="el-GR"/>
        </w:rPr>
        <w:t>Φ</w:t>
      </w:r>
      <w:r w:rsidR="00E039F8">
        <w:rPr>
          <w:rFonts w:ascii="Times New Roman" w:eastAsia="Times New Roman" w:hAnsi="Times New Roman" w:cs="Times New Roman"/>
          <w:sz w:val="24"/>
          <w:szCs w:val="24"/>
          <w:lang w:eastAsia="el-GR"/>
        </w:rPr>
        <w:t>.</w:t>
      </w:r>
      <w:r w:rsidRPr="00212A20">
        <w:rPr>
          <w:rFonts w:ascii="Times New Roman" w:eastAsia="Times New Roman" w:hAnsi="Times New Roman" w:cs="Times New Roman"/>
          <w:sz w:val="24"/>
          <w:szCs w:val="24"/>
          <w:lang w:eastAsia="el-GR"/>
        </w:rPr>
        <w:t>Ι</w:t>
      </w:r>
      <w:r w:rsidR="00E039F8">
        <w:rPr>
          <w:rFonts w:ascii="Times New Roman" w:eastAsia="Times New Roman" w:hAnsi="Times New Roman" w:cs="Times New Roman"/>
          <w:sz w:val="24"/>
          <w:szCs w:val="24"/>
          <w:lang w:eastAsia="el-GR"/>
        </w:rPr>
        <w:t>.</w:t>
      </w:r>
      <w:r w:rsidRPr="00212A20">
        <w:rPr>
          <w:rFonts w:ascii="Times New Roman" w:eastAsia="Times New Roman" w:hAnsi="Times New Roman" w:cs="Times New Roman"/>
          <w:sz w:val="24"/>
          <w:szCs w:val="24"/>
          <w:lang w:eastAsia="el-GR"/>
        </w:rPr>
        <w:t>Α</w:t>
      </w:r>
      <w:r w:rsidR="00E039F8">
        <w:rPr>
          <w:rFonts w:ascii="Times New Roman" w:eastAsia="Times New Roman" w:hAnsi="Times New Roman" w:cs="Times New Roman"/>
          <w:sz w:val="24"/>
          <w:szCs w:val="24"/>
          <w:lang w:eastAsia="el-GR"/>
        </w:rPr>
        <w:t>.</w:t>
      </w:r>
      <w:r w:rsidRPr="00212A20">
        <w:rPr>
          <w:rFonts w:ascii="Times New Roman" w:eastAsia="Times New Roman" w:hAnsi="Times New Roman" w:cs="Times New Roman"/>
          <w:sz w:val="24"/>
          <w:szCs w:val="24"/>
          <w:lang w:eastAsia="el-GR"/>
        </w:rPr>
        <w:t xml:space="preserve"> και οι πλειστηριασμοί πρώτης κατοικίας.</w:t>
      </w:r>
    </w:p>
    <w:p w14:paraId="2E0D28DB" w14:textId="4ADDAA77" w:rsidR="004D4523" w:rsidRPr="00212A20" w:rsidRDefault="004D452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Αποζημίωση 100% στους πληγέντες από φυσικές καταστροφές (σεισμούς, φωτιές και πλημμύρες).</w:t>
      </w:r>
    </w:p>
    <w:p w14:paraId="460F447B" w14:textId="13507C65" w:rsidR="004D4523" w:rsidRPr="00212A20" w:rsidRDefault="004D452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Να εκδοθούν άμεσα οι εκκρεμείς συντάξεις των δικαιούχων από τη Θεσσαλία.</w:t>
      </w:r>
    </w:p>
    <w:p w14:paraId="329BD204" w14:textId="557CAE03" w:rsidR="004D4523" w:rsidRPr="00212A20" w:rsidRDefault="004D452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Η Εθνική Σύνταξη να αποδίδεται σε όλες τις συντάξεις.</w:t>
      </w:r>
    </w:p>
    <w:p w14:paraId="67DB1CC8" w14:textId="11C0DA27" w:rsidR="004D4523" w:rsidRPr="00212A20" w:rsidRDefault="004D452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Επαναφορά των κύριων και επικουρικών συντάξεων των τυφλών συνταξιούχων ιδιωτικού και δημοσίου τομέα στα επίπεδα Δεκεμβρίου 2011 και εξαίρεση από τις περικοπές του Ν.4111/2013 και των τυφλών συνταξιούχων του ευρύτερου δημοσίου και ιδιωτικού τομέα, ώστε να εξισωθούν με τους συναδέλφους τους του Δημοσίου, καθώς και με τους παραπληγικούς με ποσοστό αναπηρίας 80% και άνω, δημόσιου και ιδιωτικού τομέα, οι οποίοι έχουν ήδη ορθώς εξαιρεθεί.</w:t>
      </w:r>
    </w:p>
    <w:p w14:paraId="46F16A59" w14:textId="2E7DCB22" w:rsidR="004D4523" w:rsidRPr="00212A20" w:rsidRDefault="004D4523" w:rsidP="00E039F8">
      <w:pPr>
        <w:pStyle w:val="a3"/>
        <w:numPr>
          <w:ilvl w:val="0"/>
          <w:numId w:val="2"/>
        </w:numPr>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 xml:space="preserve">Ζητάμε τη χορήγηση επικουρικής σύνταξης στους συνταξιούχους που συνταξιοδοτήθηκαν μετά την ισχύ του προαναφερθέντος νόμου,  η οποία να υπολογίζεται με βάσει τον Ν.612/1977, καθώς και χορήγηση επιδόματος απολύτου αναπηρίας επί της ως άνω επικουρικής σύνταξης. </w:t>
      </w:r>
    </w:p>
    <w:p w14:paraId="12C2D1EC" w14:textId="6C2EB8BE" w:rsidR="00013EE3" w:rsidRPr="00212A20" w:rsidRDefault="00013EE3" w:rsidP="00E039F8">
      <w:pPr>
        <w:pStyle w:val="a3"/>
        <w:numPr>
          <w:ilvl w:val="0"/>
          <w:numId w:val="2"/>
        </w:numPr>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 xml:space="preserve">Σύμφωνα με το αρ. 44 του </w:t>
      </w:r>
      <w:r w:rsidR="00E039F8">
        <w:rPr>
          <w:rFonts w:ascii="Times New Roman" w:eastAsia="Times New Roman" w:hAnsi="Times New Roman" w:cs="Times New Roman"/>
          <w:sz w:val="24"/>
          <w:szCs w:val="24"/>
          <w:lang w:eastAsia="el-GR"/>
        </w:rPr>
        <w:t>Ν</w:t>
      </w:r>
      <w:r w:rsidRPr="00212A20">
        <w:rPr>
          <w:rFonts w:ascii="Times New Roman" w:eastAsia="Times New Roman" w:hAnsi="Times New Roman" w:cs="Times New Roman"/>
          <w:sz w:val="24"/>
          <w:szCs w:val="24"/>
          <w:lang w:eastAsia="el-GR"/>
        </w:rPr>
        <w:t xml:space="preserve">. 4670/2020: «Για τους δικαιούχους σύνταξης που συγχρόνως λαμβάνουν εξωιδρυματικό επίδομα, ή απολύτου αναπηρίας ή τυφλότητας δεν υπολογίζεται εισφορά υπέρ υγειονομικής περίθαλψης επί των ανωτέρω επιδομάτων». Η συγκεκριμένη διάταξη άρχισε να εφαρμόζεται από τον e-ΕΦΚΑ τον Οκτώβριο του 2021 και τα αχρεωστήτως καταβληθέντα από τις συντάξεις των τυφλών συνταξιούχων στους περισσότερους </w:t>
      </w:r>
      <w:proofErr w:type="spellStart"/>
      <w:r w:rsidRPr="00212A20">
        <w:rPr>
          <w:rFonts w:ascii="Times New Roman" w:eastAsia="Times New Roman" w:hAnsi="Times New Roman" w:cs="Times New Roman"/>
          <w:sz w:val="24"/>
          <w:szCs w:val="24"/>
          <w:lang w:eastAsia="el-GR"/>
        </w:rPr>
        <w:t>κατεβλήθησαν</w:t>
      </w:r>
      <w:proofErr w:type="spellEnd"/>
      <w:r w:rsidRPr="00212A20">
        <w:rPr>
          <w:rFonts w:ascii="Times New Roman" w:eastAsia="Times New Roman" w:hAnsi="Times New Roman" w:cs="Times New Roman"/>
          <w:sz w:val="24"/>
          <w:szCs w:val="24"/>
          <w:lang w:eastAsia="el-GR"/>
        </w:rPr>
        <w:t xml:space="preserve"> αναδρομικά τον Ιούλιο του 2022. Ωστόσο, μεγάλη μερίδα των τυφλών συνταξιούχων δεν έχουν λάβει ποτέ τα ως άνω αναδρομικά πάρα τις επανειλημμένες οχλήσεις των ενδιαφερομένων και των φορέων μας. </w:t>
      </w:r>
    </w:p>
    <w:p w14:paraId="258B197B" w14:textId="1D8EA6A2" w:rsidR="004D4523" w:rsidRPr="00212A20" w:rsidRDefault="00013EE3" w:rsidP="005753C8">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Κρίνεται επιβεβλημένη η άμεση αποκατάσταση της αδικίας στις επικουρικές συντάξεις των συναδέλφων πρώην υπαλλήλων Εθνικής Τραπέζης.</w:t>
      </w:r>
    </w:p>
    <w:p w14:paraId="2D1B94EF" w14:textId="77777777" w:rsidR="00013EE3" w:rsidRPr="00212A20" w:rsidRDefault="00013EE3" w:rsidP="00013EE3">
      <w:pPr>
        <w:pStyle w:val="a3"/>
        <w:numPr>
          <w:ilvl w:val="0"/>
          <w:numId w:val="2"/>
        </w:numPr>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 xml:space="preserve">Χορήγηση του επιδόματος απολύτου αναπηρίας και στους τυφλούς συνταξιούχους του Ν.Α.Τ., γήρατος και αναπηρίας, οι οποίοι πλέον είναι οι μόνοι που δε λαμβάνουν επίδομα απολύτου αναπηρίας ύψους 50% επί της καταβαλλόμενης κύριας και επικουρικής σύνταξης, καίτοι έχει υπαχθεί στον Ε.Φ.Κ.Α. με τον Ν.4670/2020, πλην όμως μόνο διοικητικά. </w:t>
      </w:r>
    </w:p>
    <w:p w14:paraId="6ED34F41" w14:textId="2627800A" w:rsidR="00013EE3" w:rsidRPr="00212A20" w:rsidRDefault="00013EE3" w:rsidP="00E039F8">
      <w:pPr>
        <w:pStyle w:val="a3"/>
        <w:numPr>
          <w:ilvl w:val="0"/>
          <w:numId w:val="2"/>
        </w:numPr>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 xml:space="preserve">Εντός εξαμήνου χορήγηση πλήρους σύνταξης στους τυφλούς δικαιούχους μετά την κατάθεση σχετικής αίτησης συνταξιοδότησής τους. </w:t>
      </w:r>
    </w:p>
    <w:p w14:paraId="43450AEC" w14:textId="77777777" w:rsidR="002D7E6D" w:rsidRPr="00212A20" w:rsidRDefault="002D7E6D" w:rsidP="00E039F8">
      <w:pPr>
        <w:pStyle w:val="a3"/>
        <w:numPr>
          <w:ilvl w:val="0"/>
          <w:numId w:val="2"/>
        </w:numPr>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 xml:space="preserve">Μετά την ενοποίηση των ταμείων κοινωνικής ασφάλισης και την ένταξη του ΟΓΑ στον ΕΦΚΑ </w:t>
      </w:r>
      <w:proofErr w:type="spellStart"/>
      <w:r w:rsidRPr="00212A20">
        <w:rPr>
          <w:rFonts w:ascii="Times New Roman" w:eastAsia="Times New Roman" w:hAnsi="Times New Roman" w:cs="Times New Roman"/>
          <w:sz w:val="24"/>
          <w:szCs w:val="24"/>
          <w:lang w:eastAsia="el-GR"/>
        </w:rPr>
        <w:t>απωλέσθηκαν</w:t>
      </w:r>
      <w:proofErr w:type="spellEnd"/>
      <w:r w:rsidRPr="00212A20">
        <w:rPr>
          <w:rFonts w:ascii="Times New Roman" w:eastAsia="Times New Roman" w:hAnsi="Times New Roman" w:cs="Times New Roman"/>
          <w:sz w:val="24"/>
          <w:szCs w:val="24"/>
          <w:lang w:eastAsia="el-GR"/>
        </w:rPr>
        <w:t xml:space="preserve"> σημαντικά δικαιώματα από τους συναδέλφους κατ’ επάγγελμα αγρότες, και ως εκ τούτου ζητάμε να υπάρξει μέριμνα στο μέτρο του εφικτού, έτσι ώστε να προστατευθούν οι εν λόγω συνάδελφοί μας και να τους επιστραφεί το απολεσθέν εισόδημά τους.</w:t>
      </w:r>
    </w:p>
    <w:p w14:paraId="3BF35352" w14:textId="77777777" w:rsidR="002D7E6D" w:rsidRPr="00212A20" w:rsidRDefault="002D7E6D" w:rsidP="002D7E6D">
      <w:pPr>
        <w:pStyle w:val="a3"/>
        <w:numPr>
          <w:ilvl w:val="0"/>
          <w:numId w:val="2"/>
        </w:numPr>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 xml:space="preserve">Προτείνουμε η σύνταξη του αποβιώσαντος γονέα να χορηγείται σε τέκνα που είναι άτομα με αναπηρία 67% και άνω, τα οποία αποδεδειγμένα δεν </w:t>
      </w:r>
      <w:r w:rsidRPr="00212A20">
        <w:rPr>
          <w:rFonts w:ascii="Times New Roman" w:eastAsia="Times New Roman" w:hAnsi="Times New Roman" w:cs="Times New Roman"/>
          <w:sz w:val="24"/>
          <w:szCs w:val="24"/>
          <w:lang w:eastAsia="el-GR"/>
        </w:rPr>
        <w:lastRenderedPageBreak/>
        <w:t>εργάζονται με οποιαδήποτε εργασιακή σχέση στο δημόσιο ή ιδιωτικό τομέα. Στην περίπτωση που εργάζονται, η χορήγηση της σύνταξης του αποβιώσαντος γονέα να διακόπτεται και να επαναχορηγείται μετά τη λήξη της εργασιακής σχέσης του τέκνου. Επίσης, να μη χορηγείται αν το ανάπηρο τέκνο λαμβάνει σύνταξη εξ ιδίου δικαιώματος.</w:t>
      </w:r>
    </w:p>
    <w:p w14:paraId="5618A5AA" w14:textId="4DC9F5A7" w:rsidR="00013EE3" w:rsidRPr="00212A20" w:rsidRDefault="002D7E6D" w:rsidP="002D7E6D">
      <w:pPr>
        <w:spacing w:after="0" w:line="240" w:lineRule="auto"/>
        <w:jc w:val="both"/>
        <w:rPr>
          <w:rFonts w:ascii="Times New Roman" w:eastAsia="Times New Roman" w:hAnsi="Times New Roman" w:cs="Times New Roman"/>
          <w:sz w:val="24"/>
          <w:szCs w:val="24"/>
          <w:lang w:eastAsia="el-GR"/>
        </w:rPr>
      </w:pPr>
      <w:r w:rsidRPr="00212A20">
        <w:rPr>
          <w:rFonts w:ascii="Times New Roman" w:eastAsia="Times New Roman" w:hAnsi="Times New Roman" w:cs="Times New Roman"/>
          <w:sz w:val="24"/>
          <w:szCs w:val="24"/>
          <w:lang w:eastAsia="el-GR"/>
        </w:rPr>
        <w:t xml:space="preserve">Συνάδελφοι, όλοι στην </w:t>
      </w:r>
      <w:proofErr w:type="spellStart"/>
      <w:r w:rsidRPr="00212A20">
        <w:rPr>
          <w:rFonts w:ascii="Times New Roman" w:eastAsia="Times New Roman" w:hAnsi="Times New Roman" w:cs="Times New Roman"/>
          <w:sz w:val="24"/>
          <w:szCs w:val="24"/>
          <w:lang w:eastAsia="el-GR"/>
        </w:rPr>
        <w:t>πασυνταξιουχική</w:t>
      </w:r>
      <w:proofErr w:type="spellEnd"/>
      <w:r w:rsidRPr="00212A20">
        <w:rPr>
          <w:rFonts w:ascii="Times New Roman" w:eastAsia="Times New Roman" w:hAnsi="Times New Roman" w:cs="Times New Roman"/>
          <w:sz w:val="24"/>
          <w:szCs w:val="24"/>
          <w:lang w:eastAsia="el-GR"/>
        </w:rPr>
        <w:t xml:space="preserve"> συγκέντρωση διαμαρτυρίας στις 24 Νοέμβρη </w:t>
      </w:r>
      <w:r w:rsidR="00E039F8">
        <w:rPr>
          <w:rFonts w:ascii="Times New Roman" w:eastAsia="Times New Roman" w:hAnsi="Times New Roman" w:cs="Times New Roman"/>
          <w:sz w:val="24"/>
          <w:szCs w:val="24"/>
          <w:lang w:eastAsia="el-GR"/>
        </w:rPr>
        <w:t xml:space="preserve">2023 </w:t>
      </w:r>
      <w:r w:rsidRPr="00212A20">
        <w:rPr>
          <w:rFonts w:ascii="Times New Roman" w:eastAsia="Times New Roman" w:hAnsi="Times New Roman" w:cs="Times New Roman"/>
          <w:sz w:val="24"/>
          <w:szCs w:val="24"/>
          <w:lang w:eastAsia="el-GR"/>
        </w:rPr>
        <w:t>στην πλατεία Κλαυθμώνος και ώρα 12:00</w:t>
      </w:r>
      <w:r w:rsidR="00E039F8">
        <w:rPr>
          <w:rFonts w:ascii="Times New Roman" w:eastAsia="Times New Roman" w:hAnsi="Times New Roman" w:cs="Times New Roman"/>
          <w:sz w:val="24"/>
          <w:szCs w:val="24"/>
          <w:lang w:eastAsia="el-GR"/>
        </w:rPr>
        <w:t>.</w:t>
      </w:r>
    </w:p>
    <w:p w14:paraId="4A71A702" w14:textId="77777777" w:rsidR="00502951" w:rsidRPr="00212A20" w:rsidRDefault="00502951" w:rsidP="005753C8">
      <w:pPr>
        <w:pStyle w:val="a3"/>
        <w:spacing w:after="0" w:line="240" w:lineRule="auto"/>
        <w:jc w:val="both"/>
        <w:rPr>
          <w:rFonts w:ascii="Times New Roman" w:eastAsia="Times New Roman" w:hAnsi="Times New Roman" w:cs="Times New Roman"/>
          <w:sz w:val="24"/>
          <w:szCs w:val="24"/>
          <w:lang w:eastAsia="el-GR"/>
        </w:rPr>
      </w:pPr>
    </w:p>
    <w:p w14:paraId="0520D5B1" w14:textId="77777777" w:rsidR="00502951" w:rsidRPr="007D69DB" w:rsidRDefault="00502951" w:rsidP="00502951">
      <w:pPr>
        <w:spacing w:after="0" w:line="240" w:lineRule="auto"/>
        <w:ind w:left="720"/>
        <w:contextualSpacing/>
        <w:jc w:val="both"/>
        <w:rPr>
          <w:rFonts w:ascii="Times New Roman" w:eastAsia="Times New Roman" w:hAnsi="Times New Roman" w:cs="Times New Roman"/>
          <w:bCs/>
          <w:sz w:val="24"/>
          <w:szCs w:val="24"/>
          <w:lang w:eastAsia="el-GR"/>
        </w:rPr>
      </w:pPr>
    </w:p>
    <w:p w14:paraId="57B2923C" w14:textId="77777777" w:rsidR="00162B2C" w:rsidRPr="00162B2C" w:rsidRDefault="00162B2C" w:rsidP="00162B2C">
      <w:pPr>
        <w:spacing w:after="0" w:line="240" w:lineRule="auto"/>
        <w:jc w:val="center"/>
        <w:rPr>
          <w:rFonts w:ascii="Times New Roman" w:eastAsia="Calibri" w:hAnsi="Times New Roman" w:cs="Times New Roman"/>
          <w:b/>
          <w:bCs/>
          <w:sz w:val="24"/>
          <w:szCs w:val="24"/>
          <w:u w:color="000000"/>
          <w:lang w:eastAsia="el-GR"/>
        </w:rPr>
      </w:pPr>
      <w:r w:rsidRPr="00162B2C">
        <w:rPr>
          <w:rFonts w:ascii="Times New Roman" w:eastAsia="Calibri" w:hAnsi="Times New Roman" w:cs="Times New Roman"/>
          <w:b/>
          <w:bCs/>
          <w:sz w:val="24"/>
          <w:szCs w:val="24"/>
          <w:u w:color="000000"/>
          <w:lang w:eastAsia="el-GR"/>
        </w:rPr>
        <w:t>Με εκτίμηση</w:t>
      </w:r>
    </w:p>
    <w:p w14:paraId="78A0E4B4" w14:textId="77777777" w:rsidR="00162B2C" w:rsidRPr="00162B2C" w:rsidRDefault="00162B2C" w:rsidP="00162B2C">
      <w:pPr>
        <w:spacing w:after="0" w:line="240" w:lineRule="auto"/>
        <w:jc w:val="center"/>
        <w:rPr>
          <w:rFonts w:ascii="Times New Roman" w:eastAsia="Calibri" w:hAnsi="Times New Roman" w:cs="Times New Roman"/>
          <w:b/>
          <w:bCs/>
          <w:sz w:val="24"/>
          <w:szCs w:val="24"/>
          <w:u w:color="000000"/>
          <w:lang w:eastAsia="el-GR"/>
        </w:rPr>
      </w:pPr>
      <w:r w:rsidRPr="00162B2C">
        <w:rPr>
          <w:rFonts w:ascii="Times New Roman" w:eastAsia="Calibri" w:hAnsi="Times New Roman" w:cs="Times New Roman"/>
          <w:b/>
          <w:bCs/>
          <w:sz w:val="24"/>
          <w:szCs w:val="24"/>
          <w:u w:color="000000"/>
          <w:lang w:eastAsia="el-GR"/>
        </w:rPr>
        <w:t>Για το Γ.Σ. της Ε.Ο.Τ.</w:t>
      </w:r>
    </w:p>
    <w:p w14:paraId="4F72D695" w14:textId="77777777" w:rsidR="00162B2C" w:rsidRPr="00162B2C" w:rsidRDefault="00162B2C" w:rsidP="00162B2C">
      <w:pPr>
        <w:spacing w:after="0" w:line="240" w:lineRule="auto"/>
        <w:jc w:val="center"/>
        <w:rPr>
          <w:rFonts w:ascii="Times New Roman" w:eastAsia="Calibri" w:hAnsi="Times New Roman" w:cs="Times New Roman"/>
          <w:b/>
          <w:bCs/>
          <w:sz w:val="24"/>
          <w:szCs w:val="24"/>
          <w:u w:color="000000"/>
          <w:lang w:eastAsia="el-GR"/>
        </w:rPr>
      </w:pPr>
    </w:p>
    <w:p w14:paraId="039F0273" w14:textId="77777777" w:rsidR="00162B2C" w:rsidRPr="00162B2C" w:rsidRDefault="00162B2C" w:rsidP="00411468">
      <w:pPr>
        <w:spacing w:after="0" w:line="240" w:lineRule="auto"/>
        <w:jc w:val="center"/>
        <w:rPr>
          <w:rFonts w:ascii="Times New Roman" w:eastAsia="Calibri" w:hAnsi="Times New Roman" w:cs="Times New Roman"/>
          <w:b/>
          <w:bCs/>
          <w:sz w:val="24"/>
          <w:szCs w:val="24"/>
          <w:u w:color="000000"/>
          <w:lang w:eastAsia="el-GR"/>
        </w:rPr>
      </w:pPr>
      <w:r w:rsidRPr="00162B2C">
        <w:rPr>
          <w:rFonts w:ascii="Times New Roman" w:eastAsia="Calibri" w:hAnsi="Times New Roman" w:cs="Times New Roman"/>
          <w:b/>
          <w:bCs/>
          <w:sz w:val="24"/>
          <w:szCs w:val="24"/>
          <w:u w:color="000000"/>
          <w:lang w:eastAsia="el-GR"/>
        </w:rPr>
        <w:t>Ο Πρόεδρος</w:t>
      </w:r>
      <w:r w:rsidRPr="00162B2C">
        <w:rPr>
          <w:rFonts w:ascii="Times New Roman" w:eastAsia="Calibri" w:hAnsi="Times New Roman" w:cs="Times New Roman"/>
          <w:b/>
          <w:bCs/>
          <w:sz w:val="24"/>
          <w:szCs w:val="24"/>
          <w:u w:color="000000"/>
          <w:lang w:eastAsia="el-GR"/>
        </w:rPr>
        <w:tab/>
      </w:r>
      <w:r w:rsidRPr="00162B2C">
        <w:rPr>
          <w:rFonts w:ascii="Times New Roman" w:eastAsia="Calibri" w:hAnsi="Times New Roman" w:cs="Times New Roman"/>
          <w:b/>
          <w:bCs/>
          <w:sz w:val="24"/>
          <w:szCs w:val="24"/>
          <w:u w:color="000000"/>
          <w:lang w:eastAsia="el-GR"/>
        </w:rPr>
        <w:tab/>
      </w:r>
      <w:r w:rsidRPr="00162B2C">
        <w:rPr>
          <w:rFonts w:ascii="Times New Roman" w:eastAsia="Calibri" w:hAnsi="Times New Roman" w:cs="Times New Roman"/>
          <w:b/>
          <w:bCs/>
          <w:sz w:val="24"/>
          <w:szCs w:val="24"/>
          <w:u w:color="000000"/>
          <w:lang w:eastAsia="el-GR"/>
        </w:rPr>
        <w:tab/>
      </w:r>
      <w:r w:rsidRPr="00162B2C">
        <w:rPr>
          <w:rFonts w:ascii="Times New Roman" w:eastAsia="Calibri" w:hAnsi="Times New Roman" w:cs="Times New Roman"/>
          <w:b/>
          <w:bCs/>
          <w:sz w:val="24"/>
          <w:szCs w:val="24"/>
          <w:u w:color="000000"/>
          <w:lang w:eastAsia="el-GR"/>
        </w:rPr>
        <w:tab/>
      </w:r>
      <w:r w:rsidRPr="00162B2C">
        <w:rPr>
          <w:rFonts w:ascii="Times New Roman" w:eastAsia="Calibri" w:hAnsi="Times New Roman" w:cs="Times New Roman"/>
          <w:b/>
          <w:bCs/>
          <w:sz w:val="24"/>
          <w:szCs w:val="24"/>
          <w:u w:color="000000"/>
          <w:lang w:eastAsia="el-GR"/>
        </w:rPr>
        <w:tab/>
        <w:t xml:space="preserve">                         Η Γενική Γραμματέας</w:t>
      </w:r>
    </w:p>
    <w:p w14:paraId="062DB3F9" w14:textId="77777777" w:rsidR="00162B2C" w:rsidRPr="00162B2C" w:rsidRDefault="00162B2C" w:rsidP="00411468">
      <w:pPr>
        <w:spacing w:after="0" w:line="240" w:lineRule="auto"/>
        <w:jc w:val="center"/>
        <w:rPr>
          <w:rFonts w:ascii="Times New Roman" w:eastAsia="Calibri" w:hAnsi="Times New Roman" w:cs="Times New Roman"/>
          <w:b/>
          <w:bCs/>
          <w:sz w:val="24"/>
          <w:szCs w:val="24"/>
          <w:u w:color="000000"/>
          <w:lang w:eastAsia="el-GR"/>
        </w:rPr>
      </w:pPr>
    </w:p>
    <w:p w14:paraId="225E01CB" w14:textId="77777777" w:rsidR="00162B2C" w:rsidRPr="00162B2C" w:rsidRDefault="00162B2C" w:rsidP="00411468">
      <w:pPr>
        <w:spacing w:after="0" w:line="240" w:lineRule="auto"/>
        <w:jc w:val="center"/>
        <w:rPr>
          <w:rFonts w:ascii="Times New Roman" w:eastAsia="Calibri" w:hAnsi="Times New Roman" w:cs="Times New Roman"/>
          <w:b/>
          <w:bCs/>
          <w:sz w:val="24"/>
          <w:szCs w:val="24"/>
          <w:u w:color="000000"/>
          <w:lang w:eastAsia="el-GR"/>
        </w:rPr>
      </w:pPr>
    </w:p>
    <w:p w14:paraId="0B779447" w14:textId="77777777" w:rsidR="00162B2C" w:rsidRPr="00162B2C" w:rsidRDefault="00162B2C" w:rsidP="00411468">
      <w:pPr>
        <w:spacing w:after="0" w:line="240" w:lineRule="auto"/>
        <w:jc w:val="center"/>
        <w:rPr>
          <w:rFonts w:ascii="Times New Roman" w:eastAsia="Calibri" w:hAnsi="Times New Roman" w:cs="Times New Roman"/>
          <w:b/>
          <w:bCs/>
          <w:sz w:val="24"/>
          <w:szCs w:val="24"/>
          <w:u w:color="000000"/>
          <w:lang w:eastAsia="el-GR"/>
        </w:rPr>
      </w:pPr>
      <w:r w:rsidRPr="00162B2C">
        <w:rPr>
          <w:rFonts w:ascii="Times New Roman" w:eastAsia="Calibri" w:hAnsi="Times New Roman" w:cs="Times New Roman"/>
          <w:b/>
          <w:bCs/>
          <w:sz w:val="24"/>
          <w:szCs w:val="24"/>
          <w:u w:color="000000"/>
          <w:lang w:eastAsia="el-GR"/>
        </w:rPr>
        <w:t xml:space="preserve">Νικόλαος </w:t>
      </w:r>
      <w:proofErr w:type="spellStart"/>
      <w:r w:rsidRPr="00162B2C">
        <w:rPr>
          <w:rFonts w:ascii="Times New Roman" w:eastAsia="Calibri" w:hAnsi="Times New Roman" w:cs="Times New Roman"/>
          <w:b/>
          <w:bCs/>
          <w:sz w:val="24"/>
          <w:szCs w:val="24"/>
          <w:u w:color="000000"/>
          <w:lang w:eastAsia="el-GR"/>
        </w:rPr>
        <w:t>Γιαλλούρης</w:t>
      </w:r>
      <w:proofErr w:type="spellEnd"/>
      <w:r w:rsidRPr="00162B2C">
        <w:rPr>
          <w:rFonts w:ascii="Times New Roman" w:eastAsia="Calibri" w:hAnsi="Times New Roman" w:cs="Times New Roman"/>
          <w:b/>
          <w:bCs/>
          <w:sz w:val="24"/>
          <w:szCs w:val="24"/>
          <w:u w:color="000000"/>
          <w:lang w:eastAsia="el-GR"/>
        </w:rPr>
        <w:tab/>
      </w:r>
      <w:r w:rsidRPr="00162B2C">
        <w:rPr>
          <w:rFonts w:ascii="Times New Roman" w:eastAsia="Calibri" w:hAnsi="Times New Roman" w:cs="Times New Roman"/>
          <w:b/>
          <w:bCs/>
          <w:sz w:val="24"/>
          <w:szCs w:val="24"/>
          <w:u w:color="000000"/>
          <w:lang w:eastAsia="el-GR"/>
        </w:rPr>
        <w:tab/>
      </w:r>
      <w:r w:rsidRPr="00162B2C">
        <w:rPr>
          <w:rFonts w:ascii="Times New Roman" w:eastAsia="Calibri" w:hAnsi="Times New Roman" w:cs="Times New Roman"/>
          <w:b/>
          <w:bCs/>
          <w:sz w:val="24"/>
          <w:szCs w:val="24"/>
          <w:u w:color="000000"/>
          <w:lang w:eastAsia="el-GR"/>
        </w:rPr>
        <w:tab/>
      </w:r>
      <w:r w:rsidRPr="00162B2C">
        <w:rPr>
          <w:rFonts w:ascii="Times New Roman" w:eastAsia="Calibri" w:hAnsi="Times New Roman" w:cs="Times New Roman"/>
          <w:b/>
          <w:bCs/>
          <w:sz w:val="24"/>
          <w:szCs w:val="24"/>
          <w:u w:color="000000"/>
          <w:lang w:eastAsia="el-GR"/>
        </w:rPr>
        <w:tab/>
      </w:r>
      <w:r w:rsidRPr="00162B2C">
        <w:rPr>
          <w:rFonts w:ascii="Times New Roman" w:eastAsia="Calibri" w:hAnsi="Times New Roman" w:cs="Times New Roman"/>
          <w:b/>
          <w:bCs/>
          <w:sz w:val="24"/>
          <w:szCs w:val="24"/>
          <w:u w:color="000000"/>
          <w:lang w:eastAsia="el-GR"/>
        </w:rPr>
        <w:tab/>
        <w:t xml:space="preserve">Παρασκευή </w:t>
      </w:r>
      <w:proofErr w:type="spellStart"/>
      <w:r w:rsidRPr="00162B2C">
        <w:rPr>
          <w:rFonts w:ascii="Times New Roman" w:eastAsia="Calibri" w:hAnsi="Times New Roman" w:cs="Times New Roman"/>
          <w:b/>
          <w:bCs/>
          <w:sz w:val="24"/>
          <w:szCs w:val="24"/>
          <w:u w:color="000000"/>
          <w:lang w:eastAsia="el-GR"/>
        </w:rPr>
        <w:t>Τσαβαλιά</w:t>
      </w:r>
      <w:proofErr w:type="spellEnd"/>
    </w:p>
    <w:p w14:paraId="05801EDF" w14:textId="77777777" w:rsidR="00162B2C" w:rsidRPr="00162B2C" w:rsidRDefault="00162B2C" w:rsidP="00162B2C">
      <w:pPr>
        <w:rPr>
          <w:rFonts w:ascii="Calibri" w:eastAsia="Calibri" w:hAnsi="Calibri" w:cs="Times New Roman"/>
          <w:u w:color="000000"/>
        </w:rPr>
      </w:pPr>
    </w:p>
    <w:p w14:paraId="1F2CF188" w14:textId="77777777" w:rsidR="00162B2C" w:rsidRPr="00162B2C" w:rsidRDefault="00162B2C" w:rsidP="00162B2C">
      <w:pPr>
        <w:pBdr>
          <w:top w:val="nil"/>
          <w:left w:val="nil"/>
          <w:bottom w:val="nil"/>
          <w:right w:val="nil"/>
          <w:between w:val="nil"/>
          <w:bar w:val="nil"/>
        </w:pBdr>
        <w:suppressAutoHyphens/>
        <w:spacing w:after="0" w:line="240" w:lineRule="auto"/>
        <w:jc w:val="both"/>
        <w:rPr>
          <w:rFonts w:ascii="Times New Roman" w:eastAsia="Arial Unicode MS" w:hAnsi="Times New Roman" w:cs="Arial Unicode MS"/>
          <w:color w:val="000000"/>
          <w:sz w:val="26"/>
          <w:szCs w:val="26"/>
          <w:u w:color="000000"/>
          <w:bdr w:val="nil"/>
          <w:lang w:eastAsia="el-GR"/>
        </w:rPr>
      </w:pPr>
    </w:p>
    <w:p w14:paraId="1A3AC1CE" w14:textId="3E99728B" w:rsidR="00162B2C" w:rsidRPr="00162B2C" w:rsidRDefault="00411468" w:rsidP="00411468">
      <w:pPr>
        <w:spacing w:after="0" w:line="240" w:lineRule="auto"/>
        <w:ind w:left="2160" w:firstLine="720"/>
        <w:outlineLvl w:val="0"/>
        <w:rPr>
          <w:rFonts w:ascii="Times New Roman" w:eastAsia="Times New Roman" w:hAnsi="Times New Roman" w:cs="Times New Roman"/>
          <w:bCs/>
          <w:sz w:val="24"/>
          <w:szCs w:val="24"/>
          <w:u w:color="000000"/>
          <w:lang w:eastAsia="el-GR"/>
        </w:rPr>
      </w:pPr>
      <w:r w:rsidRPr="00411468">
        <w:rPr>
          <w:rFonts w:ascii="Times New Roman" w:eastAsia="Times New Roman" w:hAnsi="Times New Roman" w:cs="Times New Roman"/>
          <w:bCs/>
          <w:sz w:val="24"/>
          <w:szCs w:val="24"/>
          <w:u w:color="000000"/>
          <w:lang w:eastAsia="el-GR"/>
        </w:rPr>
        <w:t xml:space="preserve">    </w:t>
      </w:r>
      <w:r w:rsidR="00162B2C" w:rsidRPr="00162B2C">
        <w:rPr>
          <w:rFonts w:ascii="Times New Roman" w:eastAsia="Times New Roman" w:hAnsi="Times New Roman" w:cs="Times New Roman"/>
          <w:bCs/>
          <w:sz w:val="24"/>
          <w:szCs w:val="24"/>
          <w:u w:color="000000"/>
          <w:lang w:eastAsia="el-GR"/>
        </w:rPr>
        <w:t>Με εκτίμηση</w:t>
      </w:r>
    </w:p>
    <w:p w14:paraId="5B29B5AE" w14:textId="3A11376E" w:rsidR="00162B2C" w:rsidRPr="00162B2C" w:rsidRDefault="00411468" w:rsidP="00411468">
      <w:pPr>
        <w:spacing w:after="0" w:line="240" w:lineRule="auto"/>
        <w:ind w:firstLine="720"/>
        <w:outlineLvl w:val="0"/>
        <w:rPr>
          <w:rFonts w:ascii="Times New Roman" w:eastAsia="Times New Roman" w:hAnsi="Times New Roman" w:cs="Times New Roman"/>
          <w:bCs/>
          <w:sz w:val="24"/>
          <w:szCs w:val="24"/>
          <w:u w:color="000000"/>
          <w:lang w:eastAsia="el-GR"/>
        </w:rPr>
      </w:pPr>
      <w:r w:rsidRPr="00411468">
        <w:rPr>
          <w:rFonts w:ascii="Times New Roman" w:eastAsia="Times New Roman" w:hAnsi="Times New Roman" w:cs="Times New Roman"/>
          <w:bCs/>
          <w:sz w:val="24"/>
          <w:szCs w:val="24"/>
          <w:u w:color="000000"/>
          <w:lang w:eastAsia="el-GR"/>
        </w:rPr>
        <w:t xml:space="preserve">                                </w:t>
      </w:r>
      <w:r w:rsidR="00162B2C" w:rsidRPr="00162B2C">
        <w:rPr>
          <w:rFonts w:ascii="Times New Roman" w:eastAsia="Times New Roman" w:hAnsi="Times New Roman" w:cs="Times New Roman"/>
          <w:bCs/>
          <w:sz w:val="24"/>
          <w:szCs w:val="24"/>
          <w:u w:color="000000"/>
          <w:lang w:eastAsia="el-GR"/>
        </w:rPr>
        <w:t>Για το Δ.Σ. του Π.Σ.Τ.</w:t>
      </w:r>
    </w:p>
    <w:p w14:paraId="6A2BB6BD" w14:textId="77777777" w:rsidR="00162B2C" w:rsidRPr="00162B2C" w:rsidRDefault="00162B2C" w:rsidP="00162B2C">
      <w:pPr>
        <w:spacing w:after="0" w:line="240" w:lineRule="auto"/>
        <w:ind w:firstLine="720"/>
        <w:jc w:val="both"/>
        <w:outlineLvl w:val="0"/>
        <w:rPr>
          <w:rFonts w:ascii="Times New Roman" w:eastAsia="Times New Roman" w:hAnsi="Times New Roman" w:cs="Times New Roman"/>
          <w:bCs/>
          <w:sz w:val="24"/>
          <w:szCs w:val="24"/>
          <w:u w:color="000000"/>
          <w:lang w:eastAsia="el-GR"/>
        </w:rPr>
      </w:pPr>
    </w:p>
    <w:p w14:paraId="2A0E6B65" w14:textId="41885047" w:rsidR="00162B2C" w:rsidRPr="00162B2C" w:rsidRDefault="00162B2C" w:rsidP="00162B2C">
      <w:pPr>
        <w:spacing w:after="0" w:line="240" w:lineRule="auto"/>
        <w:jc w:val="both"/>
        <w:outlineLvl w:val="0"/>
        <w:rPr>
          <w:rFonts w:ascii="Times New Roman" w:eastAsia="Times New Roman" w:hAnsi="Times New Roman" w:cs="Times New Roman"/>
          <w:bCs/>
          <w:sz w:val="24"/>
          <w:szCs w:val="24"/>
          <w:u w:color="000000"/>
          <w:lang w:eastAsia="el-GR"/>
        </w:rPr>
      </w:pPr>
      <w:r w:rsidRPr="00162B2C">
        <w:rPr>
          <w:rFonts w:ascii="Times New Roman" w:eastAsia="Times New Roman" w:hAnsi="Times New Roman" w:cs="Times New Roman"/>
          <w:bCs/>
          <w:sz w:val="24"/>
          <w:szCs w:val="24"/>
          <w:u w:color="000000"/>
          <w:lang w:eastAsia="el-GR"/>
        </w:rPr>
        <w:t xml:space="preserve">Ο Πρόεδρος </w:t>
      </w:r>
      <w:r w:rsidRPr="00162B2C">
        <w:rPr>
          <w:rFonts w:ascii="Times New Roman" w:eastAsia="Times New Roman" w:hAnsi="Times New Roman" w:cs="Times New Roman"/>
          <w:bCs/>
          <w:sz w:val="24"/>
          <w:szCs w:val="24"/>
          <w:u w:color="000000"/>
          <w:lang w:eastAsia="el-GR"/>
        </w:rPr>
        <w:tab/>
      </w:r>
      <w:r w:rsidRPr="00162B2C">
        <w:rPr>
          <w:rFonts w:ascii="Times New Roman" w:eastAsia="Times New Roman" w:hAnsi="Times New Roman" w:cs="Times New Roman"/>
          <w:bCs/>
          <w:sz w:val="24"/>
          <w:szCs w:val="24"/>
          <w:u w:color="000000"/>
          <w:lang w:eastAsia="el-GR"/>
        </w:rPr>
        <w:tab/>
      </w:r>
      <w:r w:rsidRPr="00162B2C">
        <w:rPr>
          <w:rFonts w:ascii="Times New Roman" w:eastAsia="Times New Roman" w:hAnsi="Times New Roman" w:cs="Times New Roman"/>
          <w:bCs/>
          <w:sz w:val="24"/>
          <w:szCs w:val="24"/>
          <w:u w:color="000000"/>
          <w:lang w:eastAsia="el-GR"/>
        </w:rPr>
        <w:tab/>
      </w:r>
      <w:r w:rsidRPr="00162B2C">
        <w:rPr>
          <w:rFonts w:ascii="Times New Roman" w:eastAsia="Times New Roman" w:hAnsi="Times New Roman" w:cs="Times New Roman"/>
          <w:bCs/>
          <w:sz w:val="24"/>
          <w:szCs w:val="24"/>
          <w:u w:color="000000"/>
          <w:lang w:eastAsia="el-GR"/>
        </w:rPr>
        <w:tab/>
      </w:r>
      <w:r w:rsidRPr="00162B2C">
        <w:rPr>
          <w:rFonts w:ascii="Times New Roman" w:eastAsia="Times New Roman" w:hAnsi="Times New Roman" w:cs="Times New Roman"/>
          <w:bCs/>
          <w:sz w:val="24"/>
          <w:szCs w:val="24"/>
          <w:u w:color="000000"/>
          <w:lang w:eastAsia="el-GR"/>
        </w:rPr>
        <w:tab/>
      </w:r>
      <w:r w:rsidRPr="00162B2C">
        <w:rPr>
          <w:rFonts w:ascii="Times New Roman" w:eastAsia="Times New Roman" w:hAnsi="Times New Roman" w:cs="Times New Roman"/>
          <w:bCs/>
          <w:sz w:val="24"/>
          <w:szCs w:val="24"/>
          <w:u w:color="000000"/>
          <w:lang w:eastAsia="el-GR"/>
        </w:rPr>
        <w:tab/>
      </w:r>
      <w:r w:rsidR="00411468" w:rsidRPr="00411468">
        <w:rPr>
          <w:rFonts w:ascii="Times New Roman" w:eastAsia="Times New Roman" w:hAnsi="Times New Roman" w:cs="Times New Roman"/>
          <w:bCs/>
          <w:sz w:val="24"/>
          <w:szCs w:val="24"/>
          <w:u w:color="000000"/>
          <w:lang w:eastAsia="el-GR"/>
        </w:rPr>
        <w:t xml:space="preserve"> </w:t>
      </w:r>
      <w:r w:rsidRPr="00162B2C">
        <w:rPr>
          <w:rFonts w:ascii="Times New Roman" w:eastAsia="Times New Roman" w:hAnsi="Times New Roman" w:cs="Times New Roman"/>
          <w:bCs/>
          <w:sz w:val="24"/>
          <w:szCs w:val="24"/>
          <w:u w:color="000000"/>
          <w:lang w:eastAsia="el-GR"/>
        </w:rPr>
        <w:t>Η Γενική Γραμματέας</w:t>
      </w:r>
    </w:p>
    <w:p w14:paraId="063AC967" w14:textId="77777777" w:rsidR="00162B2C" w:rsidRPr="00162B2C" w:rsidRDefault="00162B2C" w:rsidP="00162B2C">
      <w:pPr>
        <w:spacing w:after="0" w:line="240" w:lineRule="auto"/>
        <w:jc w:val="both"/>
        <w:outlineLvl w:val="0"/>
        <w:rPr>
          <w:rFonts w:ascii="Times New Roman" w:eastAsia="Times New Roman" w:hAnsi="Times New Roman" w:cs="Times New Roman"/>
          <w:bCs/>
          <w:sz w:val="24"/>
          <w:szCs w:val="24"/>
          <w:u w:color="000000"/>
          <w:lang w:eastAsia="el-GR"/>
        </w:rPr>
      </w:pPr>
    </w:p>
    <w:p w14:paraId="184D2161" w14:textId="77777777" w:rsidR="00162B2C" w:rsidRPr="00162B2C" w:rsidRDefault="00162B2C" w:rsidP="00162B2C">
      <w:pPr>
        <w:spacing w:after="0" w:line="240" w:lineRule="auto"/>
        <w:jc w:val="both"/>
        <w:outlineLvl w:val="0"/>
        <w:rPr>
          <w:rFonts w:ascii="Times New Roman" w:eastAsia="Times New Roman" w:hAnsi="Times New Roman" w:cs="Times New Roman"/>
          <w:bCs/>
          <w:sz w:val="24"/>
          <w:szCs w:val="24"/>
          <w:u w:color="000000"/>
          <w:lang w:eastAsia="el-GR"/>
        </w:rPr>
      </w:pPr>
    </w:p>
    <w:p w14:paraId="6206391D" w14:textId="77777777" w:rsidR="00162B2C" w:rsidRPr="00162B2C" w:rsidRDefault="00162B2C" w:rsidP="00162B2C">
      <w:pPr>
        <w:spacing w:after="0" w:line="240" w:lineRule="auto"/>
        <w:jc w:val="both"/>
        <w:outlineLvl w:val="0"/>
        <w:rPr>
          <w:rFonts w:ascii="Times New Roman" w:eastAsia="Times New Roman" w:hAnsi="Times New Roman" w:cs="Times New Roman"/>
          <w:bCs/>
          <w:sz w:val="24"/>
          <w:szCs w:val="24"/>
          <w:u w:color="000000"/>
          <w:lang w:eastAsia="el-GR"/>
        </w:rPr>
      </w:pPr>
    </w:p>
    <w:p w14:paraId="23C9F430" w14:textId="3AD7C62F" w:rsidR="00162B2C" w:rsidRPr="00162B2C" w:rsidRDefault="00162B2C" w:rsidP="00162B2C">
      <w:pPr>
        <w:spacing w:after="0" w:line="240" w:lineRule="auto"/>
        <w:jc w:val="both"/>
        <w:outlineLvl w:val="0"/>
        <w:rPr>
          <w:rFonts w:ascii="Times New Roman" w:eastAsia="Times New Roman" w:hAnsi="Times New Roman" w:cs="Times New Roman"/>
          <w:bCs/>
          <w:sz w:val="24"/>
          <w:szCs w:val="24"/>
          <w:u w:color="000000"/>
          <w:lang w:eastAsia="el-GR"/>
        </w:rPr>
      </w:pPr>
      <w:r w:rsidRPr="00162B2C">
        <w:rPr>
          <w:rFonts w:ascii="Times New Roman" w:eastAsia="Times New Roman" w:hAnsi="Times New Roman" w:cs="Times New Roman"/>
          <w:bCs/>
          <w:sz w:val="24"/>
          <w:szCs w:val="24"/>
          <w:u w:color="000000"/>
          <w:lang w:eastAsia="el-GR"/>
        </w:rPr>
        <w:t>Δημήτριος Σηφάκης</w:t>
      </w:r>
      <w:r w:rsidRPr="00162B2C">
        <w:rPr>
          <w:rFonts w:ascii="Times New Roman" w:eastAsia="Times New Roman" w:hAnsi="Times New Roman" w:cs="Times New Roman"/>
          <w:bCs/>
          <w:sz w:val="24"/>
          <w:szCs w:val="24"/>
          <w:u w:color="000000"/>
          <w:lang w:eastAsia="el-GR"/>
        </w:rPr>
        <w:tab/>
      </w:r>
      <w:r w:rsidRPr="00162B2C">
        <w:rPr>
          <w:rFonts w:ascii="Times New Roman" w:eastAsia="Times New Roman" w:hAnsi="Times New Roman" w:cs="Times New Roman"/>
          <w:bCs/>
          <w:sz w:val="24"/>
          <w:szCs w:val="24"/>
          <w:u w:color="000000"/>
          <w:lang w:eastAsia="el-GR"/>
        </w:rPr>
        <w:tab/>
      </w:r>
      <w:r w:rsidRPr="00162B2C">
        <w:rPr>
          <w:rFonts w:ascii="Times New Roman" w:eastAsia="Times New Roman" w:hAnsi="Times New Roman" w:cs="Times New Roman"/>
          <w:bCs/>
          <w:sz w:val="24"/>
          <w:szCs w:val="24"/>
          <w:u w:color="000000"/>
          <w:lang w:eastAsia="el-GR"/>
        </w:rPr>
        <w:tab/>
      </w:r>
      <w:r w:rsidRPr="00162B2C">
        <w:rPr>
          <w:rFonts w:ascii="Times New Roman" w:eastAsia="Times New Roman" w:hAnsi="Times New Roman" w:cs="Times New Roman"/>
          <w:bCs/>
          <w:sz w:val="24"/>
          <w:szCs w:val="24"/>
          <w:u w:color="000000"/>
          <w:lang w:eastAsia="el-GR"/>
        </w:rPr>
        <w:tab/>
      </w:r>
      <w:r w:rsidRPr="00162B2C">
        <w:rPr>
          <w:rFonts w:ascii="Times New Roman" w:eastAsia="Times New Roman" w:hAnsi="Times New Roman" w:cs="Times New Roman"/>
          <w:bCs/>
          <w:sz w:val="24"/>
          <w:szCs w:val="24"/>
          <w:u w:color="000000"/>
          <w:lang w:eastAsia="el-GR"/>
        </w:rPr>
        <w:tab/>
      </w:r>
      <w:r w:rsidR="00411468" w:rsidRPr="00411468">
        <w:rPr>
          <w:rFonts w:ascii="Times New Roman" w:eastAsia="Times New Roman" w:hAnsi="Times New Roman" w:cs="Times New Roman"/>
          <w:bCs/>
          <w:sz w:val="24"/>
          <w:szCs w:val="24"/>
          <w:u w:color="000000"/>
          <w:lang w:eastAsia="el-GR"/>
        </w:rPr>
        <w:t xml:space="preserve"> </w:t>
      </w:r>
      <w:r w:rsidR="00411468" w:rsidRPr="00CE4D33">
        <w:rPr>
          <w:rFonts w:ascii="Times New Roman" w:eastAsia="Times New Roman" w:hAnsi="Times New Roman" w:cs="Times New Roman"/>
          <w:bCs/>
          <w:sz w:val="24"/>
          <w:szCs w:val="24"/>
          <w:u w:color="000000"/>
          <w:lang w:eastAsia="el-GR"/>
        </w:rPr>
        <w:t xml:space="preserve">  </w:t>
      </w:r>
      <w:r w:rsidRPr="00162B2C">
        <w:rPr>
          <w:rFonts w:ascii="Times New Roman" w:eastAsia="Times New Roman" w:hAnsi="Times New Roman" w:cs="Times New Roman"/>
          <w:bCs/>
          <w:sz w:val="24"/>
          <w:szCs w:val="24"/>
          <w:u w:color="000000"/>
          <w:lang w:eastAsia="el-GR"/>
        </w:rPr>
        <w:t xml:space="preserve">Θεοδώρα </w:t>
      </w:r>
      <w:proofErr w:type="spellStart"/>
      <w:r w:rsidRPr="00162B2C">
        <w:rPr>
          <w:rFonts w:ascii="Times New Roman" w:eastAsia="Times New Roman" w:hAnsi="Times New Roman" w:cs="Times New Roman"/>
          <w:bCs/>
          <w:sz w:val="24"/>
          <w:szCs w:val="24"/>
          <w:u w:color="000000"/>
          <w:lang w:eastAsia="el-GR"/>
        </w:rPr>
        <w:t>Φαρδέλα</w:t>
      </w:r>
      <w:proofErr w:type="spellEnd"/>
    </w:p>
    <w:p w14:paraId="15A9A96F" w14:textId="77777777" w:rsidR="00162B2C" w:rsidRPr="00162B2C" w:rsidRDefault="00162B2C" w:rsidP="00162B2C">
      <w:pPr>
        <w:spacing w:after="0" w:line="240" w:lineRule="auto"/>
        <w:jc w:val="both"/>
        <w:rPr>
          <w:rFonts w:ascii="Times New Roman" w:eastAsia="Calibri" w:hAnsi="Times New Roman" w:cs="Times New Roman"/>
          <w:bCs/>
          <w:sz w:val="24"/>
          <w:szCs w:val="24"/>
          <w:lang w:eastAsia="el-GR"/>
        </w:rPr>
      </w:pPr>
    </w:p>
    <w:p w14:paraId="28D5D28E" w14:textId="77777777" w:rsidR="00A1260D" w:rsidRDefault="00A1260D"/>
    <w:sectPr w:rsidR="00A126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4C3C"/>
    <w:multiLevelType w:val="hybridMultilevel"/>
    <w:tmpl w:val="6EDA1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580FF9"/>
    <w:multiLevelType w:val="hybridMultilevel"/>
    <w:tmpl w:val="A32E9F0C"/>
    <w:lvl w:ilvl="0" w:tplc="47806712">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97155008">
    <w:abstractNumId w:val="1"/>
  </w:num>
  <w:num w:numId="2" w16cid:durableId="85094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DB"/>
    <w:rsid w:val="00013EE3"/>
    <w:rsid w:val="00162B2C"/>
    <w:rsid w:val="00212A20"/>
    <w:rsid w:val="002D7E6D"/>
    <w:rsid w:val="00411468"/>
    <w:rsid w:val="004D4523"/>
    <w:rsid w:val="00502951"/>
    <w:rsid w:val="005753C8"/>
    <w:rsid w:val="007D69DB"/>
    <w:rsid w:val="00A1260D"/>
    <w:rsid w:val="00CE4D33"/>
    <w:rsid w:val="00E039F8"/>
    <w:rsid w:val="00F326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B1B02C"/>
  <w15:chartTrackingRefBased/>
  <w15:docId w15:val="{E5203C32-E57E-4C33-A74D-1FD69BEC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b@otenet.gr" TargetMode="External"/><Relationship Id="rId5" Type="http://schemas.openxmlformats.org/officeDocument/2006/relationships/hyperlink" Target="http://www.eoty.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4833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ΣΠΥΡΙΔΟΥΛΑ</dc:creator>
  <cp:keywords/>
  <dc:description/>
  <cp:lastModifiedBy>tania katsani</cp:lastModifiedBy>
  <cp:revision>2</cp:revision>
  <cp:lastPrinted>2023-11-17T12:08:00Z</cp:lastPrinted>
  <dcterms:created xsi:type="dcterms:W3CDTF">2023-11-23T08:52:00Z</dcterms:created>
  <dcterms:modified xsi:type="dcterms:W3CDTF">2023-11-23T08:52:00Z</dcterms:modified>
</cp:coreProperties>
</file>