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D6158A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1-27T00:00:00Z">
                    <w:dateFormat w:val="dd.MM.yyyy"/>
                    <w:lid w:val="el-GR"/>
                    <w:storeMappedDataAs w:val="dateTime"/>
                    <w:calendar w:val="gregorian"/>
                  </w:date>
                </w:sdtPr>
                <w:sdtContent>
                  <w:r w:rsidR="00042659">
                    <w:t>27.11.2023</w:t>
                  </w:r>
                </w:sdtContent>
              </w:sdt>
            </w:sdtContent>
          </w:sdt>
        </w:sdtContent>
      </w:sdt>
    </w:p>
    <w:p w14:paraId="41EA2CD5" w14:textId="305AA5D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61505">
            <w:rPr>
              <w:lang w:val="en-US"/>
            </w:rPr>
            <w:t>2017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20BABF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409DA" w:rsidRPr="00D10EA4">
                <w:rPr>
                  <w:rStyle w:val="Char2"/>
                  <w:b/>
                  <w:u w:val="none"/>
                </w:rPr>
                <w:t xml:space="preserve">Παγκόσμια Ημέρα για την Εξάλειψη της Βίας κατά των Γυναικών: </w:t>
              </w:r>
              <w:r w:rsidR="00D10EA4" w:rsidRPr="00D10EA4">
                <w:rPr>
                  <w:rStyle w:val="Char2"/>
                  <w:b/>
                  <w:u w:val="none"/>
                </w:rPr>
                <w:t xml:space="preserve">H </w:t>
              </w:r>
              <w:r w:rsidR="00D10EA4">
                <w:rPr>
                  <w:rStyle w:val="Char2"/>
                  <w:b/>
                  <w:u w:val="none"/>
                </w:rPr>
                <w:t xml:space="preserve">Ευρώπη συνεχίζει την </w:t>
              </w:r>
              <w:r w:rsidR="000409DA" w:rsidRPr="00D10EA4">
                <w:rPr>
                  <w:rStyle w:val="Char2"/>
                  <w:b/>
                  <w:u w:val="none"/>
                </w:rPr>
                <w:t>αναγκαστική στείρωση</w:t>
              </w:r>
              <w:r w:rsidR="00D10EA4">
                <w:rPr>
                  <w:rStyle w:val="Char2"/>
                  <w:b/>
                  <w:u w:val="none"/>
                </w:rPr>
                <w:t xml:space="preserve"> γυναικών με αναπηρία</w:t>
              </w:r>
              <w:r w:rsidR="00CA440F" w:rsidRPr="00D10EA4">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 w:val="0"/>
              <w:spacing w:val="0"/>
              <w:kern w:val="0"/>
              <w:sz w:val="22"/>
              <w:szCs w:val="22"/>
              <w:u w:val="none"/>
            </w:rPr>
          </w:sdtEndPr>
          <w:sdtContent>
            <w:p w14:paraId="32DFB0BF" w14:textId="73289504" w:rsidR="00B2189D" w:rsidRPr="00B2189D" w:rsidRDefault="00B2189D" w:rsidP="00B2189D">
              <w:pPr>
                <w:pStyle w:val="mySubtitle"/>
              </w:pPr>
              <w:r w:rsidRPr="00B2189D">
                <w:t>#EndForcedSterilisation</w:t>
              </w:r>
            </w:p>
            <w:p w14:paraId="4C86280B" w14:textId="1D1B141F" w:rsidR="000409DA" w:rsidRPr="000409DA" w:rsidRDefault="000409DA" w:rsidP="000409DA">
              <w:pPr>
                <w:rPr>
                  <w:rFonts w:eastAsia="Calibri"/>
                  <w:color w:val="auto"/>
                  <w:kern w:val="2"/>
                  <w14:ligatures w14:val="standardContextual"/>
                </w:rPr>
              </w:pPr>
              <w:r>
                <w:t>Με αφορμή την 25</w:t>
              </w:r>
              <w:r w:rsidRPr="000409DA">
                <w:rPr>
                  <w:vertAlign w:val="superscript"/>
                </w:rPr>
                <w:t>η</w:t>
              </w:r>
              <w:r>
                <w:t xml:space="preserve"> Νοεμβρίου, που έχει οριστεί ως </w:t>
              </w:r>
              <w:r w:rsidRPr="000409DA">
                <w:t xml:space="preserve">Παγκόσμια Ημέρα για την Εξάλειψη της Βίας κατά των Γυναικών </w:t>
              </w:r>
              <w:r>
                <w:t xml:space="preserve">από </w:t>
              </w:r>
              <w:r w:rsidRPr="000409DA">
                <w:t>το 1999, με απόφαση της Γενικής Συνέλευσης του ΟΗΕ</w:t>
              </w:r>
              <w:r>
                <w:t>, η ΕΣΑμεΑ αναδημοσιεύει την αναφορά του Ευρωπαϊκού Φόρουμ Ατόμων με Αναπηρία: «</w:t>
              </w:r>
              <w:r w:rsidRPr="000409DA">
                <w:rPr>
                  <w:rFonts w:eastAsia="Calibri"/>
                  <w:color w:val="auto"/>
                  <w:kern w:val="2"/>
                  <w14:ligatures w14:val="standardContextual"/>
                </w:rPr>
                <w:t>Μια αποσιωπημένη αλήθεια - ιστορίες αναγκαστικής στείρωσης στην ΕΕ</w:t>
              </w:r>
              <w:r>
                <w:rPr>
                  <w:rFonts w:eastAsia="Calibri"/>
                  <w:color w:val="auto"/>
                  <w:kern w:val="2"/>
                  <w14:ligatures w14:val="standardContextual"/>
                </w:rPr>
                <w:t xml:space="preserve">». </w:t>
              </w:r>
            </w:p>
            <w:p w14:paraId="0CF227E5" w14:textId="1B0E77D8" w:rsidR="000409DA" w:rsidRPr="000409DA" w:rsidRDefault="000409DA" w:rsidP="000409DA">
              <w:pPr>
                <w:spacing w:after="160" w:line="259" w:lineRule="auto"/>
                <w:rPr>
                  <w:rFonts w:eastAsia="Calibri"/>
                  <w:color w:val="auto"/>
                  <w:kern w:val="2"/>
                  <w14:ligatures w14:val="standardContextual"/>
                </w:rPr>
              </w:pPr>
              <w:r w:rsidRPr="000409DA">
                <w:rPr>
                  <w:rFonts w:eastAsia="Calibri"/>
                  <w:color w:val="auto"/>
                  <w:kern w:val="2"/>
                  <w14:ligatures w14:val="standardContextual"/>
                </w:rPr>
                <w:t>Το Ευρωπαϊκό Φόρουμ Ατόμων με Αναπηρία (EDF)</w:t>
              </w:r>
              <w:r>
                <w:rPr>
                  <w:rFonts w:eastAsia="Calibri"/>
                  <w:color w:val="auto"/>
                  <w:kern w:val="2"/>
                  <w14:ligatures w14:val="standardContextual"/>
                </w:rPr>
                <w:t xml:space="preserve">, </w:t>
              </w:r>
              <w:r w:rsidRPr="000409DA">
                <w:rPr>
                  <w:rFonts w:eastAsia="Calibri"/>
                  <w:color w:val="auto"/>
                  <w:kern w:val="2"/>
                  <w14:ligatures w14:val="standardContextual"/>
                </w:rPr>
                <w:t>η οργάνωση των ατόμων με αναπηρία που υπερασπίζεται τα συμφέροντα περισσότερων από 100 εκατομμυρίων ατόμων με αναπηρία στην Ευρώπη</w:t>
              </w:r>
              <w:r>
                <w:rPr>
                  <w:rFonts w:eastAsia="Calibri"/>
                  <w:color w:val="auto"/>
                  <w:kern w:val="2"/>
                  <w14:ligatures w14:val="standardContextual"/>
                </w:rPr>
                <w:t xml:space="preserve">, </w:t>
              </w:r>
              <w:r w:rsidRPr="000409DA">
                <w:rPr>
                  <w:rFonts w:eastAsia="Calibri"/>
                  <w:color w:val="auto"/>
                  <w:kern w:val="2"/>
                  <w14:ligatures w14:val="standardContextual"/>
                </w:rPr>
                <w:t>ζητά τον σεβασμό των σεξουαλικών και αναπαραγωγικών δικαιωμάτων των ατόμων με αναπηρία, ιδίως των γυναικών και των κοριτσιών με αναπηρία.</w:t>
              </w:r>
            </w:p>
            <w:p w14:paraId="40F13570" w14:textId="4010156F" w:rsidR="000409DA" w:rsidRPr="000409DA" w:rsidRDefault="000409DA" w:rsidP="000409DA">
              <w:pPr>
                <w:spacing w:after="160" w:line="259" w:lineRule="auto"/>
                <w:rPr>
                  <w:rFonts w:eastAsia="Calibri"/>
                  <w:color w:val="auto"/>
                  <w:kern w:val="2"/>
                  <w14:ligatures w14:val="standardContextual"/>
                </w:rPr>
              </w:pPr>
              <w:r w:rsidRPr="000409DA">
                <w:rPr>
                  <w:rFonts w:eastAsia="Calibri"/>
                  <w:color w:val="auto"/>
                  <w:kern w:val="2"/>
                  <w14:ligatures w14:val="standardContextual"/>
                </w:rPr>
                <w:t xml:space="preserve">Αυτό </w:t>
              </w:r>
              <w:r>
                <w:rPr>
                  <w:rFonts w:eastAsia="Calibri"/>
                  <w:color w:val="auto"/>
                  <w:kern w:val="2"/>
                  <w14:ligatures w14:val="standardContextual"/>
                </w:rPr>
                <w:t>συμ</w:t>
              </w:r>
              <w:r w:rsidRPr="000409DA">
                <w:rPr>
                  <w:rFonts w:eastAsia="Calibri"/>
                  <w:color w:val="auto"/>
                  <w:kern w:val="2"/>
                  <w14:ligatures w14:val="standardContextual"/>
                </w:rPr>
                <w:t>περιλαμβάνει το δικαίωμα επιλογής εάν θα έχουν παιδιά ή όχι. Η υποβολή των ατόμων με αναπηρία σε επιβλαβείς πρακτικές συνιστά διάχυτη κατάχρηση και κατάφωρη παραβίαση των θεμελιωδών δικαιωμάτων τους.</w:t>
              </w:r>
            </w:p>
            <w:p w14:paraId="009BDAD7" w14:textId="629CDFD5" w:rsidR="000409DA" w:rsidRPr="000409DA" w:rsidRDefault="000409DA" w:rsidP="000409DA">
              <w:pPr>
                <w:spacing w:after="160" w:line="259" w:lineRule="auto"/>
                <w:rPr>
                  <w:rFonts w:eastAsia="Calibri"/>
                  <w:color w:val="auto"/>
                  <w:kern w:val="2"/>
                  <w14:ligatures w14:val="standardContextual"/>
                </w:rPr>
              </w:pPr>
              <w:r w:rsidRPr="000409DA">
                <w:rPr>
                  <w:rFonts w:eastAsia="Calibri"/>
                  <w:color w:val="auto"/>
                  <w:kern w:val="2"/>
                  <w14:ligatures w14:val="standardContextual"/>
                </w:rPr>
                <w:t xml:space="preserve">Το </w:t>
              </w:r>
              <w:r>
                <w:rPr>
                  <w:rFonts w:eastAsia="Calibri"/>
                  <w:color w:val="auto"/>
                  <w:kern w:val="2"/>
                  <w14:ligatures w14:val="standardContextual"/>
                </w:rPr>
                <w:t>γεγονός ότι σε χώρες της Ευρώπης</w:t>
              </w:r>
              <w:r w:rsidRPr="000409DA">
                <w:rPr>
                  <w:rFonts w:eastAsia="Calibri"/>
                  <w:color w:val="auto"/>
                  <w:kern w:val="2"/>
                  <w14:ligatures w14:val="standardContextual"/>
                </w:rPr>
                <w:t xml:space="preserve"> επιτρέπεται η αναγκαστική στείρωση σημαίνει αποδοχή μιας παρεμβατικής μορφής βίας που καταστρέφει τις ζωές των επιζώντων. Προκαλεί μακροχρόνιο πόνο τραύματος και υποστηρίζει ένα προκατειλημμένο σύστημα που αμφισβητεί την ικανότητα των ατόμων με αναπηρί</w:t>
              </w:r>
              <w:r>
                <w:rPr>
                  <w:rFonts w:eastAsia="Calibri"/>
                  <w:color w:val="auto"/>
                  <w:kern w:val="2"/>
                  <w14:ligatures w14:val="standardContextual"/>
                </w:rPr>
                <w:t>α</w:t>
              </w:r>
              <w:r w:rsidRPr="000409DA">
                <w:rPr>
                  <w:rFonts w:eastAsia="Calibri"/>
                  <w:color w:val="auto"/>
                  <w:kern w:val="2"/>
                  <w14:ligatures w14:val="standardContextual"/>
                </w:rPr>
                <w:t xml:space="preserve">, </w:t>
              </w:r>
              <w:r>
                <w:rPr>
                  <w:rFonts w:eastAsia="Calibri"/>
                  <w:color w:val="auto"/>
                  <w:kern w:val="2"/>
                  <w14:ligatures w14:val="standardContextual"/>
                </w:rPr>
                <w:t>ειδικά</w:t>
              </w:r>
              <w:r w:rsidRPr="000409DA">
                <w:rPr>
                  <w:rFonts w:eastAsia="Calibri"/>
                  <w:color w:val="auto"/>
                  <w:kern w:val="2"/>
                  <w14:ligatures w14:val="standardContextual"/>
                </w:rPr>
                <w:t xml:space="preserve"> των γυναικών με αναπηρί</w:t>
              </w:r>
              <w:r>
                <w:rPr>
                  <w:rFonts w:eastAsia="Calibri"/>
                  <w:color w:val="auto"/>
                  <w:kern w:val="2"/>
                  <w14:ligatures w14:val="standardContextual"/>
                </w:rPr>
                <w:t>α</w:t>
              </w:r>
              <w:r w:rsidRPr="000409DA">
                <w:rPr>
                  <w:rFonts w:eastAsia="Calibri"/>
                  <w:color w:val="auto"/>
                  <w:kern w:val="2"/>
                  <w14:ligatures w14:val="standardContextual"/>
                </w:rPr>
                <w:t>, να φροντίσουν ένα παιδί και να δημιουργήσουν οικογένεια.</w:t>
              </w:r>
            </w:p>
            <w:p w14:paraId="762712B7" w14:textId="02A3F722" w:rsidR="000409DA" w:rsidRDefault="000409DA" w:rsidP="000409DA">
              <w:pPr>
                <w:spacing w:after="160" w:line="259" w:lineRule="auto"/>
                <w:rPr>
                  <w:rFonts w:eastAsia="Calibri"/>
                  <w:color w:val="auto"/>
                  <w:kern w:val="2"/>
                  <w14:ligatures w14:val="standardContextual"/>
                </w:rPr>
              </w:pPr>
              <w:r w:rsidRPr="000409DA">
                <w:rPr>
                  <w:rFonts w:eastAsia="Calibri"/>
                  <w:color w:val="auto"/>
                  <w:kern w:val="2"/>
                  <w14:ligatures w14:val="standardContextual"/>
                </w:rPr>
                <w:t xml:space="preserve">Σε αυτή </w:t>
              </w:r>
              <w:r>
                <w:rPr>
                  <w:rFonts w:eastAsia="Calibri"/>
                  <w:color w:val="auto"/>
                  <w:kern w:val="2"/>
                  <w14:ligatures w14:val="standardContextual"/>
                </w:rPr>
                <w:t>την αναφορά</w:t>
              </w:r>
              <w:r w:rsidRPr="000409DA">
                <w:rPr>
                  <w:rFonts w:eastAsia="Calibri"/>
                  <w:color w:val="auto"/>
                  <w:kern w:val="2"/>
                  <w14:ligatures w14:val="standardContextual"/>
                </w:rPr>
                <w:t xml:space="preserve">, το </w:t>
              </w:r>
              <w:r>
                <w:rPr>
                  <w:rFonts w:eastAsia="Calibri"/>
                  <w:color w:val="auto"/>
                  <w:kern w:val="2"/>
                  <w:lang w:val="en-US"/>
                  <w14:ligatures w14:val="standardContextual"/>
                </w:rPr>
                <w:t>EDF</w:t>
              </w:r>
              <w:r w:rsidRPr="000409DA">
                <w:rPr>
                  <w:rFonts w:eastAsia="Calibri"/>
                  <w:color w:val="auto"/>
                  <w:kern w:val="2"/>
                  <w14:ligatures w14:val="standardContextual"/>
                </w:rPr>
                <w:t xml:space="preserve"> συγκέντρωσε ιστορίες σχετικά με τον αντίκτυπο της αναγκαστικής στείρωσης στις γυναίκες με αναπηρία. </w:t>
              </w:r>
              <w:r>
                <w:rPr>
                  <w:rFonts w:eastAsia="Calibri"/>
                  <w:color w:val="auto"/>
                  <w:kern w:val="2"/>
                  <w14:ligatures w14:val="standardContextual"/>
                </w:rPr>
                <w:t>Υπάρχουν όμως</w:t>
              </w:r>
              <w:r w:rsidRPr="000409DA">
                <w:rPr>
                  <w:rFonts w:eastAsia="Calibri"/>
                  <w:color w:val="auto"/>
                  <w:kern w:val="2"/>
                  <w14:ligatures w14:val="standardContextual"/>
                </w:rPr>
                <w:t xml:space="preserve"> «αχτίδες ελπίδας»: χώρες που απαγόρευσαν την πρακτική και εργάζονται για την αποζημίωση των θυμάτων.</w:t>
              </w:r>
            </w:p>
            <w:p w14:paraId="5405E18E" w14:textId="58618028" w:rsidR="000409DA" w:rsidRPr="000409DA" w:rsidRDefault="000409DA" w:rsidP="000409DA">
              <w:pPr>
                <w:spacing w:after="160" w:line="259" w:lineRule="auto"/>
                <w:rPr>
                  <w:rFonts w:eastAsia="Calibri"/>
                  <w:color w:val="auto"/>
                  <w:kern w:val="2"/>
                  <w14:ligatures w14:val="standardContextual"/>
                </w:rPr>
              </w:pPr>
              <w:r w:rsidRPr="000409DA">
                <w:rPr>
                  <w:rFonts w:eastAsia="Calibri"/>
                  <w:color w:val="auto"/>
                  <w:kern w:val="2"/>
                  <w14:ligatures w14:val="standardContextual"/>
                </w:rPr>
                <w:t>Διαβάστε ολόκληρη την ενημέρωση</w:t>
              </w:r>
              <w:r>
                <w:rPr>
                  <w:rFonts w:eastAsia="Calibri"/>
                  <w:color w:val="auto"/>
                  <w:kern w:val="2"/>
                  <w14:ligatures w14:val="standardContextual"/>
                </w:rPr>
                <w:t xml:space="preserve"> (αγγλικά)</w:t>
              </w:r>
              <w:r w:rsidRPr="000409DA">
                <w:rPr>
                  <w:rFonts w:eastAsia="Calibri"/>
                  <w:color w:val="auto"/>
                  <w:kern w:val="2"/>
                  <w14:ligatures w14:val="standardContextual"/>
                </w:rPr>
                <w:t>:</w:t>
              </w:r>
            </w:p>
            <w:p w14:paraId="00AAD956" w14:textId="77777777" w:rsidR="000409DA" w:rsidRPr="000409DA" w:rsidRDefault="000409DA" w:rsidP="000409DA">
              <w:pPr>
                <w:numPr>
                  <w:ilvl w:val="0"/>
                  <w:numId w:val="29"/>
                </w:numPr>
                <w:spacing w:after="160" w:line="259" w:lineRule="auto"/>
                <w:rPr>
                  <w:rFonts w:eastAsia="Calibri"/>
                  <w:color w:val="auto"/>
                  <w:kern w:val="2"/>
                  <w14:ligatures w14:val="standardContextual"/>
                </w:rPr>
              </w:pPr>
              <w:hyperlink r:id="rId10" w:history="1">
                <w:r w:rsidRPr="000409DA">
                  <w:rPr>
                    <w:rFonts w:eastAsia="Calibri"/>
                    <w:color w:val="0563C1"/>
                    <w:kern w:val="2"/>
                    <w:u w:val="single"/>
                    <w14:ligatures w14:val="standardContextual"/>
                  </w:rPr>
                  <w:t>Ενημερωτικό σημείωμα «Μια αποσιωπημένη αλήθεια: Ιστορίες αναγκαστικής στείρωσης στην ΕΕ» (PDF)</w:t>
                </w:r>
              </w:hyperlink>
            </w:p>
            <w:p w14:paraId="020B0E1C" w14:textId="4B1AFAF3" w:rsidR="00CA440F" w:rsidRPr="000409DA" w:rsidRDefault="000409DA" w:rsidP="000409DA">
              <w:pPr>
                <w:numPr>
                  <w:ilvl w:val="0"/>
                  <w:numId w:val="29"/>
                </w:numPr>
                <w:spacing w:after="160" w:line="259" w:lineRule="auto"/>
                <w:rPr>
                  <w:b/>
                  <w:bCs/>
                </w:rPr>
              </w:pPr>
              <w:hyperlink r:id="rId11" w:history="1">
                <w:r w:rsidRPr="000409DA">
                  <w:rPr>
                    <w:rFonts w:eastAsia="Calibri"/>
                    <w:color w:val="0563C1"/>
                    <w:kern w:val="2"/>
                    <w:u w:val="single"/>
                    <w14:ligatures w14:val="standardContextual"/>
                  </w:rPr>
                  <w:t>Ενημερωτικό σημείωμα «Μια αποσιωπημένη αλήθεια: Ιστορίες αναγκαστικής στείρωσης στην ΕΕ» (Word)</w:t>
                </w:r>
              </w:hyperlink>
            </w:p>
            <w:p w14:paraId="48FBDABD" w14:textId="69011EA7" w:rsidR="000409DA" w:rsidRPr="000409DA" w:rsidRDefault="000409DA" w:rsidP="000409DA">
              <w:pPr>
                <w:spacing w:after="160" w:line="259" w:lineRule="auto"/>
                <w:rPr>
                  <w:b/>
                  <w:bCs/>
                  <w:color w:val="auto"/>
                </w:rPr>
              </w:pPr>
              <w:r w:rsidRPr="000409DA">
                <w:rPr>
                  <w:rFonts w:eastAsia="Calibri"/>
                  <w:b/>
                  <w:bCs/>
                  <w:color w:val="auto"/>
                  <w:kern w:val="2"/>
                  <w14:ligatures w14:val="standardContextual"/>
                </w:rPr>
                <w:t xml:space="preserve">Διαβάστε ακόμη: </w:t>
              </w:r>
              <w:hyperlink r:id="rId12" w:history="1">
                <w:r w:rsidRPr="000409DA">
                  <w:rPr>
                    <w:rStyle w:val="-"/>
                    <w:rFonts w:eastAsia="Calibri"/>
                    <w:b/>
                    <w:bCs/>
                    <w:kern w:val="2"/>
                    <w14:ligatures w14:val="standardContextual"/>
                  </w:rPr>
                  <w:t>Κείμενα Πολιτικής: «Γυναίκες και Αναπηρία: Πολλαπλές ταυτότητες, πολλαπλές προκλήσεις»</w:t>
                </w:r>
              </w:hyperlink>
              <w:r>
                <w:rPr>
                  <w:rFonts w:eastAsia="Calibri"/>
                  <w:color w:val="auto"/>
                  <w:kern w:val="2"/>
                  <w14:ligatures w14:val="standardContextual"/>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F1DE" w14:textId="77777777" w:rsidR="001F0C6F" w:rsidRDefault="001F0C6F" w:rsidP="00A5663B">
      <w:pPr>
        <w:spacing w:after="0" w:line="240" w:lineRule="auto"/>
      </w:pPr>
      <w:r>
        <w:separator/>
      </w:r>
    </w:p>
    <w:p w14:paraId="5C9699CE" w14:textId="77777777" w:rsidR="001F0C6F" w:rsidRDefault="001F0C6F"/>
  </w:endnote>
  <w:endnote w:type="continuationSeparator" w:id="0">
    <w:p w14:paraId="7F15DCD1" w14:textId="77777777" w:rsidR="001F0C6F" w:rsidRDefault="001F0C6F" w:rsidP="00A5663B">
      <w:pPr>
        <w:spacing w:after="0" w:line="240" w:lineRule="auto"/>
      </w:pPr>
      <w:r>
        <w:continuationSeparator/>
      </w:r>
    </w:p>
    <w:p w14:paraId="04C54D31" w14:textId="77777777" w:rsidR="001F0C6F" w:rsidRDefault="001F0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774C" w14:textId="77777777" w:rsidR="001F0C6F" w:rsidRDefault="001F0C6F" w:rsidP="00A5663B">
      <w:pPr>
        <w:spacing w:after="0" w:line="240" w:lineRule="auto"/>
      </w:pPr>
      <w:bookmarkStart w:id="0" w:name="_Hlk484772647"/>
      <w:bookmarkEnd w:id="0"/>
      <w:r>
        <w:separator/>
      </w:r>
    </w:p>
    <w:p w14:paraId="49DF681D" w14:textId="77777777" w:rsidR="001F0C6F" w:rsidRDefault="001F0C6F"/>
  </w:footnote>
  <w:footnote w:type="continuationSeparator" w:id="0">
    <w:p w14:paraId="070DDA02" w14:textId="77777777" w:rsidR="001F0C6F" w:rsidRDefault="001F0C6F" w:rsidP="00A5663B">
      <w:pPr>
        <w:spacing w:after="0" w:line="240" w:lineRule="auto"/>
      </w:pPr>
      <w:r>
        <w:continuationSeparator/>
      </w:r>
    </w:p>
    <w:p w14:paraId="397121A5" w14:textId="77777777" w:rsidR="001F0C6F" w:rsidRDefault="001F0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20F5B77"/>
    <w:multiLevelType w:val="multilevel"/>
    <w:tmpl w:val="3D0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0"/>
  </w:num>
  <w:num w:numId="2" w16cid:durableId="151409919">
    <w:abstractNumId w:val="20"/>
  </w:num>
  <w:num w:numId="3" w16cid:durableId="1900553032">
    <w:abstractNumId w:val="20"/>
  </w:num>
  <w:num w:numId="4" w16cid:durableId="1682196985">
    <w:abstractNumId w:val="20"/>
  </w:num>
  <w:num w:numId="5" w16cid:durableId="767387937">
    <w:abstractNumId w:val="20"/>
  </w:num>
  <w:num w:numId="6" w16cid:durableId="371854564">
    <w:abstractNumId w:val="20"/>
  </w:num>
  <w:num w:numId="7" w16cid:durableId="730346427">
    <w:abstractNumId w:val="20"/>
  </w:num>
  <w:num w:numId="8" w16cid:durableId="1141774985">
    <w:abstractNumId w:val="20"/>
  </w:num>
  <w:num w:numId="9" w16cid:durableId="751704888">
    <w:abstractNumId w:val="20"/>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3"/>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4"/>
  </w:num>
  <w:num w:numId="23" w16cid:durableId="224948528">
    <w:abstractNumId w:val="6"/>
  </w:num>
  <w:num w:numId="24" w16cid:durableId="814613108">
    <w:abstractNumId w:val="11"/>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67306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9DA"/>
    <w:rsid w:val="00040B50"/>
    <w:rsid w:val="00042659"/>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0C6F"/>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61505"/>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189D"/>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0EA4"/>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ratiritirioanapirias.gr/el/news/publications/50/keimena-politikhs-gynaikes-kai-anaphria-pollaples-taytothtes-pollaples-proklhsei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content/uploads/2023/11/A-silenced-truth.-Stories-of-forced-sterilisation-in-the-EU-Nov-2023.docx"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df-feph.org/content/uploads/2023/11/A-silenced-truth.-Stories-of-forced-sterilisation-in-the-EU-Nov-2023.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E4878"/>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TotalTime>
  <Pages>2</Pages>
  <Words>488</Words>
  <Characters>2638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2023-11-27T12:25:00Z</dcterms:created>
  <dcterms:modified xsi:type="dcterms:W3CDTF">2023-11-27T12:39:00Z</dcterms:modified>
  <cp:contentStatus/>
  <dc:language>Ελληνικά</dc:language>
  <cp:version>am-20180624</cp:version>
</cp:coreProperties>
</file>