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4C93838E"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15T00:00:00Z">
                    <w:dateFormat w:val="dd.MM.yyyy"/>
                    <w:lid w:val="el-GR"/>
                    <w:storeMappedDataAs w:val="dateTime"/>
                    <w:calendar w:val="gregorian"/>
                  </w:date>
                </w:sdtPr>
                <w:sdtContent>
                  <w:r w:rsidR="001B3905">
                    <w:t>15.12.2023</w:t>
                  </w:r>
                </w:sdtContent>
              </w:sdt>
            </w:sdtContent>
          </w:sdt>
        </w:sdtContent>
      </w:sdt>
    </w:p>
    <w:p w14:paraId="7931AC3B" w14:textId="6CD6D5DD"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1B3905">
            <w:t>2113</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0137CA5B" w:rsidR="0076008A" w:rsidRPr="002D1F9D" w:rsidRDefault="0076008A" w:rsidP="002D1F9D">
          <w:pPr>
            <w:pStyle w:val="a8"/>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2D1F9D" w:rsidRPr="002D1F9D">
                <w:rPr>
                  <w:rStyle w:val="2Char"/>
                  <w:rFonts w:ascii="Arial Narrow" w:hAnsi="Arial Narrow" w:cstheme="majorBidi"/>
                  <w:sz w:val="28"/>
                </w:rPr>
                <w:t>Με επιτυχία ολοκληρώθηκε το Σεμινάριο: «Εξυπηρέτηση - Συναλλαγή με άτομα με αναπηρία και χρόνιες παθήσεις» στ</w:t>
              </w:r>
              <w:r w:rsidR="00AA5E0B">
                <w:rPr>
                  <w:rStyle w:val="2Char"/>
                  <w:rFonts w:ascii="Arial Narrow" w:hAnsi="Arial Narrow" w:cstheme="majorBidi"/>
                  <w:sz w:val="28"/>
                </w:rPr>
                <w:t>ην Πάτρα Αχαΐας</w:t>
              </w:r>
            </w:sdtContent>
          </w:sdt>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1915EFC3" w14:textId="365F696E" w:rsidR="00EB788F" w:rsidRPr="00EB788F" w:rsidRDefault="00B16610" w:rsidP="00B16610">
              <w:pPr>
                <w:rPr>
                  <w:rFonts w:cs="Calibri"/>
                  <w:sz w:val="24"/>
                  <w:szCs w:val="24"/>
                  <w:shd w:val="clear" w:color="auto" w:fill="FFFFFF"/>
                </w:rPr>
              </w:pPr>
              <w:r w:rsidRPr="004956EF">
                <w:rPr>
                  <w:sz w:val="24"/>
                  <w:szCs w:val="24"/>
                </w:rPr>
                <w:t xml:space="preserve">Στο πλαίσιο του γενικότερου έργου της Ε.Σ.Α.μεΑ για την αναβάθμιση της ζωής των Ατόμων με Αναπηρία, υλοποιείται το Υποέργο 1 </w:t>
              </w:r>
              <w:r w:rsidRPr="004956EF">
                <w:rPr>
                  <w:b/>
                  <w:bCs/>
                  <w:color w:val="auto"/>
                  <w:sz w:val="24"/>
                  <w:szCs w:val="24"/>
                </w:rPr>
                <w:t>«Διάχυση της δικαιωματικής προσέγγισης της αναπηρίας»</w:t>
              </w:r>
              <w:r w:rsidRPr="004956EF">
                <w:rPr>
                  <w:sz w:val="24"/>
                  <w:szCs w:val="24"/>
                </w:rPr>
                <w:t xml:space="preserve"> της Πράξης </w:t>
              </w:r>
              <w:hyperlink r:id="rId10" w:history="1">
                <w:r w:rsidRPr="004956EF">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4956EF">
                <w:rPr>
                  <w:sz w:val="24"/>
                  <w:szCs w:val="24"/>
                </w:rPr>
                <w:t xml:space="preserve"> με κωδ. ΟΠΣ</w:t>
              </w:r>
              <w:r w:rsidRPr="004956EF">
                <w:rPr>
                  <w:sz w:val="24"/>
                  <w:szCs w:val="24"/>
                </w:rPr>
                <w:t xml:space="preserve"> (MIS</w:t>
              </w:r>
              <w:r w:rsidR="00980563" w:rsidRPr="004956EF">
                <w:rPr>
                  <w:sz w:val="24"/>
                  <w:szCs w:val="24"/>
                </w:rPr>
                <w:t>)</w:t>
              </w:r>
              <w:r w:rsidR="00A51C54" w:rsidRPr="004956EF">
                <w:rPr>
                  <w:sz w:val="24"/>
                  <w:szCs w:val="24"/>
                </w:rPr>
                <w:t xml:space="preserve"> </w:t>
              </w:r>
              <w:r w:rsidRPr="004956EF">
                <w:rPr>
                  <w:sz w:val="24"/>
                  <w:szCs w:val="24"/>
                </w:rPr>
                <w:t xml:space="preserve">5045292. </w:t>
              </w:r>
              <w:r w:rsidRPr="004956EF">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4956EF">
                <w:rPr>
                  <w:rFonts w:cs="Calibri"/>
                  <w:sz w:val="24"/>
                  <w:szCs w:val="24"/>
                  <w:shd w:val="clear" w:color="auto" w:fill="FFFFFF"/>
                </w:rPr>
                <w:t>με</w:t>
              </w:r>
              <w:r w:rsidRPr="004956EF">
                <w:rPr>
                  <w:rFonts w:cs="Calibri"/>
                  <w:sz w:val="24"/>
                  <w:szCs w:val="24"/>
                  <w:shd w:val="clear" w:color="auto" w:fill="FFFFFF"/>
                </w:rPr>
                <w:t xml:space="preserve"> Δικαιούχο της Πράξης </w:t>
              </w:r>
              <w:r w:rsidR="00980563" w:rsidRPr="004956EF">
                <w:rPr>
                  <w:rFonts w:cs="Calibri"/>
                  <w:sz w:val="24"/>
                  <w:szCs w:val="24"/>
                  <w:shd w:val="clear" w:color="auto" w:fill="FFFFFF"/>
                </w:rPr>
                <w:t>τ</w:t>
              </w:r>
              <w:r w:rsidRPr="004956EF">
                <w:rPr>
                  <w:rFonts w:cs="Calibri"/>
                  <w:sz w:val="24"/>
                  <w:szCs w:val="24"/>
                  <w:shd w:val="clear" w:color="auto" w:fill="FFFFFF"/>
                </w:rPr>
                <w:t>η</w:t>
              </w:r>
              <w:r w:rsidR="00980563" w:rsidRPr="004956EF">
                <w:rPr>
                  <w:rFonts w:cs="Calibri"/>
                  <w:sz w:val="24"/>
                  <w:szCs w:val="24"/>
                  <w:shd w:val="clear" w:color="auto" w:fill="FFFFFF"/>
                </w:rPr>
                <w:t>ν</w:t>
              </w:r>
              <w:r w:rsidR="00EB788F" w:rsidRPr="00EB788F">
                <w:rPr>
                  <w:rFonts w:cs="Calibri"/>
                  <w:sz w:val="24"/>
                  <w:szCs w:val="24"/>
                  <w:shd w:val="clear" w:color="auto" w:fill="FFFFFF"/>
                </w:rPr>
                <w:t xml:space="preserve"> </w:t>
              </w:r>
              <w:r w:rsidR="00EB788F">
                <w:rPr>
                  <w:rFonts w:cs="Calibri"/>
                  <w:sz w:val="24"/>
                  <w:szCs w:val="24"/>
                  <w:shd w:val="clear" w:color="auto" w:fill="FFFFFF"/>
                </w:rPr>
                <w:t xml:space="preserve">ΕΣΑμεΑ. </w:t>
              </w:r>
              <w:r w:rsidRPr="004956EF">
                <w:rPr>
                  <w:rFonts w:cs="Calibri"/>
                  <w:sz w:val="24"/>
                  <w:szCs w:val="24"/>
                  <w:shd w:val="clear" w:color="auto" w:fill="FFFFFF"/>
                </w:rPr>
                <w:t>Ο Ανάδοχος του</w:t>
              </w:r>
              <w:r w:rsidRPr="004956EF">
                <w:rPr>
                  <w:rFonts w:cs="Calibri"/>
                  <w:i/>
                  <w:iCs/>
                  <w:sz w:val="24"/>
                  <w:szCs w:val="24"/>
                  <w:shd w:val="clear" w:color="auto" w:fill="FFFFFF"/>
                </w:rPr>
                <w:t> </w:t>
              </w:r>
              <w:r w:rsidRPr="004956EF">
                <w:rPr>
                  <w:rFonts w:cs="Calibri"/>
                  <w:sz w:val="24"/>
                  <w:szCs w:val="24"/>
                  <w:shd w:val="clear" w:color="auto" w:fill="FFFFFF"/>
                </w:rPr>
                <w:t>Υποέργου 1 είναι η EUROPRAXIS μΙΚΕ</w:t>
              </w:r>
              <w:r w:rsidR="00EB788F" w:rsidRPr="00EB788F">
                <w:rPr>
                  <w:rFonts w:cs="Calibri"/>
                  <w:sz w:val="24"/>
                  <w:szCs w:val="24"/>
                  <w:shd w:val="clear" w:color="auto" w:fill="FFFFFF"/>
                </w:rPr>
                <w:t>.</w:t>
              </w:r>
            </w:p>
            <w:p w14:paraId="1DC36A7D" w14:textId="292A2603" w:rsidR="00B16610" w:rsidRPr="004956EF" w:rsidRDefault="00B16610" w:rsidP="00B16610">
              <w:pPr>
                <w:spacing w:after="160"/>
                <w:rPr>
                  <w:sz w:val="24"/>
                  <w:szCs w:val="24"/>
                </w:rPr>
              </w:pPr>
              <w:r w:rsidRPr="004956EF">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4956EF">
                <w:rPr>
                  <w:sz w:val="24"/>
                  <w:szCs w:val="24"/>
                </w:rPr>
                <w:t>,</w:t>
              </w:r>
              <w:r w:rsidRPr="004956EF">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2188FEBA" w14:textId="046A9B14" w:rsidR="002D1F9D" w:rsidRPr="004956EF" w:rsidRDefault="002D1F9D" w:rsidP="002D1F9D">
              <w:pPr>
                <w:rPr>
                  <w:bCs/>
                  <w:sz w:val="24"/>
                  <w:szCs w:val="24"/>
                </w:rPr>
              </w:pPr>
              <w:r w:rsidRPr="004956EF">
                <w:rPr>
                  <w:sz w:val="24"/>
                  <w:szCs w:val="24"/>
                </w:rPr>
                <w:t xml:space="preserve">Στο πλαίσιο της </w:t>
              </w:r>
              <w:r>
                <w:rPr>
                  <w:sz w:val="24"/>
                  <w:szCs w:val="24"/>
                </w:rPr>
                <w:t>6</w:t>
              </w:r>
              <w:r w:rsidRPr="00961E3C">
                <w:rPr>
                  <w:sz w:val="24"/>
                  <w:szCs w:val="24"/>
                  <w:vertAlign w:val="superscript"/>
                </w:rPr>
                <w:t>ης</w:t>
              </w:r>
              <w:r>
                <w:rPr>
                  <w:sz w:val="24"/>
                  <w:szCs w:val="24"/>
                </w:rPr>
                <w:t xml:space="preserve"> </w:t>
              </w:r>
              <w:r w:rsidRPr="004956EF">
                <w:rPr>
                  <w:sz w:val="24"/>
                  <w:szCs w:val="24"/>
                </w:rPr>
                <w:t>Δράσης</w:t>
              </w:r>
              <w:r>
                <w:rPr>
                  <w:sz w:val="24"/>
                  <w:szCs w:val="24"/>
                </w:rPr>
                <w:t>,</w:t>
              </w:r>
              <w:r w:rsidRPr="004956EF">
                <w:rPr>
                  <w:sz w:val="24"/>
                  <w:szCs w:val="24"/>
                </w:rPr>
                <w:t xml:space="preserve"> </w:t>
              </w:r>
              <w:r>
                <w:rPr>
                  <w:sz w:val="24"/>
                  <w:szCs w:val="24"/>
                </w:rPr>
                <w:t xml:space="preserve">υλοποιήθηκε για πρώτη φορά στην Περιφερειακή Ενότητα </w:t>
              </w:r>
              <w:r w:rsidR="00AA5E0B">
                <w:rPr>
                  <w:sz w:val="24"/>
                  <w:szCs w:val="24"/>
                </w:rPr>
                <w:t>Αχαΐας</w:t>
              </w:r>
              <w:r>
                <w:rPr>
                  <w:sz w:val="24"/>
                  <w:szCs w:val="24"/>
                </w:rPr>
                <w:t xml:space="preserve"> Σεμινάριο με τίτλο: </w:t>
              </w:r>
              <w:r w:rsidRPr="004956EF">
                <w:rPr>
                  <w:b/>
                  <w:sz w:val="24"/>
                  <w:szCs w:val="24"/>
                </w:rPr>
                <w:t>«</w:t>
              </w:r>
              <w:r w:rsidRPr="00961E3C">
                <w:rPr>
                  <w:b/>
                  <w:sz w:val="24"/>
                  <w:szCs w:val="24"/>
                </w:rPr>
                <w:t>Εξυπηρέτηση / Συναλλαγή με άτομα με αναπηρία και χρόνιες παθήσεις</w:t>
              </w:r>
              <w:r w:rsidRPr="004956EF">
                <w:rPr>
                  <w:b/>
                  <w:sz w:val="24"/>
                  <w:szCs w:val="24"/>
                </w:rPr>
                <w:t>»</w:t>
              </w:r>
              <w:r>
                <w:rPr>
                  <w:b/>
                  <w:sz w:val="24"/>
                  <w:szCs w:val="24"/>
                </w:rPr>
                <w:t xml:space="preserve"> </w:t>
              </w:r>
              <w:r w:rsidRPr="00540DD2">
                <w:rPr>
                  <w:bCs/>
                  <w:sz w:val="24"/>
                  <w:szCs w:val="24"/>
                </w:rPr>
                <w:t>με στόχο την</w:t>
              </w:r>
              <w:r>
                <w:rPr>
                  <w:b/>
                  <w:sz w:val="24"/>
                  <w:szCs w:val="24"/>
                </w:rPr>
                <w:t xml:space="preserve"> </w:t>
              </w:r>
              <w:r>
                <w:rPr>
                  <w:bCs/>
                  <w:sz w:val="24"/>
                  <w:szCs w:val="24"/>
                </w:rPr>
                <w:t>βελτίωση της παρεχόμενης εξυπηρέτησης στους πολίτες με αναπηρία, χρόνιες παθήσεις και τις οικογένειές τους που διαβιούν στην Περιφέρεια Δυτικής Ελλάδας μέσω της επιμόρφωσης των στελεχών που απασχολούνται στα Κέντρα Κοινότητας, στα Κέντρα Εξυπηρέτησης Πολιτών, στις Κοινωνικές Υπηρεσίες των Δήμων και της Περιφέρειας συμπεριλαμβανομένων των εργαζόμενων στο πρόγραμμα στο σπίτι κ.λπ..</w:t>
              </w:r>
            </w:p>
            <w:p w14:paraId="48372D78" w14:textId="610394DF" w:rsidR="0076008A" w:rsidRDefault="00B16610" w:rsidP="00B16610">
              <w:pPr>
                <w:jc w:val="center"/>
                <w:rPr>
                  <w:sz w:val="24"/>
                  <w:szCs w:val="24"/>
                </w:rPr>
              </w:pPr>
              <w:r w:rsidRPr="004956EF">
                <w:rPr>
                  <w:rFonts w:cstheme="minorHAnsi"/>
                  <w:noProof/>
                  <w:sz w:val="24"/>
                  <w:szCs w:val="24"/>
                </w:rPr>
                <w:drawing>
                  <wp:inline distT="0" distB="0" distL="0" distR="0" wp14:anchorId="6173173C" wp14:editId="4070AD86">
                    <wp:extent cx="4772025" cy="1346634"/>
                    <wp:effectExtent l="0" t="0" r="0" b="0"/>
                    <wp:docPr id="1198466630" name="Εικόνα 119846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66630" name="Εικόνα 1198466630">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1417F1C3" w14:textId="70D2A298" w:rsidR="00D52D0C" w:rsidRDefault="00D52D0C" w:rsidP="00B16610">
              <w:pPr>
                <w:jc w:val="center"/>
                <w:rPr>
                  <w:sz w:val="24"/>
                  <w:szCs w:val="24"/>
                </w:rPr>
              </w:pPr>
              <w:r w:rsidRPr="00D52D0C">
                <w:rPr>
                  <w:b/>
                  <w:bCs/>
                  <w:sz w:val="24"/>
                  <w:szCs w:val="24"/>
                </w:rPr>
                <w:t>Δικαιούχος Πράξης:</w:t>
              </w:r>
              <w:r w:rsidRPr="00D52D0C">
                <w:rPr>
                  <w:sz w:val="24"/>
                  <w:szCs w:val="24"/>
                </w:rPr>
                <w:tab/>
                <w:t>Ε.Σ.Α.μεΑ.</w:t>
              </w:r>
              <w:r w:rsidRPr="00D52D0C">
                <w:rPr>
                  <w:sz w:val="24"/>
                  <w:szCs w:val="24"/>
                </w:rPr>
                <w:tab/>
              </w:r>
              <w:r w:rsidRPr="00D52D0C">
                <w:rPr>
                  <w:b/>
                  <w:bCs/>
                  <w:sz w:val="24"/>
                  <w:szCs w:val="24"/>
                </w:rPr>
                <w:t>Ανάδοχος:</w:t>
              </w:r>
              <w:r w:rsidRPr="00D52D0C">
                <w:rPr>
                  <w:sz w:val="24"/>
                  <w:szCs w:val="24"/>
                </w:rPr>
                <w:tab/>
                <w:t>EUROPRAXIS μΙΚΕ</w:t>
              </w:r>
            </w:p>
            <w:p w14:paraId="26B7E6BB" w14:textId="77777777" w:rsidR="002D1F9D" w:rsidRPr="004956EF" w:rsidRDefault="002D1F9D" w:rsidP="00B16610">
              <w:pPr>
                <w:jc w:val="center"/>
                <w:rPr>
                  <w:sz w:val="24"/>
                  <w:szCs w:val="24"/>
                </w:rPr>
              </w:pPr>
            </w:p>
            <w:p w14:paraId="5C1F4B8C" w14:textId="77777777" w:rsidR="00AA5E0B" w:rsidRDefault="002D1F9D" w:rsidP="00AA5E0B">
              <w:pPr>
                <w:rPr>
                  <w:bCs/>
                  <w:sz w:val="24"/>
                  <w:szCs w:val="24"/>
                </w:rPr>
              </w:pPr>
              <w:r>
                <w:rPr>
                  <w:bCs/>
                  <w:sz w:val="24"/>
                  <w:szCs w:val="24"/>
                </w:rPr>
                <w:lastRenderedPageBreak/>
                <w:t xml:space="preserve">Το σεμινάριο για την Περιφερειακή Ενότητα </w:t>
              </w:r>
              <w:r w:rsidR="00AA5E0B">
                <w:rPr>
                  <w:bCs/>
                  <w:sz w:val="24"/>
                  <w:szCs w:val="24"/>
                </w:rPr>
                <w:t>Αχαΐας</w:t>
              </w:r>
              <w:r>
                <w:rPr>
                  <w:bCs/>
                  <w:sz w:val="24"/>
                  <w:szCs w:val="24"/>
                </w:rPr>
                <w:t>,</w:t>
              </w:r>
              <w:r w:rsidRPr="004956EF">
                <w:rPr>
                  <w:bCs/>
                  <w:sz w:val="24"/>
                  <w:szCs w:val="24"/>
                </w:rPr>
                <w:t xml:space="preserve"> </w:t>
              </w:r>
              <w:r>
                <w:rPr>
                  <w:bCs/>
                  <w:sz w:val="24"/>
                  <w:szCs w:val="24"/>
                </w:rPr>
                <w:t>πραγματοποιήθηκε</w:t>
              </w:r>
              <w:r w:rsidRPr="004956EF">
                <w:rPr>
                  <w:bCs/>
                  <w:sz w:val="24"/>
                  <w:szCs w:val="24"/>
                </w:rPr>
                <w:t xml:space="preserve"> την </w:t>
              </w:r>
              <w:r w:rsidR="00AA5E0B">
                <w:rPr>
                  <w:b/>
                  <w:sz w:val="24"/>
                  <w:szCs w:val="24"/>
                </w:rPr>
                <w:t>Παρασκευή 8</w:t>
              </w:r>
              <w:r>
                <w:rPr>
                  <w:b/>
                  <w:sz w:val="24"/>
                  <w:szCs w:val="24"/>
                </w:rPr>
                <w:t xml:space="preserve"> Δεκεμβρίου </w:t>
              </w:r>
              <w:r w:rsidRPr="004956EF">
                <w:rPr>
                  <w:b/>
                  <w:sz w:val="24"/>
                  <w:szCs w:val="24"/>
                </w:rPr>
                <w:t>2023</w:t>
              </w:r>
              <w:r w:rsidRPr="004956EF">
                <w:rPr>
                  <w:bCs/>
                  <w:sz w:val="24"/>
                  <w:szCs w:val="24"/>
                </w:rPr>
                <w:t xml:space="preserve"> </w:t>
              </w:r>
              <w:r w:rsidR="00AA5E0B" w:rsidRPr="004956EF">
                <w:rPr>
                  <w:bCs/>
                  <w:sz w:val="24"/>
                  <w:szCs w:val="24"/>
                </w:rPr>
                <w:t xml:space="preserve">στη </w:t>
              </w:r>
              <w:r w:rsidR="00AA5E0B" w:rsidRPr="004956EF">
                <w:rPr>
                  <w:b/>
                  <w:sz w:val="24"/>
                  <w:szCs w:val="24"/>
                </w:rPr>
                <w:t>«Συνεδριακή Αίθουσα»</w:t>
              </w:r>
              <w:r w:rsidR="00AA5E0B">
                <w:rPr>
                  <w:b/>
                  <w:sz w:val="24"/>
                  <w:szCs w:val="24"/>
                </w:rPr>
                <w:t xml:space="preserve"> </w:t>
              </w:r>
              <w:r w:rsidR="00AA5E0B" w:rsidRPr="00976FD6">
                <w:rPr>
                  <w:b/>
                  <w:sz w:val="24"/>
                  <w:szCs w:val="24"/>
                </w:rPr>
                <w:t>του Τεχνικού Επιμελητηρίου Ελλάδας – Τμήμα Δυτικής Ελλάδας</w:t>
              </w:r>
              <w:r w:rsidR="00AA5E0B">
                <w:rPr>
                  <w:b/>
                  <w:sz w:val="24"/>
                  <w:szCs w:val="24"/>
                </w:rPr>
                <w:t xml:space="preserve"> στην </w:t>
              </w:r>
              <w:r w:rsidR="00AA5E0B" w:rsidRPr="00976FD6">
                <w:rPr>
                  <w:b/>
                  <w:sz w:val="24"/>
                  <w:szCs w:val="24"/>
                </w:rPr>
                <w:t>Πάτρα</w:t>
              </w:r>
              <w:r w:rsidR="00AA5E0B">
                <w:rPr>
                  <w:b/>
                  <w:sz w:val="24"/>
                  <w:szCs w:val="24"/>
                </w:rPr>
                <w:t xml:space="preserve"> </w:t>
              </w:r>
              <w:r w:rsidR="00AA5E0B" w:rsidRPr="00976FD6">
                <w:rPr>
                  <w:bCs/>
                  <w:sz w:val="24"/>
                  <w:szCs w:val="24"/>
                </w:rPr>
                <w:t>(Τριών Ναυάρχων 40, Πάτρα, Τ.Κ. 26222).</w:t>
              </w:r>
            </w:p>
            <w:p w14:paraId="663B3402" w14:textId="1279F1BA" w:rsidR="00AA5E0B" w:rsidRPr="004956EF" w:rsidRDefault="00AA5E0B" w:rsidP="00AA5E0B">
              <w:pPr>
                <w:rPr>
                  <w:bCs/>
                  <w:sz w:val="24"/>
                  <w:szCs w:val="24"/>
                </w:rPr>
              </w:pPr>
              <w:r>
                <w:rPr>
                  <w:bCs/>
                  <w:sz w:val="24"/>
                  <w:szCs w:val="24"/>
                </w:rPr>
                <w:t>Συμμετείχαν Στελέχη της Περιφερειακής και Τοπικής Αυτοδιοίκησης, εκπρόσωποι του Αναπηρικού Κινήματος</w:t>
              </w:r>
              <w:r w:rsidR="00E85A13">
                <w:rPr>
                  <w:bCs/>
                  <w:sz w:val="24"/>
                  <w:szCs w:val="24"/>
                </w:rPr>
                <w:t xml:space="preserve"> </w:t>
              </w:r>
              <w:r>
                <w:rPr>
                  <w:bCs/>
                  <w:sz w:val="24"/>
                  <w:szCs w:val="24"/>
                </w:rPr>
                <w:t xml:space="preserve">και η ευρύτερη κοινωνία της Περιφερειακής Ενότητας Αχαΐας. </w:t>
              </w:r>
            </w:p>
            <w:p w14:paraId="37799AF6" w14:textId="37A21A5E" w:rsidR="002D1F9D" w:rsidRPr="004956EF" w:rsidRDefault="002D1F9D" w:rsidP="002D1F9D">
              <w:pPr>
                <w:rPr>
                  <w:bCs/>
                  <w:sz w:val="24"/>
                  <w:szCs w:val="24"/>
                </w:rPr>
              </w:pPr>
              <w:r>
                <w:rPr>
                  <w:bCs/>
                  <w:sz w:val="24"/>
                  <w:szCs w:val="24"/>
                </w:rPr>
                <w:t>Κατά την διάρκεια του Σεμιναρίου, παρουσιάστηκαν ενδεικτικά οι παρακάτω θεματικές ενότητες: η Σύμβαση των Ηνωμένων Εθνών για τα δικαιώματα των ατόμων με αναπηρίες, συμπεριληπτική ορολογία και καλές πρακτικές εξυπηρέτησης – συναλλαγής με άτομα με αναπηρία ή και χρόνιες παθήσεις.</w:t>
              </w:r>
            </w:p>
            <w:p w14:paraId="4176698F" w14:textId="3636C029" w:rsidR="00B16610" w:rsidRPr="004956EF" w:rsidRDefault="00B16610" w:rsidP="00B16610">
              <w:pPr>
                <w:jc w:val="center"/>
                <w:rPr>
                  <w:bCs/>
                  <w:sz w:val="24"/>
                  <w:szCs w:val="24"/>
                </w:rPr>
              </w:pPr>
              <w:r w:rsidRPr="004956EF">
                <w:rPr>
                  <w:rFonts w:cstheme="minorHAnsi"/>
                  <w:noProof/>
                  <w:sz w:val="24"/>
                  <w:szCs w:val="24"/>
                </w:rPr>
                <w:drawing>
                  <wp:inline distT="0" distB="0" distL="0" distR="0" wp14:anchorId="6D76BEF5" wp14:editId="3DBDCFB0">
                    <wp:extent cx="4772025" cy="1346634"/>
                    <wp:effectExtent l="0" t="0" r="0" b="0"/>
                    <wp:docPr id="802487947" name="Εικόνα 80248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47" name="Εικόνα 802487947">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38FAF3B3" w14:textId="752023B7" w:rsidR="00B16610" w:rsidRDefault="00D52D0C" w:rsidP="00B16610">
              <w:pPr>
                <w:spacing w:after="0"/>
                <w:jc w:val="center"/>
              </w:pPr>
              <w:r w:rsidRPr="00D52D0C">
                <w:rPr>
                  <w:b/>
                  <w:bCs/>
                </w:rPr>
                <w:t>Δικαιούχος Πράξης:</w:t>
              </w:r>
              <w:r w:rsidRPr="00D52D0C">
                <w:tab/>
                <w:t>Ε.Σ.Α.μεΑ.</w:t>
              </w:r>
              <w:r w:rsidRPr="00D52D0C">
                <w:tab/>
              </w:r>
              <w:r w:rsidRPr="00D52D0C">
                <w:rPr>
                  <w:b/>
                  <w:bCs/>
                </w:rPr>
                <w:t>Ανάδοχος:</w:t>
              </w:r>
              <w:r w:rsidRPr="00D52D0C">
                <w:tab/>
                <w:t>EUROPRAXIS μΙΚΕ</w:t>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4D7A45">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8CE3" w14:textId="77777777" w:rsidR="00AE4B7F" w:rsidRDefault="00AE4B7F" w:rsidP="00A5663B">
      <w:pPr>
        <w:spacing w:after="0" w:line="240" w:lineRule="auto"/>
      </w:pPr>
      <w:r>
        <w:separator/>
      </w:r>
    </w:p>
    <w:p w14:paraId="7B46D653" w14:textId="77777777" w:rsidR="00AE4B7F" w:rsidRDefault="00AE4B7F"/>
  </w:endnote>
  <w:endnote w:type="continuationSeparator" w:id="0">
    <w:p w14:paraId="78FBFD2B" w14:textId="77777777" w:rsidR="00AE4B7F" w:rsidRDefault="00AE4B7F" w:rsidP="00A5663B">
      <w:pPr>
        <w:spacing w:after="0" w:line="240" w:lineRule="auto"/>
      </w:pPr>
      <w:r>
        <w:continuationSeparator/>
      </w:r>
    </w:p>
    <w:p w14:paraId="762C44B7" w14:textId="77777777" w:rsidR="00AE4B7F" w:rsidRDefault="00AE4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D216" w14:textId="77777777" w:rsidR="00AE4B7F" w:rsidRDefault="00AE4B7F" w:rsidP="00A5663B">
      <w:pPr>
        <w:spacing w:after="0" w:line="240" w:lineRule="auto"/>
      </w:pPr>
      <w:bookmarkStart w:id="0" w:name="_Hlk484772647"/>
      <w:bookmarkEnd w:id="0"/>
      <w:r>
        <w:separator/>
      </w:r>
    </w:p>
    <w:p w14:paraId="4E0959A7" w14:textId="77777777" w:rsidR="00AE4B7F" w:rsidRDefault="00AE4B7F"/>
  </w:footnote>
  <w:footnote w:type="continuationSeparator" w:id="0">
    <w:p w14:paraId="2A4E2C7A" w14:textId="77777777" w:rsidR="00AE4B7F" w:rsidRDefault="00AE4B7F" w:rsidP="00A5663B">
      <w:pPr>
        <w:spacing w:after="0" w:line="240" w:lineRule="auto"/>
      </w:pPr>
      <w:r>
        <w:continuationSeparator/>
      </w:r>
    </w:p>
    <w:p w14:paraId="140D16BF" w14:textId="77777777" w:rsidR="00AE4B7F" w:rsidRDefault="00AE4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A47ED"/>
    <w:rsid w:val="000A5463"/>
    <w:rsid w:val="000C099E"/>
    <w:rsid w:val="000C14DF"/>
    <w:rsid w:val="000C602B"/>
    <w:rsid w:val="000D34E2"/>
    <w:rsid w:val="000D3D70"/>
    <w:rsid w:val="000E2BB8"/>
    <w:rsid w:val="000E30A0"/>
    <w:rsid w:val="000E44E8"/>
    <w:rsid w:val="000F237D"/>
    <w:rsid w:val="000F4280"/>
    <w:rsid w:val="00104FD0"/>
    <w:rsid w:val="00110D52"/>
    <w:rsid w:val="001321CA"/>
    <w:rsid w:val="00151B07"/>
    <w:rsid w:val="0016039E"/>
    <w:rsid w:val="00162CAE"/>
    <w:rsid w:val="001A5AF0"/>
    <w:rsid w:val="001A62AD"/>
    <w:rsid w:val="001A67BA"/>
    <w:rsid w:val="001B3428"/>
    <w:rsid w:val="001B3905"/>
    <w:rsid w:val="001B7832"/>
    <w:rsid w:val="001E10A5"/>
    <w:rsid w:val="001E439E"/>
    <w:rsid w:val="001F1161"/>
    <w:rsid w:val="002058AF"/>
    <w:rsid w:val="002251AF"/>
    <w:rsid w:val="00236A27"/>
    <w:rsid w:val="00250660"/>
    <w:rsid w:val="00255DD0"/>
    <w:rsid w:val="002570E4"/>
    <w:rsid w:val="00264E1B"/>
    <w:rsid w:val="0026597B"/>
    <w:rsid w:val="0027672E"/>
    <w:rsid w:val="002B43D6"/>
    <w:rsid w:val="002C4134"/>
    <w:rsid w:val="002D0AB7"/>
    <w:rsid w:val="002D1046"/>
    <w:rsid w:val="002D1F9D"/>
    <w:rsid w:val="00300782"/>
    <w:rsid w:val="00301E00"/>
    <w:rsid w:val="003071D9"/>
    <w:rsid w:val="00322A0B"/>
    <w:rsid w:val="00326F43"/>
    <w:rsid w:val="003336F9"/>
    <w:rsid w:val="00337205"/>
    <w:rsid w:val="00340B47"/>
    <w:rsid w:val="0034662F"/>
    <w:rsid w:val="0035183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EF"/>
    <w:rsid w:val="004A2EF2"/>
    <w:rsid w:val="004A5DED"/>
    <w:rsid w:val="004A6201"/>
    <w:rsid w:val="004D0BE2"/>
    <w:rsid w:val="004D5A2F"/>
    <w:rsid w:val="004D7A45"/>
    <w:rsid w:val="004E2D5E"/>
    <w:rsid w:val="004F6985"/>
    <w:rsid w:val="00501973"/>
    <w:rsid w:val="0050478A"/>
    <w:rsid w:val="005077D6"/>
    <w:rsid w:val="00517354"/>
    <w:rsid w:val="0052064A"/>
    <w:rsid w:val="00523EAA"/>
    <w:rsid w:val="00540ED2"/>
    <w:rsid w:val="005434D9"/>
    <w:rsid w:val="00547D78"/>
    <w:rsid w:val="00573B0A"/>
    <w:rsid w:val="0058273F"/>
    <w:rsid w:val="00583700"/>
    <w:rsid w:val="00584C89"/>
    <w:rsid w:val="005956CD"/>
    <w:rsid w:val="005A7323"/>
    <w:rsid w:val="005B00C5"/>
    <w:rsid w:val="005B661B"/>
    <w:rsid w:val="005C5A0B"/>
    <w:rsid w:val="005D05EE"/>
    <w:rsid w:val="005D2B1C"/>
    <w:rsid w:val="005D30F3"/>
    <w:rsid w:val="005D44A7"/>
    <w:rsid w:val="005E1362"/>
    <w:rsid w:val="005F5A54"/>
    <w:rsid w:val="00600647"/>
    <w:rsid w:val="00610A7E"/>
    <w:rsid w:val="00612214"/>
    <w:rsid w:val="00617AC0"/>
    <w:rsid w:val="00642AA7"/>
    <w:rsid w:val="00647299"/>
    <w:rsid w:val="00651CD5"/>
    <w:rsid w:val="006604D1"/>
    <w:rsid w:val="0066741D"/>
    <w:rsid w:val="00692266"/>
    <w:rsid w:val="006A52F5"/>
    <w:rsid w:val="006A5D6E"/>
    <w:rsid w:val="006A785A"/>
    <w:rsid w:val="006D0554"/>
    <w:rsid w:val="006E692F"/>
    <w:rsid w:val="006E6B93"/>
    <w:rsid w:val="006F050F"/>
    <w:rsid w:val="006F68D0"/>
    <w:rsid w:val="0070018B"/>
    <w:rsid w:val="0072145A"/>
    <w:rsid w:val="00727000"/>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67F1F"/>
    <w:rsid w:val="0087668E"/>
    <w:rsid w:val="00876B17"/>
    <w:rsid w:val="00880266"/>
    <w:rsid w:val="00886205"/>
    <w:rsid w:val="00890E52"/>
    <w:rsid w:val="008960BB"/>
    <w:rsid w:val="008A26A3"/>
    <w:rsid w:val="008A421B"/>
    <w:rsid w:val="008B3278"/>
    <w:rsid w:val="008B4469"/>
    <w:rsid w:val="008B5B34"/>
    <w:rsid w:val="008F4168"/>
    <w:rsid w:val="008F4A49"/>
    <w:rsid w:val="00900FFE"/>
    <w:rsid w:val="00906FB5"/>
    <w:rsid w:val="009324B1"/>
    <w:rsid w:val="00936BAC"/>
    <w:rsid w:val="009503E0"/>
    <w:rsid w:val="00953909"/>
    <w:rsid w:val="00961E3C"/>
    <w:rsid w:val="00972190"/>
    <w:rsid w:val="00972E62"/>
    <w:rsid w:val="00973CA9"/>
    <w:rsid w:val="00976FD6"/>
    <w:rsid w:val="00980425"/>
    <w:rsid w:val="00980563"/>
    <w:rsid w:val="00995C38"/>
    <w:rsid w:val="009A4192"/>
    <w:rsid w:val="009B3183"/>
    <w:rsid w:val="009B48DC"/>
    <w:rsid w:val="009C06F7"/>
    <w:rsid w:val="009C4D45"/>
    <w:rsid w:val="009E6773"/>
    <w:rsid w:val="009F08FC"/>
    <w:rsid w:val="00A04D49"/>
    <w:rsid w:val="00A0512E"/>
    <w:rsid w:val="00A11769"/>
    <w:rsid w:val="00A21AB5"/>
    <w:rsid w:val="00A23E8D"/>
    <w:rsid w:val="00A24A4D"/>
    <w:rsid w:val="00A32253"/>
    <w:rsid w:val="00A35350"/>
    <w:rsid w:val="00A51C54"/>
    <w:rsid w:val="00A5663B"/>
    <w:rsid w:val="00A66F36"/>
    <w:rsid w:val="00A8235C"/>
    <w:rsid w:val="00A862B1"/>
    <w:rsid w:val="00A90B3F"/>
    <w:rsid w:val="00A95FBA"/>
    <w:rsid w:val="00AA5E0B"/>
    <w:rsid w:val="00AA7FE9"/>
    <w:rsid w:val="00AB2576"/>
    <w:rsid w:val="00AB7B58"/>
    <w:rsid w:val="00AC0D27"/>
    <w:rsid w:val="00AC766E"/>
    <w:rsid w:val="00AD13AB"/>
    <w:rsid w:val="00AE2760"/>
    <w:rsid w:val="00AE4B7F"/>
    <w:rsid w:val="00AE79F2"/>
    <w:rsid w:val="00AF66C4"/>
    <w:rsid w:val="00AF7DE7"/>
    <w:rsid w:val="00B01AB1"/>
    <w:rsid w:val="00B14597"/>
    <w:rsid w:val="00B14E0D"/>
    <w:rsid w:val="00B16610"/>
    <w:rsid w:val="00B24CE3"/>
    <w:rsid w:val="00B24F28"/>
    <w:rsid w:val="00B25CDE"/>
    <w:rsid w:val="00B30846"/>
    <w:rsid w:val="00B343FA"/>
    <w:rsid w:val="00B672DE"/>
    <w:rsid w:val="00B67935"/>
    <w:rsid w:val="00B73A9A"/>
    <w:rsid w:val="00B926D1"/>
    <w:rsid w:val="00B92A91"/>
    <w:rsid w:val="00B969F5"/>
    <w:rsid w:val="00B977C3"/>
    <w:rsid w:val="00BD105C"/>
    <w:rsid w:val="00BE04D8"/>
    <w:rsid w:val="00BE3416"/>
    <w:rsid w:val="00BE52FC"/>
    <w:rsid w:val="00BE6103"/>
    <w:rsid w:val="00BF7928"/>
    <w:rsid w:val="00C0166C"/>
    <w:rsid w:val="00C04335"/>
    <w:rsid w:val="00C04B0C"/>
    <w:rsid w:val="00C13744"/>
    <w:rsid w:val="00C2350C"/>
    <w:rsid w:val="00C243A1"/>
    <w:rsid w:val="00C32FBB"/>
    <w:rsid w:val="00C34144"/>
    <w:rsid w:val="00C4571F"/>
    <w:rsid w:val="00C46534"/>
    <w:rsid w:val="00C55583"/>
    <w:rsid w:val="00C6720A"/>
    <w:rsid w:val="00C80445"/>
    <w:rsid w:val="00C83F4F"/>
    <w:rsid w:val="00C864D7"/>
    <w:rsid w:val="00C90057"/>
    <w:rsid w:val="00CA1AE3"/>
    <w:rsid w:val="00CA3674"/>
    <w:rsid w:val="00CC22AC"/>
    <w:rsid w:val="00CC59F5"/>
    <w:rsid w:val="00CC62E9"/>
    <w:rsid w:val="00CD0F74"/>
    <w:rsid w:val="00CD3CE2"/>
    <w:rsid w:val="00CD5A7F"/>
    <w:rsid w:val="00CD6D05"/>
    <w:rsid w:val="00CE0328"/>
    <w:rsid w:val="00CE5FF4"/>
    <w:rsid w:val="00CF0E8A"/>
    <w:rsid w:val="00D00AC1"/>
    <w:rsid w:val="00D01C51"/>
    <w:rsid w:val="00D11B9D"/>
    <w:rsid w:val="00D124B7"/>
    <w:rsid w:val="00D14800"/>
    <w:rsid w:val="00D35A4C"/>
    <w:rsid w:val="00D4303F"/>
    <w:rsid w:val="00D43376"/>
    <w:rsid w:val="00D4455A"/>
    <w:rsid w:val="00D52D0C"/>
    <w:rsid w:val="00D7519B"/>
    <w:rsid w:val="00DA5411"/>
    <w:rsid w:val="00DB2FC8"/>
    <w:rsid w:val="00DC64B0"/>
    <w:rsid w:val="00DD1D03"/>
    <w:rsid w:val="00DD4595"/>
    <w:rsid w:val="00DD7797"/>
    <w:rsid w:val="00DE3DAF"/>
    <w:rsid w:val="00DE5CD7"/>
    <w:rsid w:val="00DE62F3"/>
    <w:rsid w:val="00DF27F7"/>
    <w:rsid w:val="00DF514B"/>
    <w:rsid w:val="00E018A8"/>
    <w:rsid w:val="00E02A8A"/>
    <w:rsid w:val="00E16B7C"/>
    <w:rsid w:val="00E206BA"/>
    <w:rsid w:val="00E22772"/>
    <w:rsid w:val="00E357D4"/>
    <w:rsid w:val="00E40395"/>
    <w:rsid w:val="00E429AD"/>
    <w:rsid w:val="00E55813"/>
    <w:rsid w:val="00E57F7F"/>
    <w:rsid w:val="00E70687"/>
    <w:rsid w:val="00E72589"/>
    <w:rsid w:val="00E776F1"/>
    <w:rsid w:val="00E85A13"/>
    <w:rsid w:val="00E922F5"/>
    <w:rsid w:val="00E9293A"/>
    <w:rsid w:val="00EB2C9B"/>
    <w:rsid w:val="00EB788F"/>
    <w:rsid w:val="00EE0F94"/>
    <w:rsid w:val="00EE6171"/>
    <w:rsid w:val="00EE65BD"/>
    <w:rsid w:val="00EF66B1"/>
    <w:rsid w:val="00F02B8E"/>
    <w:rsid w:val="00F071B9"/>
    <w:rsid w:val="00F0787C"/>
    <w:rsid w:val="00F13F98"/>
    <w:rsid w:val="00F14369"/>
    <w:rsid w:val="00F21A91"/>
    <w:rsid w:val="00F21B29"/>
    <w:rsid w:val="00F239E9"/>
    <w:rsid w:val="00F42CC8"/>
    <w:rsid w:val="00F55B54"/>
    <w:rsid w:val="00F64D51"/>
    <w:rsid w:val="00F736BA"/>
    <w:rsid w:val="00F75681"/>
    <w:rsid w:val="00F80939"/>
    <w:rsid w:val="00F84821"/>
    <w:rsid w:val="00F95A39"/>
    <w:rsid w:val="00F97D08"/>
    <w:rsid w:val="00FA015E"/>
    <w:rsid w:val="00FA1B8F"/>
    <w:rsid w:val="00FA55E7"/>
    <w:rsid w:val="00FC61EC"/>
    <w:rsid w:val="00FF0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35066"/>
    <w:rsid w:val="001B59BC"/>
    <w:rsid w:val="001E595B"/>
    <w:rsid w:val="00335901"/>
    <w:rsid w:val="00401813"/>
    <w:rsid w:val="00487586"/>
    <w:rsid w:val="00491BFB"/>
    <w:rsid w:val="004C4D63"/>
    <w:rsid w:val="005129DF"/>
    <w:rsid w:val="00526C7B"/>
    <w:rsid w:val="008D25B8"/>
    <w:rsid w:val="008D6733"/>
    <w:rsid w:val="00991DA6"/>
    <w:rsid w:val="00AE1EA3"/>
    <w:rsid w:val="00B13095"/>
    <w:rsid w:val="00B2124D"/>
    <w:rsid w:val="00D412E9"/>
    <w:rsid w:val="00D613CD"/>
    <w:rsid w:val="00E60103"/>
    <w:rsid w:val="00E84484"/>
    <w:rsid w:val="00F051E1"/>
    <w:rsid w:val="00FE3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3</cp:revision>
  <cp:lastPrinted>2017-05-26T15:11:00Z</cp:lastPrinted>
  <dcterms:created xsi:type="dcterms:W3CDTF">2023-12-15T10:55:00Z</dcterms:created>
  <dcterms:modified xsi:type="dcterms:W3CDTF">2023-12-15T11:40:00Z</dcterms:modified>
  <cp:contentStatus/>
  <dc:language>Ελληνικά</dc:language>
  <cp:version>am-20180624</cp:version>
</cp:coreProperties>
</file>