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13F48">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D13F48" w:rsidP="00CD3CE2">
          <w:pPr>
            <w:pStyle w:val="ac"/>
          </w:pPr>
          <w:r>
            <w:t xml:space="preserve">ΕΞΑΙΡΕΤΙΚΑ ΕΠΕΙΓΟΝ </w:t>
          </w:r>
        </w:p>
      </w:sdtContent>
    </w:sdt>
    <w:p w14:paraId="21E06487" w14:textId="23F6C5F9"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D13F48">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5-09T00:00:00Z">
                    <w:dateFormat w:val="dd.MM.yyyy"/>
                    <w:lid w:val="el-GR"/>
                    <w:storeMappedDataAs w:val="dateTime"/>
                    <w:calendar w:val="gregorian"/>
                  </w:date>
                </w:sdtPr>
                <w:sdtEndPr>
                  <w:rPr>
                    <w:rStyle w:val="a1"/>
                  </w:rPr>
                </w:sdtEndPr>
                <w:sdtContent>
                  <w:r w:rsidR="00F20D06">
                    <w:rPr>
                      <w:rStyle w:val="Char6"/>
                    </w:rPr>
                    <w:t>09.05.2024</w:t>
                  </w:r>
                </w:sdtContent>
              </w:sdt>
            </w:sdtContent>
          </w:sdt>
        </w:sdtContent>
      </w:sdt>
    </w:p>
    <w:p w14:paraId="387D4CEF" w14:textId="041C7F75"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24A64">
            <w:rPr>
              <w:rStyle w:val="Char6"/>
              <w:lang w:val="en-US"/>
            </w:rPr>
            <w:t>445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EA573B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A6E38">
                        <w:t xml:space="preserve">κ. </w:t>
                      </w:r>
                      <w:r w:rsidR="0021152C">
                        <w:t>Ν</w:t>
                      </w:r>
                      <w:r w:rsidR="006A6E38">
                        <w:t xml:space="preserve">. </w:t>
                      </w:r>
                      <w:r w:rsidR="00DA32AF">
                        <w:t>Δένδια</w:t>
                      </w:r>
                      <w:r w:rsidR="006A6E38">
                        <w:t xml:space="preserve">, Υπουργό </w:t>
                      </w:r>
                      <w:r w:rsidR="0021152C">
                        <w:t>Εθνικής Άμυνας</w:t>
                      </w:r>
                      <w:r w:rsidR="006A6E38">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AD65BE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2624F">
                    <w:rPr>
                      <w:sz w:val="22"/>
                      <w:szCs w:val="22"/>
                    </w:rPr>
                    <w:t>Έ</w:t>
                  </w:r>
                  <w:r w:rsidR="0062624F" w:rsidRPr="0062624F">
                    <w:rPr>
                      <w:sz w:val="22"/>
                      <w:szCs w:val="22"/>
                    </w:rPr>
                    <w:t xml:space="preserve">ντονη διαμαρτυρία </w:t>
                  </w:r>
                  <w:r w:rsidR="0062624F">
                    <w:rPr>
                      <w:sz w:val="22"/>
                      <w:szCs w:val="22"/>
                    </w:rPr>
                    <w:t>της Ε.Σ.Α.μεΑ.</w:t>
                  </w:r>
                  <w:r w:rsidR="0062624F" w:rsidRPr="0062624F">
                    <w:rPr>
                      <w:sz w:val="22"/>
                      <w:szCs w:val="22"/>
                    </w:rPr>
                    <w:t xml:space="preserve"> για την κατάργηση αφενός του αμετάθετου των στελεχών των Ενόπλων Δυνάμεων που φροντίζουν άτομο με αναπηρία ή/και χρόνια πάθηση, αφετέρου του δικαιώματος των στελεχών με αναπηρία/χρόνια πάθηση ή σακχαρώδη διαβήτη να υπηρετούν στον τόπο προτίμησής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6E118F5D" w:rsidR="00AB5399" w:rsidRPr="00F45839" w:rsidRDefault="00AB5399" w:rsidP="00F45839">
              <w:pPr>
                <w:rPr>
                  <w:rFonts w:asciiTheme="majorHAnsi" w:hAnsiTheme="majorHAnsi"/>
                  <w:b/>
                  <w:bCs/>
                </w:rPr>
              </w:pPr>
              <w:r w:rsidRPr="00F45839">
                <w:rPr>
                  <w:rFonts w:asciiTheme="majorHAnsi" w:hAnsiTheme="majorHAnsi"/>
                  <w:b/>
                  <w:bCs/>
                </w:rPr>
                <w:t xml:space="preserve">Κύριε </w:t>
              </w:r>
              <w:r w:rsidR="006A6E38" w:rsidRPr="00F45839">
                <w:rPr>
                  <w:rFonts w:asciiTheme="majorHAnsi" w:hAnsiTheme="majorHAnsi"/>
                  <w:b/>
                  <w:bCs/>
                </w:rPr>
                <w:t xml:space="preserve">Υπουργέ, </w:t>
              </w:r>
              <w:r w:rsidR="00217C66" w:rsidRPr="00F45839">
                <w:rPr>
                  <w:rFonts w:asciiTheme="majorHAnsi" w:hAnsiTheme="majorHAnsi"/>
                  <w:b/>
                  <w:bCs/>
                </w:rPr>
                <w:t xml:space="preserve"> </w:t>
              </w:r>
              <w:r w:rsidRPr="00F45839">
                <w:rPr>
                  <w:rFonts w:asciiTheme="majorHAnsi" w:hAnsiTheme="majorHAnsi"/>
                  <w:b/>
                  <w:bCs/>
                </w:rPr>
                <w:t xml:space="preserve"> </w:t>
              </w:r>
            </w:p>
            <w:p w14:paraId="4E72B6D2" w14:textId="555BD05E" w:rsidR="006A6E38" w:rsidRPr="00F45839" w:rsidRDefault="00AB5399" w:rsidP="00F45839">
              <w:pPr>
                <w:rPr>
                  <w:rFonts w:asciiTheme="majorHAnsi" w:hAnsiTheme="majorHAnsi"/>
                </w:rPr>
              </w:pPr>
              <w:r w:rsidRPr="00F45839">
                <w:rPr>
                  <w:rFonts w:asciiTheme="majorHAnsi" w:hAnsiTheme="majorHAnsi"/>
                </w:rPr>
                <w:t>Η Εθνική Συνομοσπονδία Ατόμων με Αναπηρία (Ε.Σ.Α.μεΑ.) αποτελεί τον τριτοβάθμιο κοινωνικό και συνδικαλιστικό φορέα των ατόμων με αναπηρία</w:t>
              </w:r>
              <w:r w:rsidR="00E82798">
                <w:rPr>
                  <w:rFonts w:asciiTheme="majorHAnsi" w:hAnsiTheme="majorHAnsi"/>
                </w:rPr>
                <w:t>,</w:t>
              </w:r>
              <w:r w:rsidRPr="00F45839">
                <w:rPr>
                  <w:rFonts w:asciiTheme="majorHAnsi" w:hAnsiTheme="majorHAnsi"/>
                </w:rPr>
                <w:t xml:space="preserve"> </w:t>
              </w:r>
              <w:r w:rsidR="00E82798" w:rsidRPr="00E82798">
                <w:rPr>
                  <w:rFonts w:asciiTheme="majorHAnsi" w:hAnsiTheme="majorHAnsi"/>
                </w:rPr>
                <w:t xml:space="preserve">χρόνιες παθήσεις και των οικογενειών τους στη χώρα και αναγνωρισμένο Κοινωνικό Εταίρο της ελληνικής Πολιτείας σε ζητήματα αναπηρίας. </w:t>
              </w:r>
              <w:r w:rsidR="00E82798">
                <w:rPr>
                  <w:rFonts w:asciiTheme="majorHAnsi" w:hAnsiTheme="majorHAnsi"/>
                </w:rPr>
                <w:t xml:space="preserve"> </w:t>
              </w:r>
            </w:p>
            <w:p w14:paraId="7ECBDDE9" w14:textId="4A510870" w:rsidR="00834C52" w:rsidRPr="00F45839" w:rsidRDefault="006A6E38" w:rsidP="00F45839">
              <w:pPr>
                <w:rPr>
                  <w:rFonts w:asciiTheme="majorHAnsi" w:hAnsiTheme="majorHAnsi"/>
                </w:rPr>
              </w:pPr>
              <w:r w:rsidRPr="00F45839">
                <w:rPr>
                  <w:rFonts w:asciiTheme="majorHAnsi" w:hAnsiTheme="majorHAnsi"/>
                </w:rPr>
                <w:t>Μ</w:t>
              </w:r>
              <w:r w:rsidR="00AB5399" w:rsidRPr="00F45839">
                <w:rPr>
                  <w:rFonts w:asciiTheme="majorHAnsi" w:hAnsiTheme="majorHAnsi"/>
                </w:rPr>
                <w:t xml:space="preserve">ε το παρόν έγγραφό </w:t>
              </w:r>
              <w:r w:rsidRPr="00F45839">
                <w:rPr>
                  <w:rFonts w:asciiTheme="majorHAnsi" w:hAnsiTheme="majorHAnsi"/>
                </w:rPr>
                <w:t>μας</w:t>
              </w:r>
              <w:r w:rsidR="00AB5399" w:rsidRPr="00F45839">
                <w:rPr>
                  <w:rFonts w:asciiTheme="majorHAnsi" w:hAnsiTheme="majorHAnsi"/>
                </w:rPr>
                <w:t xml:space="preserve"> και με αφορμή το σχέδιο νόμου</w:t>
              </w:r>
              <w:r w:rsidR="00B774B2" w:rsidRPr="00F45839">
                <w:rPr>
                  <w:rFonts w:asciiTheme="majorHAnsi" w:hAnsiTheme="majorHAnsi"/>
                </w:rPr>
                <w:t xml:space="preserve"> </w:t>
              </w:r>
              <w:r w:rsidR="00DA32AF" w:rsidRPr="00DA32AF">
                <w:rPr>
                  <w:rFonts w:asciiTheme="majorHAnsi" w:hAnsiTheme="majorHAnsi"/>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sidR="00B774B2" w:rsidRPr="00F45839">
                <w:rPr>
                  <w:rFonts w:asciiTheme="majorHAnsi" w:hAnsiTheme="majorHAnsi"/>
                </w:rPr>
                <w:t xml:space="preserve"> </w:t>
              </w:r>
              <w:r w:rsidRPr="00F45839">
                <w:rPr>
                  <w:rFonts w:asciiTheme="majorHAnsi" w:hAnsiTheme="majorHAnsi"/>
                </w:rPr>
                <w:t xml:space="preserve">που έχει τεθεί σε δημόσια διαβούλευση, καταθέτουμε τις προτάσεις μας, οι οποίες υποβλήθηκαν και ηλεκτρονικά </w:t>
              </w:r>
              <w:r w:rsidRPr="007372B0">
                <w:rPr>
                  <w:rFonts w:asciiTheme="majorHAnsi" w:hAnsiTheme="majorHAnsi"/>
                  <w:color w:val="auto"/>
                </w:rPr>
                <w:t xml:space="preserve">στις </w:t>
              </w:r>
              <w:r w:rsidR="00DA32AF">
                <w:rPr>
                  <w:rFonts w:asciiTheme="majorHAnsi" w:hAnsiTheme="majorHAnsi"/>
                  <w:color w:val="auto"/>
                </w:rPr>
                <w:t>09</w:t>
              </w:r>
              <w:r w:rsidRPr="007372B0">
                <w:rPr>
                  <w:rFonts w:asciiTheme="majorHAnsi" w:hAnsiTheme="majorHAnsi"/>
                  <w:color w:val="auto"/>
                </w:rPr>
                <w:t>.</w:t>
              </w:r>
              <w:r w:rsidR="00DA32AF">
                <w:rPr>
                  <w:rFonts w:asciiTheme="majorHAnsi" w:hAnsiTheme="majorHAnsi"/>
                  <w:color w:val="auto"/>
                </w:rPr>
                <w:t>05</w:t>
              </w:r>
              <w:r w:rsidRPr="007372B0">
                <w:rPr>
                  <w:rFonts w:asciiTheme="majorHAnsi" w:hAnsiTheme="majorHAnsi"/>
                  <w:color w:val="auto"/>
                </w:rPr>
                <w:t>.202</w:t>
              </w:r>
              <w:r w:rsidR="00DA32AF">
                <w:rPr>
                  <w:rFonts w:asciiTheme="majorHAnsi" w:hAnsiTheme="majorHAnsi"/>
                  <w:color w:val="auto"/>
                </w:rPr>
                <w:t>4</w:t>
              </w:r>
              <w:r w:rsidRPr="00F45839">
                <w:rPr>
                  <w:rFonts w:asciiTheme="majorHAnsi" w:hAnsiTheme="majorHAnsi"/>
                </w:rPr>
                <w:t xml:space="preserve"> στον διαδικτυακό τόπο www.opegov.gr. </w:t>
              </w:r>
              <w:r w:rsidR="00DA32AF">
                <w:rPr>
                  <w:rFonts w:asciiTheme="majorHAnsi" w:hAnsiTheme="majorHAnsi"/>
                </w:rPr>
                <w:t xml:space="preserve"> </w:t>
              </w:r>
            </w:p>
            <w:p w14:paraId="01191777" w14:textId="37749AF8" w:rsidR="005C13ED" w:rsidRPr="00277508" w:rsidRDefault="00215F89" w:rsidP="005C13ED">
              <w:pPr>
                <w:rPr>
                  <w:rFonts w:asciiTheme="majorHAnsi" w:hAnsiTheme="majorHAnsi"/>
                  <w:b/>
                </w:rPr>
              </w:pPr>
              <w:r>
                <w:rPr>
                  <w:rFonts w:asciiTheme="majorHAnsi" w:hAnsiTheme="majorHAnsi"/>
                  <w:b/>
                </w:rPr>
                <w:t>Λ</w:t>
              </w:r>
              <w:r w:rsidR="005C13ED" w:rsidRPr="00277508">
                <w:rPr>
                  <w:rFonts w:asciiTheme="majorHAnsi" w:hAnsiTheme="majorHAnsi"/>
                  <w:b/>
                </w:rPr>
                <w:t xml:space="preserve">αμβάνοντας υπόψη:  </w:t>
              </w:r>
            </w:p>
            <w:p w14:paraId="3AA5CF54" w14:textId="77777777" w:rsidR="005C13ED" w:rsidRPr="00F45839" w:rsidRDefault="005C13ED" w:rsidP="005C13ED">
              <w:pPr>
                <w:numPr>
                  <w:ilvl w:val="0"/>
                  <w:numId w:val="18"/>
                </w:numPr>
                <w:rPr>
                  <w:rFonts w:asciiTheme="majorHAnsi" w:hAnsiTheme="majorHAnsi"/>
                </w:rPr>
              </w:pPr>
              <w:r w:rsidRPr="00F45839">
                <w:rPr>
                  <w:rFonts w:asciiTheme="majorHAnsi" w:hAnsiTheme="majorHAnsi"/>
                  <w:b/>
                  <w:bCs/>
                </w:rPr>
                <w:t>την παρ. 6 του Άρθρου 21 του Συντάγματος της χώρας</w:t>
              </w:r>
              <w:r w:rsidRPr="00F45839">
                <w:rPr>
                  <w:rFonts w:asciiTheme="majorHAnsi" w:hAnsiTheme="majorHAnsi"/>
                </w:rPr>
                <w:t xml:space="preserve">, σύμφωνα με την οποία </w:t>
              </w:r>
              <w:r w:rsidRPr="00F45839">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5839">
                <w:rPr>
                  <w:rFonts w:asciiTheme="majorHAnsi" w:hAnsiTheme="majorHAnsi"/>
                </w:rPr>
                <w:t>, συνταγματικές επιταγές και απαιτήσεις της εθνικής μας νομοθεσίας, όπως:</w:t>
              </w:r>
            </w:p>
            <w:p w14:paraId="060F8B9B" w14:textId="77777777" w:rsidR="005C13ED" w:rsidRPr="00F45839" w:rsidRDefault="005C13ED" w:rsidP="005C13ED">
              <w:pPr>
                <w:numPr>
                  <w:ilvl w:val="0"/>
                  <w:numId w:val="18"/>
                </w:numPr>
                <w:rPr>
                  <w:rFonts w:asciiTheme="majorHAnsi" w:hAnsiTheme="majorHAnsi"/>
                  <w:i/>
                  <w:iCs/>
                </w:rPr>
              </w:pPr>
              <w:r w:rsidRPr="00F45839">
                <w:rPr>
                  <w:rFonts w:asciiTheme="majorHAnsi" w:hAnsiTheme="majorHAnsi"/>
                  <w:b/>
                  <w:bCs/>
                </w:rPr>
                <w:t>τον ν.4488/2017</w:t>
              </w:r>
              <w:r w:rsidRPr="00F45839">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w:t>
              </w:r>
              <w:r w:rsidRPr="00F45839">
                <w:rPr>
                  <w:rFonts w:asciiTheme="majorHAnsi" w:hAnsiTheme="majorHAnsi"/>
                </w:rPr>
                <w:lastRenderedPageBreak/>
                <w:t xml:space="preserve">τα εξής: </w:t>
              </w:r>
              <w:r w:rsidRPr="00F45839">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1D6B8031" w14:textId="77777777" w:rsidR="005C13ED" w:rsidRPr="00F45839" w:rsidRDefault="005C13ED" w:rsidP="005C13ED">
              <w:pPr>
                <w:numPr>
                  <w:ilvl w:val="0"/>
                  <w:numId w:val="18"/>
                </w:numPr>
                <w:rPr>
                  <w:rFonts w:asciiTheme="majorHAnsi" w:hAnsiTheme="majorHAnsi"/>
                </w:rPr>
              </w:pPr>
              <w:r w:rsidRPr="00F45839">
                <w:rPr>
                  <w:rFonts w:asciiTheme="majorHAnsi" w:hAnsiTheme="majorHAnsi"/>
                  <w:b/>
                  <w:bCs/>
                </w:rPr>
                <w:t>τον ν.4074/2012</w:t>
              </w:r>
              <w:r w:rsidRPr="00F45839">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20DD4213" w14:textId="493F08DC" w:rsidR="00CC3C4E" w:rsidRDefault="00215F89" w:rsidP="00CC3C4E">
              <w:pPr>
                <w:suppressAutoHyphens/>
                <w:autoSpaceDE w:val="0"/>
                <w:autoSpaceDN w:val="0"/>
                <w:textAlignment w:val="baseline"/>
                <w:rPr>
                  <w:rFonts w:asciiTheme="majorHAnsi" w:eastAsia="Calibri" w:hAnsiTheme="majorHAnsi" w:cs="Calibri"/>
                  <w:b/>
                  <w:bCs/>
                  <w:color w:val="auto"/>
                </w:rPr>
              </w:pPr>
              <w:bookmarkStart w:id="8" w:name="_Hlk105759413"/>
              <w:r>
                <w:rPr>
                  <w:rFonts w:asciiTheme="majorHAnsi" w:eastAsia="Calibri" w:hAnsiTheme="majorHAnsi" w:cs="Calibri"/>
                  <w:b/>
                  <w:bCs/>
                  <w:color w:val="auto"/>
                </w:rPr>
                <w:t xml:space="preserve">η Ε.Σ.Α.μεΑ. </w:t>
              </w:r>
              <w:r w:rsidR="00277508" w:rsidRPr="005D11FC">
                <w:rPr>
                  <w:rFonts w:asciiTheme="majorHAnsi" w:eastAsia="Calibri" w:hAnsiTheme="majorHAnsi" w:cs="Calibri"/>
                  <w:b/>
                  <w:bCs/>
                  <w:color w:val="auto"/>
                </w:rPr>
                <w:t>εκφράζει τη</w:t>
              </w:r>
              <w:r w:rsidR="00C800AA">
                <w:rPr>
                  <w:rFonts w:asciiTheme="majorHAnsi" w:eastAsia="Calibri" w:hAnsiTheme="majorHAnsi" w:cs="Calibri"/>
                  <w:b/>
                  <w:bCs/>
                  <w:color w:val="auto"/>
                </w:rPr>
                <w:t>ν έντονη</w:t>
              </w:r>
              <w:r w:rsidR="00277508" w:rsidRPr="005D11FC">
                <w:rPr>
                  <w:rFonts w:asciiTheme="majorHAnsi" w:eastAsia="Calibri" w:hAnsiTheme="majorHAnsi" w:cs="Calibri"/>
                  <w:b/>
                  <w:bCs/>
                  <w:color w:val="auto"/>
                </w:rPr>
                <w:t xml:space="preserve"> διαμαρτυρία </w:t>
              </w:r>
              <w:r w:rsidR="00C800AA">
                <w:rPr>
                  <w:rFonts w:asciiTheme="majorHAnsi" w:eastAsia="Calibri" w:hAnsiTheme="majorHAnsi" w:cs="Calibri"/>
                  <w:b/>
                  <w:bCs/>
                  <w:color w:val="auto"/>
                </w:rPr>
                <w:t>της</w:t>
              </w:r>
              <w:r w:rsidR="0062624F">
                <w:rPr>
                  <w:rFonts w:asciiTheme="majorHAnsi" w:eastAsia="Calibri" w:hAnsiTheme="majorHAnsi" w:cs="Calibri"/>
                  <w:b/>
                  <w:bCs/>
                  <w:color w:val="auto"/>
                </w:rPr>
                <w:t xml:space="preserve">, </w:t>
              </w:r>
              <w:r w:rsidR="00E247C3">
                <w:rPr>
                  <w:rFonts w:asciiTheme="majorHAnsi" w:eastAsia="Calibri" w:hAnsiTheme="majorHAnsi" w:cs="Calibri"/>
                  <w:b/>
                  <w:bCs/>
                  <w:color w:val="auto"/>
                </w:rPr>
                <w:t xml:space="preserve">για την κατάργηση </w:t>
              </w:r>
              <w:r w:rsidR="001D6EC5">
                <w:rPr>
                  <w:rFonts w:asciiTheme="majorHAnsi" w:eastAsia="Calibri" w:hAnsiTheme="majorHAnsi" w:cs="Calibri"/>
                  <w:b/>
                  <w:bCs/>
                  <w:color w:val="auto"/>
                </w:rPr>
                <w:t xml:space="preserve">αφενός </w:t>
              </w:r>
              <w:r w:rsidR="00E247C3">
                <w:rPr>
                  <w:rFonts w:asciiTheme="majorHAnsi" w:eastAsia="Calibri" w:hAnsiTheme="majorHAnsi" w:cs="Calibri"/>
                  <w:b/>
                  <w:bCs/>
                  <w:color w:val="auto"/>
                </w:rPr>
                <w:t xml:space="preserve">του αμετάθετου </w:t>
              </w:r>
              <w:r w:rsidR="006B0E9E">
                <w:rPr>
                  <w:rFonts w:asciiTheme="majorHAnsi" w:eastAsia="Calibri" w:hAnsiTheme="majorHAnsi" w:cs="Calibri"/>
                  <w:b/>
                  <w:bCs/>
                  <w:color w:val="auto"/>
                </w:rPr>
                <w:t xml:space="preserve">των στελεχών </w:t>
              </w:r>
              <w:r w:rsidR="003624A4" w:rsidRPr="003624A4">
                <w:rPr>
                  <w:rFonts w:asciiTheme="majorHAnsi" w:eastAsia="Calibri" w:hAnsiTheme="majorHAnsi" w:cs="Calibri"/>
                  <w:b/>
                  <w:bCs/>
                  <w:color w:val="auto"/>
                </w:rPr>
                <w:t xml:space="preserve">των Ενόπλων Δυνάμεων </w:t>
              </w:r>
              <w:r w:rsidR="003624A4">
                <w:rPr>
                  <w:rFonts w:asciiTheme="majorHAnsi" w:eastAsia="Calibri" w:hAnsiTheme="majorHAnsi" w:cs="Calibri"/>
                  <w:b/>
                  <w:bCs/>
                  <w:color w:val="auto"/>
                </w:rPr>
                <w:t>που φροντίζουν άτομο με αναπηρία ή/και χρόνια πάθηση</w:t>
              </w:r>
              <w:r w:rsidR="00CC3C4E">
                <w:rPr>
                  <w:rFonts w:asciiTheme="majorHAnsi" w:eastAsia="Calibri" w:hAnsiTheme="majorHAnsi" w:cs="Calibri"/>
                  <w:b/>
                  <w:bCs/>
                  <w:color w:val="auto"/>
                </w:rPr>
                <w:t xml:space="preserve">, </w:t>
              </w:r>
              <w:r w:rsidR="001D6EC5">
                <w:rPr>
                  <w:rFonts w:asciiTheme="majorHAnsi" w:eastAsia="Calibri" w:hAnsiTheme="majorHAnsi" w:cs="Calibri"/>
                  <w:b/>
                  <w:bCs/>
                  <w:color w:val="auto"/>
                </w:rPr>
                <w:t>αφετέρου</w:t>
              </w:r>
              <w:r w:rsidR="00CC3C4E">
                <w:rPr>
                  <w:rFonts w:asciiTheme="majorHAnsi" w:eastAsia="Calibri" w:hAnsiTheme="majorHAnsi" w:cs="Calibri"/>
                  <w:b/>
                  <w:bCs/>
                  <w:color w:val="auto"/>
                </w:rPr>
                <w:t xml:space="preserve"> του δικαιώματος των στελεχών με αναπηρία/χρόνια πάθηση ή </w:t>
              </w:r>
              <w:bookmarkEnd w:id="8"/>
              <w:r w:rsidR="00CC3C4E" w:rsidRPr="00CC3C4E">
                <w:rPr>
                  <w:rFonts w:asciiTheme="majorHAnsi" w:eastAsia="Calibri" w:hAnsiTheme="majorHAnsi" w:cs="Calibri"/>
                  <w:b/>
                  <w:bCs/>
                  <w:color w:val="auto"/>
                </w:rPr>
                <w:t xml:space="preserve">σακχαρώδη διαβήτη να υπηρετούν στον τόπο προτίμησής </w:t>
              </w:r>
              <w:r w:rsidR="00CC3C4E">
                <w:rPr>
                  <w:rFonts w:asciiTheme="majorHAnsi" w:eastAsia="Calibri" w:hAnsiTheme="majorHAnsi" w:cs="Calibri"/>
                  <w:b/>
                  <w:bCs/>
                  <w:color w:val="auto"/>
                </w:rPr>
                <w:t>τους!!</w:t>
              </w:r>
            </w:p>
            <w:p w14:paraId="55CA0DDC" w14:textId="77777777" w:rsidR="0062624F" w:rsidRDefault="00277508" w:rsidP="00CC3C4E">
              <w:pPr>
                <w:suppressAutoHyphens/>
                <w:autoSpaceDE w:val="0"/>
                <w:autoSpaceDN w:val="0"/>
                <w:textAlignment w:val="baseline"/>
                <w:rPr>
                  <w:rFonts w:asciiTheme="majorHAnsi" w:hAnsiTheme="majorHAnsi"/>
                  <w:color w:val="auto"/>
                  <w:lang w:eastAsia="el-GR"/>
                </w:rPr>
              </w:pPr>
              <w:r w:rsidRPr="006D1A99">
                <w:rPr>
                  <w:rFonts w:asciiTheme="majorHAnsi" w:hAnsiTheme="majorHAnsi"/>
                  <w:color w:val="auto"/>
                  <w:lang w:eastAsia="el-GR"/>
                </w:rPr>
                <w:t>Πιο συγκεκριμένα</w:t>
              </w:r>
              <w:r w:rsidR="006D1A99" w:rsidRPr="006D1A99">
                <w:rPr>
                  <w:rFonts w:asciiTheme="majorHAnsi" w:hAnsiTheme="majorHAnsi"/>
                  <w:color w:val="auto"/>
                  <w:lang w:eastAsia="el-GR"/>
                </w:rPr>
                <w:t xml:space="preserve"> </w:t>
              </w:r>
              <w:r w:rsidR="00681AE8">
                <w:rPr>
                  <w:rFonts w:asciiTheme="majorHAnsi" w:hAnsiTheme="majorHAnsi"/>
                  <w:color w:val="auto"/>
                  <w:lang w:eastAsia="el-GR"/>
                </w:rPr>
                <w:t>στο</w:t>
              </w:r>
              <w:r w:rsidR="006D1A99" w:rsidRPr="006D1A99">
                <w:rPr>
                  <w:rFonts w:asciiTheme="majorHAnsi" w:hAnsiTheme="majorHAnsi"/>
                  <w:color w:val="auto"/>
                  <w:lang w:eastAsia="el-GR"/>
                </w:rPr>
                <w:t xml:space="preserve"> άρθρο 69 </w:t>
              </w:r>
              <w:r w:rsidR="00976C9A">
                <w:rPr>
                  <w:rFonts w:asciiTheme="majorHAnsi" w:hAnsiTheme="majorHAnsi"/>
                  <w:color w:val="auto"/>
                  <w:lang w:eastAsia="el-GR"/>
                </w:rPr>
                <w:t>«</w:t>
              </w:r>
              <w:r w:rsidR="006D1A99" w:rsidRPr="006D1A99">
                <w:rPr>
                  <w:rFonts w:asciiTheme="majorHAnsi" w:hAnsiTheme="majorHAnsi"/>
                  <w:color w:val="auto"/>
                  <w:lang w:eastAsia="el-GR"/>
                </w:rPr>
                <w:t>Τακτικές και έκτακτες μεταθέσεις – Τροποποίηση παρ. 1 και 2 άρθρου 5 ν. 3883/2010</w:t>
              </w:r>
              <w:r w:rsidR="00976C9A">
                <w:rPr>
                  <w:rFonts w:asciiTheme="majorHAnsi" w:hAnsiTheme="majorHAnsi"/>
                  <w:color w:val="auto"/>
                  <w:lang w:eastAsia="el-GR"/>
                </w:rPr>
                <w:t>»</w:t>
              </w:r>
              <w:r w:rsidR="00E247C3">
                <w:rPr>
                  <w:rFonts w:asciiTheme="majorHAnsi" w:hAnsiTheme="majorHAnsi"/>
                  <w:color w:val="auto"/>
                  <w:lang w:eastAsia="el-GR"/>
                </w:rPr>
                <w:t xml:space="preserve">, </w:t>
              </w:r>
              <w:r w:rsidR="00976C9A">
                <w:rPr>
                  <w:rFonts w:asciiTheme="majorHAnsi" w:hAnsiTheme="majorHAnsi"/>
                  <w:color w:val="auto"/>
                  <w:lang w:eastAsia="el-GR"/>
                </w:rPr>
                <w:t>αναφέρεται ότι τα στελέχη</w:t>
              </w:r>
              <w:r w:rsidR="00976C9A" w:rsidRPr="00976C9A">
                <w:rPr>
                  <w:rFonts w:asciiTheme="majorHAnsi" w:hAnsiTheme="majorHAnsi"/>
                  <w:color w:val="auto"/>
                  <w:lang w:eastAsia="el-GR"/>
                </w:rPr>
                <w:t xml:space="preserve"> που έχουν σύζυγο </w:t>
              </w:r>
              <w:r w:rsidR="00976C9A">
                <w:rPr>
                  <w:rFonts w:asciiTheme="majorHAnsi" w:hAnsiTheme="majorHAnsi"/>
                  <w:color w:val="auto"/>
                  <w:lang w:eastAsia="el-GR"/>
                </w:rPr>
                <w:t xml:space="preserve">ή τέκνο </w:t>
              </w:r>
              <w:r w:rsidR="00976C9A" w:rsidRPr="00976C9A">
                <w:rPr>
                  <w:rFonts w:asciiTheme="majorHAnsi" w:hAnsiTheme="majorHAnsi"/>
                  <w:color w:val="auto"/>
                  <w:lang w:eastAsia="el-GR"/>
                </w:rPr>
                <w:t>με αναπηρία ή σακχαρώδη διαβήτη</w:t>
              </w:r>
              <w:r w:rsidR="00976C9A" w:rsidRPr="00976C9A">
                <w:t xml:space="preserve"> </w:t>
              </w:r>
              <w:r w:rsidR="00976C9A">
                <w:t xml:space="preserve">ή είναι </w:t>
              </w:r>
              <w:r w:rsidR="00976C9A" w:rsidRPr="00976C9A">
                <w:rPr>
                  <w:rFonts w:asciiTheme="majorHAnsi" w:hAnsiTheme="majorHAnsi"/>
                  <w:color w:val="auto"/>
                  <w:lang w:eastAsia="el-GR"/>
                </w:rPr>
                <w:t xml:space="preserve">ανάδοχοι γονείς </w:t>
              </w:r>
              <w:r w:rsidR="00976C9A">
                <w:rPr>
                  <w:rFonts w:asciiTheme="majorHAnsi" w:hAnsiTheme="majorHAnsi"/>
                  <w:color w:val="auto"/>
                  <w:lang w:eastAsia="el-GR"/>
                </w:rPr>
                <w:t>ή έχουν την επιμέλεια ατόμου</w:t>
              </w:r>
              <w:r w:rsidR="00976C9A" w:rsidRPr="00976C9A">
                <w:rPr>
                  <w:rFonts w:asciiTheme="majorHAnsi" w:hAnsiTheme="majorHAnsi"/>
                  <w:color w:val="auto"/>
                  <w:lang w:eastAsia="el-GR"/>
                </w:rPr>
                <w:t xml:space="preserve"> με αναπηρία ή σακχαρώδη διαβήτη,</w:t>
              </w:r>
              <w:r w:rsidR="00976C9A">
                <w:rPr>
                  <w:rFonts w:asciiTheme="majorHAnsi" w:hAnsiTheme="majorHAnsi"/>
                  <w:color w:val="auto"/>
                  <w:lang w:eastAsia="el-GR"/>
                </w:rPr>
                <w:t xml:space="preserve"> </w:t>
              </w:r>
              <w:r w:rsidR="00976C9A" w:rsidRPr="00976C9A">
                <w:rPr>
                  <w:rFonts w:asciiTheme="majorHAnsi" w:hAnsiTheme="majorHAnsi"/>
                  <w:color w:val="auto"/>
                  <w:lang w:eastAsia="el-GR"/>
                </w:rPr>
                <w:t xml:space="preserve">υπηρετούν, μετά από αναφορά τους, </w:t>
              </w:r>
              <w:r w:rsidR="00976C9A" w:rsidRPr="00976C9A">
                <w:rPr>
                  <w:rFonts w:asciiTheme="majorHAnsi" w:hAnsiTheme="majorHAnsi"/>
                  <w:b/>
                  <w:bCs/>
                  <w:color w:val="auto"/>
                  <w:lang w:eastAsia="el-GR"/>
                </w:rPr>
                <w:t>για έξι (6) τουλάχιστον έτη στον τόπο προτίμησής τους</w:t>
              </w:r>
              <w:r w:rsidR="00976C9A" w:rsidRPr="00976C9A">
                <w:rPr>
                  <w:rFonts w:asciiTheme="majorHAnsi" w:hAnsiTheme="majorHAnsi"/>
                  <w:color w:val="auto"/>
                  <w:lang w:eastAsia="el-GR"/>
                </w:rPr>
                <w:t xml:space="preserve"> </w:t>
              </w:r>
              <w:r w:rsidR="00976C9A" w:rsidRPr="003624A4">
                <w:rPr>
                  <w:rFonts w:asciiTheme="majorHAnsi" w:hAnsiTheme="majorHAnsi"/>
                  <w:b/>
                  <w:bCs/>
                  <w:color w:val="auto"/>
                  <w:lang w:eastAsia="el-GR"/>
                </w:rPr>
                <w:t>και εν συνεχεία μετατίθενται σε φρουρές</w:t>
              </w:r>
              <w:r w:rsidR="00976C9A" w:rsidRPr="00976C9A">
                <w:rPr>
                  <w:rFonts w:asciiTheme="majorHAnsi" w:hAnsiTheme="majorHAnsi"/>
                  <w:color w:val="auto"/>
                  <w:lang w:eastAsia="el-GR"/>
                </w:rPr>
                <w:t xml:space="preserve"> όπου υπάρχουν οι κατάλληλες υποδομές υγείας, ανάλογα με το πρόβλημα υγείας</w:t>
              </w:r>
              <w:r w:rsidR="00976C9A">
                <w:rPr>
                  <w:rFonts w:asciiTheme="majorHAnsi" w:hAnsiTheme="majorHAnsi"/>
                  <w:color w:val="auto"/>
                  <w:lang w:eastAsia="el-GR"/>
                </w:rPr>
                <w:t xml:space="preserve">. </w:t>
              </w:r>
            </w:p>
            <w:p w14:paraId="6D8A9903" w14:textId="59418A32" w:rsidR="001D6EC5" w:rsidRPr="0062624F" w:rsidRDefault="0062624F" w:rsidP="00CC3C4E">
              <w:pPr>
                <w:suppressAutoHyphens/>
                <w:autoSpaceDE w:val="0"/>
                <w:autoSpaceDN w:val="0"/>
                <w:textAlignment w:val="baseline"/>
                <w:rPr>
                  <w:rFonts w:asciiTheme="majorHAnsi" w:hAnsiTheme="majorHAnsi"/>
                  <w:b/>
                  <w:bCs/>
                  <w:color w:val="auto"/>
                  <w:lang w:eastAsia="el-GR"/>
                </w:rPr>
              </w:pPr>
              <w:r w:rsidRPr="0062624F">
                <w:rPr>
                  <w:rFonts w:asciiTheme="majorHAnsi" w:hAnsiTheme="majorHAnsi"/>
                  <w:b/>
                  <w:bCs/>
                  <w:color w:val="auto"/>
                  <w:lang w:eastAsia="el-GR"/>
                </w:rPr>
                <w:t>Θεωρούμε απαράδεκτη τη ρύθμιση αυτή, σύμφωνα με την οποία τα εν λόγω στελέχη έχουν το δικαίωμα να παραμείνουν μόνο για έξι έτη στον τόπο προτίμησής τους και στη συν</w:t>
              </w:r>
              <w:r>
                <w:rPr>
                  <w:rFonts w:asciiTheme="majorHAnsi" w:hAnsiTheme="majorHAnsi"/>
                  <w:b/>
                  <w:bCs/>
                  <w:color w:val="auto"/>
                  <w:lang w:eastAsia="el-GR"/>
                </w:rPr>
                <w:t>έχεια</w:t>
              </w:r>
              <w:r w:rsidRPr="0062624F">
                <w:rPr>
                  <w:rFonts w:asciiTheme="majorHAnsi" w:hAnsiTheme="majorHAnsi"/>
                  <w:b/>
                  <w:bCs/>
                  <w:color w:val="auto"/>
                  <w:lang w:eastAsia="el-GR"/>
                </w:rPr>
                <w:t xml:space="preserve"> υπάρχει η δυνατότητα να μετατεθούν σε άλλες φρουρές.</w:t>
              </w:r>
            </w:p>
            <w:p w14:paraId="499DC87C" w14:textId="10E74011" w:rsidR="00133A18" w:rsidRPr="0062624F" w:rsidRDefault="0062624F" w:rsidP="00CC3C4E">
              <w:pPr>
                <w:suppressAutoHyphens/>
                <w:autoSpaceDE w:val="0"/>
                <w:autoSpaceDN w:val="0"/>
                <w:textAlignment w:val="baseline"/>
                <w:rPr>
                  <w:rFonts w:asciiTheme="majorHAnsi" w:hAnsiTheme="majorHAnsi"/>
                  <w:b/>
                  <w:bCs/>
                  <w:color w:val="auto"/>
                  <w:lang w:eastAsia="el-GR"/>
                </w:rPr>
              </w:pPr>
              <w:bookmarkStart w:id="9" w:name="_Hlk166149143"/>
              <w:r w:rsidRPr="0062624F">
                <w:rPr>
                  <w:rFonts w:asciiTheme="majorHAnsi" w:hAnsiTheme="majorHAnsi"/>
                  <w:b/>
                  <w:bCs/>
                  <w:color w:val="auto"/>
                  <w:lang w:eastAsia="el-GR"/>
                </w:rPr>
                <w:t>Επιπρόσθετα, με έκπληξη διαπιστώσαμε ότι με το παρόν σχέδιο νόμου καταργείται το κεκτημένο δικαίωμα (βλ. άρθρο 5, ν. 3883/2010) των στελεχών των ενόπλων δυνάμεων που έχουν οι ίδιοι αναπηρία/χρόνια πάθηση ή σακχαρώδη διαβήτη να υπηρετούν στον τόπο προτίμησής τους.</w:t>
              </w:r>
            </w:p>
            <w:bookmarkEnd w:id="9"/>
            <w:p w14:paraId="2B595724" w14:textId="26C6CFEB" w:rsidR="000825E4" w:rsidRPr="000825E4" w:rsidRDefault="0062624F" w:rsidP="00DF3521">
              <w:pPr>
                <w:rPr>
                  <w:rFonts w:asciiTheme="majorHAnsi" w:hAnsiTheme="majorHAnsi"/>
                  <w:color w:val="auto"/>
                  <w:lang w:eastAsia="el-GR"/>
                </w:rPr>
              </w:pPr>
              <w:r>
                <w:rPr>
                  <w:rFonts w:asciiTheme="majorHAnsi" w:hAnsiTheme="majorHAnsi"/>
                  <w:color w:val="auto"/>
                  <w:lang w:eastAsia="el-GR"/>
                </w:rPr>
                <w:t>Οι</w:t>
              </w:r>
              <w:r w:rsidR="00DA32AF" w:rsidRPr="00DA32AF">
                <w:rPr>
                  <w:rFonts w:asciiTheme="majorHAnsi" w:hAnsiTheme="majorHAnsi"/>
                  <w:color w:val="auto"/>
                  <w:lang w:eastAsia="el-GR"/>
                </w:rPr>
                <w:t xml:space="preserve"> προαναφερόμεν</w:t>
              </w:r>
              <w:r>
                <w:rPr>
                  <w:rFonts w:asciiTheme="majorHAnsi" w:hAnsiTheme="majorHAnsi"/>
                  <w:color w:val="auto"/>
                  <w:lang w:eastAsia="el-GR"/>
                </w:rPr>
                <w:t>ες</w:t>
              </w:r>
              <w:r w:rsidR="00DA32AF" w:rsidRPr="00DA32AF">
                <w:rPr>
                  <w:rFonts w:asciiTheme="majorHAnsi" w:hAnsiTheme="majorHAnsi"/>
                  <w:color w:val="auto"/>
                  <w:lang w:eastAsia="el-GR"/>
                </w:rPr>
                <w:t xml:space="preserve"> ρ</w:t>
              </w:r>
              <w:r>
                <w:rPr>
                  <w:rFonts w:asciiTheme="majorHAnsi" w:hAnsiTheme="majorHAnsi"/>
                  <w:color w:val="auto"/>
                  <w:lang w:eastAsia="el-GR"/>
                </w:rPr>
                <w:t>υ</w:t>
              </w:r>
              <w:r w:rsidR="00DA32AF" w:rsidRPr="00DA32AF">
                <w:rPr>
                  <w:rFonts w:asciiTheme="majorHAnsi" w:hAnsiTheme="majorHAnsi"/>
                  <w:color w:val="auto"/>
                  <w:lang w:eastAsia="el-GR"/>
                </w:rPr>
                <w:t>θμ</w:t>
              </w:r>
              <w:r>
                <w:rPr>
                  <w:rFonts w:asciiTheme="majorHAnsi" w:hAnsiTheme="majorHAnsi"/>
                  <w:color w:val="auto"/>
                  <w:lang w:eastAsia="el-GR"/>
                </w:rPr>
                <w:t>ίσεις</w:t>
              </w:r>
              <w:r w:rsidR="004848AF">
                <w:rPr>
                  <w:rFonts w:asciiTheme="majorHAnsi" w:hAnsiTheme="majorHAnsi"/>
                  <w:color w:val="auto"/>
                  <w:lang w:eastAsia="el-GR"/>
                </w:rPr>
                <w:t xml:space="preserve"> </w:t>
              </w:r>
              <w:r w:rsidR="00A31F21">
                <w:rPr>
                  <w:rFonts w:asciiTheme="majorHAnsi" w:hAnsiTheme="majorHAnsi"/>
                  <w:color w:val="auto"/>
                  <w:lang w:eastAsia="el-GR"/>
                </w:rPr>
                <w:t>θα</w:t>
              </w:r>
              <w:r w:rsidR="00DA32AF" w:rsidRPr="00DA32AF">
                <w:rPr>
                  <w:rFonts w:asciiTheme="majorHAnsi" w:hAnsiTheme="majorHAnsi"/>
                  <w:color w:val="auto"/>
                  <w:lang w:eastAsia="el-GR"/>
                </w:rPr>
                <w:t xml:space="preserve"> δημιουργήσ</w:t>
              </w:r>
              <w:r>
                <w:rPr>
                  <w:rFonts w:asciiTheme="majorHAnsi" w:hAnsiTheme="majorHAnsi"/>
                  <w:color w:val="auto"/>
                  <w:lang w:eastAsia="el-GR"/>
                </w:rPr>
                <w:t>ουν</w:t>
              </w:r>
              <w:r w:rsidR="00DA32AF" w:rsidRPr="00DA32AF">
                <w:rPr>
                  <w:rFonts w:asciiTheme="majorHAnsi" w:hAnsiTheme="majorHAnsi"/>
                  <w:color w:val="auto"/>
                  <w:lang w:eastAsia="el-GR"/>
                </w:rPr>
                <w:t xml:space="preserve"> σοβαρά προβλήματα </w:t>
              </w:r>
              <w:r w:rsidR="00E47BBB">
                <w:rPr>
                  <w:rFonts w:asciiTheme="majorHAnsi" w:hAnsiTheme="majorHAnsi"/>
                  <w:color w:val="auto"/>
                  <w:lang w:eastAsia="el-GR"/>
                </w:rPr>
                <w:t xml:space="preserve">στις οικογένειες </w:t>
              </w:r>
              <w:r w:rsidR="000825E4">
                <w:rPr>
                  <w:rFonts w:asciiTheme="majorHAnsi" w:hAnsiTheme="majorHAnsi"/>
                  <w:color w:val="auto"/>
                  <w:lang w:eastAsia="el-GR"/>
                </w:rPr>
                <w:t xml:space="preserve">στελεχών </w:t>
              </w:r>
              <w:r w:rsidR="00E47BBB">
                <w:rPr>
                  <w:rFonts w:asciiTheme="majorHAnsi" w:hAnsiTheme="majorHAnsi"/>
                  <w:color w:val="auto"/>
                  <w:lang w:eastAsia="el-GR"/>
                </w:rPr>
                <w:t>που έχουν</w:t>
              </w:r>
              <w:r>
                <w:rPr>
                  <w:rFonts w:asciiTheme="majorHAnsi" w:hAnsiTheme="majorHAnsi"/>
                  <w:color w:val="auto"/>
                  <w:lang w:eastAsia="el-GR"/>
                </w:rPr>
                <w:t xml:space="preserve">, είτε οι ίδιοι αναπηρία ή/και χρόνια πάθηση, είτε  έχουν </w:t>
              </w:r>
              <w:r w:rsidR="00E47BBB">
                <w:rPr>
                  <w:rFonts w:asciiTheme="majorHAnsi" w:hAnsiTheme="majorHAnsi"/>
                  <w:color w:val="auto"/>
                  <w:lang w:eastAsia="el-GR"/>
                </w:rPr>
                <w:t xml:space="preserve">στη φροντίδα τους άτομα με </w:t>
              </w:r>
              <w:r w:rsidR="00DA32AF" w:rsidRPr="00DA32AF">
                <w:rPr>
                  <w:rFonts w:asciiTheme="majorHAnsi" w:hAnsiTheme="majorHAnsi"/>
                  <w:color w:val="auto"/>
                  <w:lang w:eastAsia="el-GR"/>
                </w:rPr>
                <w:t xml:space="preserve">αναπηρία </w:t>
              </w:r>
              <w:r w:rsidR="00E47BBB">
                <w:rPr>
                  <w:rFonts w:asciiTheme="majorHAnsi" w:hAnsiTheme="majorHAnsi"/>
                  <w:color w:val="auto"/>
                  <w:lang w:eastAsia="el-GR"/>
                </w:rPr>
                <w:t>ή/</w:t>
              </w:r>
              <w:r w:rsidR="00DA32AF" w:rsidRPr="00DA32AF">
                <w:rPr>
                  <w:rFonts w:asciiTheme="majorHAnsi" w:hAnsiTheme="majorHAnsi"/>
                  <w:color w:val="auto"/>
                  <w:lang w:eastAsia="el-GR"/>
                </w:rPr>
                <w:t>και χρόνιες παθήσεις</w:t>
              </w:r>
              <w:r w:rsidR="001D6EC5" w:rsidRPr="001D6EC5">
                <w:rPr>
                  <w:rFonts w:asciiTheme="majorHAnsi" w:hAnsiTheme="majorHAnsi"/>
                  <w:color w:val="auto"/>
                  <w:lang w:eastAsia="el-GR"/>
                </w:rPr>
                <w:t xml:space="preserve">, </w:t>
              </w:r>
              <w:r w:rsidR="001D6EC5">
                <w:rPr>
                  <w:rFonts w:asciiTheme="majorHAnsi" w:hAnsiTheme="majorHAnsi"/>
                  <w:color w:val="auto"/>
                  <w:lang w:eastAsia="el-GR"/>
                </w:rPr>
                <w:t>διότι</w:t>
              </w:r>
              <w:r w:rsidR="000825E4">
                <w:rPr>
                  <w:rFonts w:asciiTheme="majorHAnsi" w:hAnsiTheme="majorHAnsi"/>
                  <w:color w:val="auto"/>
                  <w:lang w:eastAsia="el-GR"/>
                </w:rPr>
                <w:t xml:space="preserve">: </w:t>
              </w:r>
            </w:p>
            <w:p w14:paraId="7BAE2B31" w14:textId="77777777" w:rsidR="000825E4" w:rsidRDefault="000825E4" w:rsidP="000825E4">
              <w:pPr>
                <w:pStyle w:val="a9"/>
                <w:numPr>
                  <w:ilvl w:val="0"/>
                  <w:numId w:val="20"/>
                </w:numPr>
                <w:rPr>
                  <w:rFonts w:asciiTheme="majorHAnsi" w:hAnsiTheme="majorHAnsi"/>
                  <w:color w:val="auto"/>
                  <w:lang w:eastAsia="el-GR"/>
                </w:rPr>
              </w:pPr>
              <w:r w:rsidRPr="000825E4">
                <w:rPr>
                  <w:rFonts w:asciiTheme="majorHAnsi" w:hAnsiTheme="majorHAnsi"/>
                  <w:color w:val="auto"/>
                  <w:lang w:eastAsia="el-GR"/>
                </w:rPr>
                <w:t xml:space="preserve">Θα προκύψουν </w:t>
              </w:r>
              <w:r w:rsidR="004848AF" w:rsidRPr="000825E4">
                <w:rPr>
                  <w:rFonts w:asciiTheme="majorHAnsi" w:hAnsiTheme="majorHAnsi"/>
                  <w:color w:val="auto"/>
                  <w:lang w:eastAsia="el-GR"/>
                </w:rPr>
                <w:t>δυσμενείς επιπτώσεις</w:t>
              </w:r>
              <w:r w:rsidRPr="000825E4">
                <w:rPr>
                  <w:rFonts w:asciiTheme="majorHAnsi" w:hAnsiTheme="majorHAnsi"/>
                  <w:color w:val="auto"/>
                  <w:lang w:eastAsia="el-GR"/>
                </w:rPr>
                <w:t xml:space="preserve"> στις ζωές </w:t>
              </w:r>
              <w:r w:rsidR="004848AF" w:rsidRPr="000825E4">
                <w:rPr>
                  <w:rFonts w:asciiTheme="majorHAnsi" w:hAnsiTheme="majorHAnsi"/>
                  <w:color w:val="auto"/>
                  <w:lang w:eastAsia="el-GR"/>
                </w:rPr>
                <w:t xml:space="preserve">παιδιών με βαριές αναπηρίες όταν απομακρυνθούν από το οικείο περιβάλλον τους και τις δομές </w:t>
              </w:r>
              <w:r w:rsidRPr="000825E4">
                <w:rPr>
                  <w:rFonts w:asciiTheme="majorHAnsi" w:hAnsiTheme="majorHAnsi"/>
                  <w:color w:val="auto"/>
                  <w:lang w:eastAsia="el-GR"/>
                </w:rPr>
                <w:t>στις οποίες π</w:t>
              </w:r>
              <w:r w:rsidR="004848AF" w:rsidRPr="000825E4">
                <w:rPr>
                  <w:rFonts w:asciiTheme="majorHAnsi" w:hAnsiTheme="majorHAnsi"/>
                  <w:color w:val="auto"/>
                  <w:lang w:eastAsia="el-GR"/>
                </w:rPr>
                <w:t xml:space="preserve">αρακολουθούν εξειδικευμένα προγράμματα </w:t>
              </w:r>
              <w:r w:rsidR="003624A4" w:rsidRPr="000825E4">
                <w:rPr>
                  <w:rFonts w:asciiTheme="majorHAnsi" w:hAnsiTheme="majorHAnsi"/>
                  <w:color w:val="auto"/>
                  <w:lang w:eastAsia="el-GR"/>
                </w:rPr>
                <w:t xml:space="preserve">φροντίδας ή </w:t>
              </w:r>
              <w:r w:rsidR="004848AF" w:rsidRPr="000825E4">
                <w:rPr>
                  <w:rFonts w:asciiTheme="majorHAnsi" w:hAnsiTheme="majorHAnsi"/>
                  <w:color w:val="auto"/>
                  <w:lang w:eastAsia="el-GR"/>
                </w:rPr>
                <w:t>αποκατάστασης</w:t>
              </w:r>
              <w:r w:rsidR="003624A4" w:rsidRPr="000825E4">
                <w:rPr>
                  <w:rFonts w:asciiTheme="majorHAnsi" w:hAnsiTheme="majorHAnsi"/>
                  <w:color w:val="auto"/>
                  <w:lang w:eastAsia="el-GR"/>
                </w:rPr>
                <w:t xml:space="preserve">, </w:t>
              </w:r>
              <w:r w:rsidR="004848AF" w:rsidRPr="000825E4">
                <w:rPr>
                  <w:rFonts w:asciiTheme="majorHAnsi" w:hAnsiTheme="majorHAnsi"/>
                  <w:color w:val="auto"/>
                  <w:lang w:eastAsia="el-GR"/>
                </w:rPr>
                <w:t xml:space="preserve">εξαιτίας της τοποθέτησης των γονέων/κηδεμόνων τους σε άλλες απομακρυσμένες περιοχές, </w:t>
              </w:r>
              <w:r w:rsidR="004848AF" w:rsidRPr="000825E4">
                <w:rPr>
                  <w:rFonts w:asciiTheme="majorHAnsi" w:hAnsiTheme="majorHAnsi"/>
                  <w:color w:val="auto"/>
                  <w:lang w:eastAsia="el-GR"/>
                </w:rPr>
                <w:lastRenderedPageBreak/>
                <w:t>που στις περισσότερες των περιπτώσεων δεν υπάρχουν δομές αντίστοιχων υπηρεσιών,</w:t>
              </w:r>
            </w:p>
            <w:p w14:paraId="503100DD" w14:textId="1C4B8D5A" w:rsidR="0062624F" w:rsidRPr="0062624F" w:rsidRDefault="0062624F" w:rsidP="0062624F">
              <w:pPr>
                <w:pStyle w:val="a9"/>
                <w:numPr>
                  <w:ilvl w:val="0"/>
                  <w:numId w:val="20"/>
                </w:numPr>
                <w:rPr>
                  <w:rFonts w:asciiTheme="majorHAnsi" w:hAnsiTheme="majorHAnsi"/>
                  <w:color w:val="auto"/>
                  <w:lang w:eastAsia="el-GR"/>
                </w:rPr>
              </w:pPr>
              <w:r w:rsidRPr="0062624F">
                <w:rPr>
                  <w:rFonts w:asciiTheme="majorHAnsi" w:hAnsiTheme="majorHAnsi"/>
                  <w:color w:val="auto"/>
                  <w:lang w:eastAsia="el-GR"/>
                </w:rPr>
                <w:t>Δεν εξασφαλίζεται με ποιο τρόπο το άτομο με χρόνια πάθηση θα ζήσει μακριά από την εξιδεικευμένη μονάδα που το παρακολουθεί,</w:t>
              </w:r>
            </w:p>
            <w:p w14:paraId="5BBEE45F" w14:textId="4ACFF5AF" w:rsidR="00133A18" w:rsidRPr="000825E4" w:rsidRDefault="000825E4" w:rsidP="000825E4">
              <w:pPr>
                <w:pStyle w:val="a9"/>
                <w:numPr>
                  <w:ilvl w:val="0"/>
                  <w:numId w:val="20"/>
                </w:numPr>
                <w:rPr>
                  <w:rFonts w:asciiTheme="majorHAnsi" w:hAnsiTheme="majorHAnsi"/>
                  <w:color w:val="auto"/>
                  <w:lang w:eastAsia="el-GR"/>
                </w:rPr>
              </w:pPr>
              <w:r w:rsidRPr="000825E4">
                <w:rPr>
                  <w:rFonts w:asciiTheme="majorHAnsi" w:hAnsiTheme="majorHAnsi"/>
                  <w:color w:val="auto"/>
                  <w:lang w:eastAsia="el-GR"/>
                </w:rPr>
                <w:t>Δεν λαμβάνεται υπόψη ότι</w:t>
              </w:r>
              <w:r w:rsidR="004848AF" w:rsidRPr="000825E4">
                <w:rPr>
                  <w:rFonts w:asciiTheme="majorHAnsi" w:hAnsiTheme="majorHAnsi"/>
                  <w:color w:val="auto"/>
                  <w:lang w:eastAsia="el-GR"/>
                </w:rPr>
                <w:t xml:space="preserve"> πολλές από αυτές</w:t>
              </w:r>
              <w:r w:rsidR="006B0E9E" w:rsidRPr="000825E4">
                <w:rPr>
                  <w:rFonts w:asciiTheme="majorHAnsi" w:hAnsiTheme="majorHAnsi"/>
                  <w:color w:val="auto"/>
                  <w:lang w:eastAsia="el-GR"/>
                </w:rPr>
                <w:t xml:space="preserve"> τις οικογένειες</w:t>
              </w:r>
              <w:r w:rsidR="004848AF" w:rsidRPr="000825E4">
                <w:rPr>
                  <w:rFonts w:asciiTheme="majorHAnsi" w:hAnsiTheme="majorHAnsi"/>
                  <w:color w:val="auto"/>
                  <w:lang w:eastAsia="el-GR"/>
                </w:rPr>
                <w:t>, που έχουν</w:t>
              </w:r>
              <w:r w:rsidR="004848AF" w:rsidRPr="004848AF">
                <w:t xml:space="preserve"> </w:t>
              </w:r>
              <w:r w:rsidR="004848AF" w:rsidRPr="000825E4">
                <w:rPr>
                  <w:rFonts w:asciiTheme="majorHAnsi" w:hAnsiTheme="majorHAnsi"/>
                  <w:color w:val="auto"/>
                  <w:lang w:eastAsia="el-GR"/>
                </w:rPr>
                <w:t>άτομα με βαριές κινητικές αναπηρίες, έχουν διαμορφώσει κατάλληλα τις οικίες τους, ώστε να είναι προσβάσιμες και να εξυπηρετούνται οι ανάγκες του ατόμου που φροντίζουν (όπως ασανσέρ, εσωτερικές ράμπες, ειδικά διαμορφωμένο μπάνιο και υπνοδωμάτιο κ.α.)</w:t>
              </w:r>
            </w:p>
            <w:p w14:paraId="52739020" w14:textId="37B9B3D5" w:rsidR="00133A18" w:rsidRPr="000825E4" w:rsidRDefault="00133A18" w:rsidP="00DF3521">
              <w:pPr>
                <w:rPr>
                  <w:rFonts w:asciiTheme="majorHAnsi" w:hAnsiTheme="majorHAnsi"/>
                  <w:color w:val="auto"/>
                  <w:u w:val="single"/>
                  <w:lang w:eastAsia="el-GR"/>
                </w:rPr>
              </w:pPr>
              <w:r w:rsidRPr="000825E4">
                <w:rPr>
                  <w:rFonts w:asciiTheme="majorHAnsi" w:hAnsiTheme="majorHAnsi"/>
                  <w:color w:val="auto"/>
                  <w:u w:val="single"/>
                  <w:lang w:eastAsia="el-GR"/>
                </w:rPr>
                <w:t>Επίσης</w:t>
              </w:r>
              <w:r w:rsidR="00F20D06" w:rsidRPr="000825E4">
                <w:rPr>
                  <w:rFonts w:asciiTheme="majorHAnsi" w:hAnsiTheme="majorHAnsi"/>
                  <w:color w:val="auto"/>
                  <w:u w:val="single"/>
                  <w:lang w:eastAsia="el-GR"/>
                </w:rPr>
                <w:t>,</w:t>
              </w:r>
              <w:r w:rsidRPr="000825E4">
                <w:rPr>
                  <w:rFonts w:asciiTheme="majorHAnsi" w:hAnsiTheme="majorHAnsi"/>
                  <w:color w:val="auto"/>
                  <w:u w:val="single"/>
                  <w:lang w:eastAsia="el-GR"/>
                </w:rPr>
                <w:t xml:space="preserve"> εύλογα τίθεται το ερώτημα</w:t>
              </w:r>
              <w:r w:rsidR="00F20D06" w:rsidRPr="000825E4">
                <w:rPr>
                  <w:rFonts w:asciiTheme="majorHAnsi" w:hAnsiTheme="majorHAnsi"/>
                  <w:color w:val="auto"/>
                  <w:u w:val="single"/>
                  <w:lang w:eastAsia="el-GR"/>
                </w:rPr>
                <w:t>,</w:t>
              </w:r>
              <w:r w:rsidRPr="000825E4">
                <w:rPr>
                  <w:rFonts w:asciiTheme="majorHAnsi" w:hAnsiTheme="majorHAnsi"/>
                  <w:color w:val="auto"/>
                  <w:u w:val="single"/>
                  <w:lang w:eastAsia="el-GR"/>
                </w:rPr>
                <w:t xml:space="preserve"> πως θα διασφα</w:t>
              </w:r>
              <w:r w:rsidR="00F20D06" w:rsidRPr="000825E4">
                <w:rPr>
                  <w:rFonts w:asciiTheme="majorHAnsi" w:hAnsiTheme="majorHAnsi"/>
                  <w:color w:val="auto"/>
                  <w:u w:val="single"/>
                  <w:lang w:eastAsia="el-GR"/>
                </w:rPr>
                <w:t>λιστεί</w:t>
              </w:r>
              <w:r w:rsidRPr="000825E4">
                <w:rPr>
                  <w:rFonts w:asciiTheme="majorHAnsi" w:hAnsiTheme="majorHAnsi"/>
                  <w:color w:val="auto"/>
                  <w:u w:val="single"/>
                  <w:lang w:eastAsia="el-GR"/>
                </w:rPr>
                <w:t xml:space="preserve"> ότι στη νέα φρουρά θα υπάρχουν οι ανάλογες δομές υγείας που θα εξυπηρετούν τη συγκεκριμένη αναπηρία ή/και χρόνια πάθηση του ατόμου</w:t>
              </w:r>
              <w:r w:rsidR="00F20D06" w:rsidRPr="000825E4">
                <w:rPr>
                  <w:rFonts w:asciiTheme="majorHAnsi" w:hAnsiTheme="majorHAnsi"/>
                  <w:color w:val="auto"/>
                  <w:u w:val="single"/>
                  <w:lang w:eastAsia="el-GR"/>
                </w:rPr>
                <w:t xml:space="preserve"> και δεν θα βασιστεί η τοποθέτηση του στελέχους σε αυθαίρετη κρίση</w:t>
              </w:r>
              <w:r w:rsidRPr="000825E4">
                <w:rPr>
                  <w:rFonts w:asciiTheme="majorHAnsi" w:hAnsiTheme="majorHAnsi"/>
                  <w:color w:val="auto"/>
                  <w:u w:val="single"/>
                  <w:lang w:eastAsia="el-GR"/>
                </w:rPr>
                <w:t>;</w:t>
              </w:r>
            </w:p>
            <w:p w14:paraId="75C604D4" w14:textId="11ECC6A9" w:rsidR="006B0E9E" w:rsidRPr="00F20D06" w:rsidRDefault="006B0E9E" w:rsidP="00DF3521">
              <w:pPr>
                <w:rPr>
                  <w:rFonts w:asciiTheme="majorHAnsi" w:hAnsiTheme="majorHAnsi"/>
                  <w:b/>
                  <w:bCs/>
                  <w:color w:val="auto"/>
                  <w:lang w:eastAsia="el-GR"/>
                </w:rPr>
              </w:pPr>
              <w:r w:rsidRPr="00F20D06">
                <w:rPr>
                  <w:rFonts w:asciiTheme="majorHAnsi" w:hAnsiTheme="majorHAnsi"/>
                  <w:b/>
                  <w:bCs/>
                  <w:color w:val="auto"/>
                  <w:lang w:eastAsia="el-GR"/>
                </w:rPr>
                <w:t xml:space="preserve">Κύριε Υπουργέ, </w:t>
              </w:r>
            </w:p>
            <w:p w14:paraId="793E3909" w14:textId="77777777" w:rsidR="00F20D06" w:rsidRDefault="00F20D06" w:rsidP="00F20D06">
              <w:pPr>
                <w:rPr>
                  <w:rFonts w:asciiTheme="majorHAnsi" w:hAnsiTheme="majorHAnsi"/>
                  <w:color w:val="auto"/>
                  <w:lang w:eastAsia="el-GR"/>
                </w:rPr>
              </w:pPr>
              <w:r>
                <w:rPr>
                  <w:rFonts w:asciiTheme="majorHAnsi" w:hAnsiTheme="majorHAnsi"/>
                  <w:color w:val="auto"/>
                  <w:lang w:eastAsia="el-GR"/>
                </w:rPr>
                <w:t xml:space="preserve">Θεωρούμε ότι όλες οι προαναφερόμενες ρυθμίσεις του άρθρου 69 του σχεδίου νόμου, </w:t>
              </w:r>
              <w:r w:rsidRPr="000825E4">
                <w:rPr>
                  <w:rFonts w:asciiTheme="majorHAnsi" w:hAnsiTheme="majorHAnsi"/>
                  <w:b/>
                  <w:bCs/>
                  <w:color w:val="auto"/>
                  <w:lang w:eastAsia="el-GR"/>
                </w:rPr>
                <w:t>παραβιάζουν κατάφορα τα δικαιώματα των ατόμων με αναπηρία ή/και χρόνια πάθηση</w:t>
              </w:r>
              <w:r>
                <w:rPr>
                  <w:rFonts w:asciiTheme="majorHAnsi" w:hAnsiTheme="majorHAnsi"/>
                  <w:color w:val="auto"/>
                  <w:lang w:eastAsia="el-GR"/>
                </w:rPr>
                <w:t xml:space="preserve"> και ζ</w:t>
              </w:r>
              <w:r w:rsidRPr="00F20D06">
                <w:rPr>
                  <w:rFonts w:asciiTheme="majorHAnsi" w:hAnsiTheme="majorHAnsi"/>
                  <w:color w:val="auto"/>
                  <w:lang w:eastAsia="el-GR"/>
                </w:rPr>
                <w:t xml:space="preserve">ητάμε την </w:t>
              </w:r>
              <w:r w:rsidRPr="000825E4">
                <w:rPr>
                  <w:rFonts w:asciiTheme="majorHAnsi" w:hAnsiTheme="majorHAnsi"/>
                  <w:b/>
                  <w:bCs/>
                  <w:color w:val="auto"/>
                  <w:lang w:eastAsia="el-GR"/>
                </w:rPr>
                <w:t>απόσυρσή</w:t>
              </w:r>
              <w:r>
                <w:rPr>
                  <w:rFonts w:asciiTheme="majorHAnsi" w:hAnsiTheme="majorHAnsi"/>
                  <w:color w:val="auto"/>
                  <w:lang w:eastAsia="el-GR"/>
                </w:rPr>
                <w:t xml:space="preserve"> του. </w:t>
              </w:r>
            </w:p>
            <w:p w14:paraId="4ECE2548" w14:textId="66AED25F" w:rsidR="00277508" w:rsidRPr="00F20D06" w:rsidRDefault="00277508" w:rsidP="00F20D06">
              <w:pPr>
                <w:rPr>
                  <w:rFonts w:asciiTheme="majorHAnsi" w:hAnsiTheme="majorHAnsi"/>
                  <w:color w:val="auto"/>
                  <w:lang w:eastAsia="el-GR"/>
                </w:rPr>
              </w:pPr>
              <w:r w:rsidRPr="00822083">
                <w:rPr>
                  <w:rFonts w:asciiTheme="majorHAnsi" w:hAnsiTheme="majorHAnsi"/>
                </w:rPr>
                <w:t>Ευελπιστώντας ότι θα ανταποκριθείτε θετικά στ</w:t>
              </w:r>
              <w:r w:rsidR="000825E4">
                <w:rPr>
                  <w:rFonts w:asciiTheme="majorHAnsi" w:hAnsiTheme="majorHAnsi"/>
                </w:rPr>
                <w:t>ο</w:t>
              </w:r>
              <w:r w:rsidRPr="00822083">
                <w:rPr>
                  <w:rFonts w:asciiTheme="majorHAnsi" w:hAnsiTheme="majorHAnsi"/>
                </w:rPr>
                <w:t xml:space="preserve"> δίκαιο αίτημά μας, </w:t>
              </w:r>
            </w:p>
            <w:p w14:paraId="74C091A0" w14:textId="7AA6A903" w:rsidR="00091240" w:rsidRDefault="00277508" w:rsidP="000825E4">
              <w:r w:rsidRPr="00822083">
                <w:rPr>
                  <w:rFonts w:asciiTheme="majorHAnsi" w:hAnsiTheme="majorHAnsi"/>
                </w:rPr>
                <w:t>Σας ευχαριστούμε θερμά εκ των προτέρων.</w:t>
              </w:r>
              <w:r w:rsidR="000825E4">
                <w:rPr>
                  <w:rFonts w:asciiTheme="majorHAnsi" w:hAnsiTheme="majorHAnsi"/>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D85C8D"/>
        <w:p w14:paraId="7795CDD9" w14:textId="77777777" w:rsidR="007F77CE" w:rsidRPr="00E70687" w:rsidRDefault="00000000" w:rsidP="00D85C8D"/>
      </w:sdtContent>
    </w:sdt>
    <w:p w14:paraId="4906E5FB" w14:textId="77777777" w:rsidR="002D0AB7" w:rsidRPr="00E70687" w:rsidRDefault="002D0AB7" w:rsidP="00D85C8D">
      <w:pPr>
        <w:sectPr w:rsidR="002D0AB7" w:rsidRPr="00E70687" w:rsidSect="00FA40E6">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D85C8D">
                      <w:pPr>
                        <w:jc w:val="center"/>
                        <w:rPr>
                          <w:b/>
                        </w:rPr>
                      </w:pPr>
                      <w:r w:rsidRPr="00337205">
                        <w:rPr>
                          <w:b/>
                        </w:rPr>
                        <w:t>Με εκτίμηση</w:t>
                      </w:r>
                    </w:p>
                  </w:sdtContent>
                </w:sdt>
                <w:p w14:paraId="45509FC7" w14:textId="77777777" w:rsidR="002D0AB7" w:rsidRPr="00C0166C" w:rsidRDefault="002D0AB7" w:rsidP="00D85C8D">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94365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94365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589950"/>
                <wp:effectExtent l="0" t="0" r="0" b="0"/>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58995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D85C8D">
      <w:pPr>
        <w:jc w:val="center"/>
        <w:rPr>
          <w:b/>
        </w:rPr>
        <w:sectPr w:rsidR="002D0AB7" w:rsidSect="00FA40E6">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D85C8D">
      <w:pPr>
        <w:spacing w:line="240" w:lineRule="auto"/>
        <w:jc w:val="left"/>
        <w:rPr>
          <w:b/>
        </w:rPr>
      </w:pPr>
    </w:p>
    <w:p w14:paraId="24F0F4E7" w14:textId="77777777" w:rsidR="002D0AB7" w:rsidRDefault="002D0AB7" w:rsidP="00D85C8D">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544CE87E" w:rsidR="00AB5399" w:rsidRPr="00AB5399" w:rsidRDefault="00AB5399" w:rsidP="00AF0254">
              <w:pPr>
                <w:pStyle w:val="Bullets0"/>
                <w:numPr>
                  <w:ilvl w:val="0"/>
                  <w:numId w:val="0"/>
                </w:numPr>
                <w:ind w:left="567"/>
                <w:rPr>
                  <w:rStyle w:val="BulletsChar"/>
                </w:rPr>
              </w:pPr>
            </w:p>
            <w:p w14:paraId="2A4CCB68" w14:textId="77777777" w:rsidR="0011768B" w:rsidRPr="0011768B" w:rsidRDefault="0011768B" w:rsidP="0011768B">
              <w:pPr>
                <w:pStyle w:val="Bullets0"/>
                <w:rPr>
                  <w:rStyle w:val="BulletsChar"/>
                </w:rPr>
              </w:pPr>
              <w:r w:rsidRPr="0011768B">
                <w:rPr>
                  <w:rStyle w:val="BulletsChar"/>
                </w:rPr>
                <w:t>Γραφείο Πρωθυπουργού της χώρας</w:t>
              </w:r>
            </w:p>
            <w:p w14:paraId="06D60133" w14:textId="6327F856" w:rsidR="0011768B" w:rsidRDefault="0011768B" w:rsidP="0011768B">
              <w:pPr>
                <w:pStyle w:val="Bullets0"/>
                <w:rPr>
                  <w:rStyle w:val="BulletsChar"/>
                </w:rPr>
              </w:pPr>
              <w:r w:rsidRPr="0011768B">
                <w:rPr>
                  <w:rStyle w:val="BulletsChar"/>
                </w:rPr>
                <w:lastRenderedPageBreak/>
                <w:t xml:space="preserve">Γραφείο Υπουργού </w:t>
              </w:r>
              <w:r w:rsidR="00B074FB">
                <w:rPr>
                  <w:rStyle w:val="BulletsChar"/>
                </w:rPr>
                <w:t>Επικρατείας</w:t>
              </w:r>
              <w:r w:rsidRPr="0011768B">
                <w:rPr>
                  <w:rStyle w:val="BulletsChar"/>
                </w:rPr>
                <w:t xml:space="preserve">, κ. </w:t>
              </w:r>
              <w:r w:rsidR="00B074FB">
                <w:rPr>
                  <w:rStyle w:val="BulletsChar"/>
                </w:rPr>
                <w:t>Χ.</w:t>
              </w:r>
              <w:r w:rsidRPr="0011768B">
                <w:rPr>
                  <w:rStyle w:val="BulletsChar"/>
                </w:rPr>
                <w:t xml:space="preserve"> Σκέρτσου</w:t>
              </w:r>
            </w:p>
            <w:p w14:paraId="30AA6DBF" w14:textId="5B19E234" w:rsidR="00AB5399" w:rsidRDefault="00AB5399" w:rsidP="004C05C5">
              <w:pPr>
                <w:pStyle w:val="Bullets0"/>
                <w:rPr>
                  <w:rStyle w:val="BulletsChar"/>
                </w:rPr>
              </w:pPr>
              <w:r w:rsidRPr="00AB5399">
                <w:rPr>
                  <w:rStyle w:val="BulletsChar"/>
                </w:rPr>
                <w:t xml:space="preserve">Γραφείο </w:t>
              </w:r>
              <w:r w:rsidR="004C05C5">
                <w:rPr>
                  <w:rStyle w:val="BulletsChar"/>
                </w:rPr>
                <w:t xml:space="preserve">Υφυπουργού Εθνικής Άμυνας, κ. </w:t>
              </w:r>
              <w:r w:rsidR="0062624F">
                <w:rPr>
                  <w:rStyle w:val="BulletsChar"/>
                </w:rPr>
                <w:t>Ι</w:t>
              </w:r>
              <w:r w:rsidR="004C05C5">
                <w:rPr>
                  <w:rStyle w:val="BulletsChar"/>
                </w:rPr>
                <w:t xml:space="preserve">. </w:t>
              </w:r>
              <w:r w:rsidR="0062624F">
                <w:rPr>
                  <w:rStyle w:val="BulletsChar"/>
                </w:rPr>
                <w:t>Κεφαλογιάννη</w:t>
              </w:r>
              <w:r w:rsidR="004C05C5">
                <w:rPr>
                  <w:rStyle w:val="BulletsChar"/>
                </w:rPr>
                <w:t xml:space="preserve"> </w:t>
              </w:r>
            </w:p>
            <w:p w14:paraId="0A1A564E" w14:textId="767E0E83" w:rsidR="002E7816" w:rsidRDefault="002E7816" w:rsidP="00AB5399">
              <w:pPr>
                <w:pStyle w:val="Bullets0"/>
                <w:rPr>
                  <w:rStyle w:val="BulletsChar"/>
                </w:rPr>
              </w:pPr>
              <w:r>
                <w:rPr>
                  <w:rStyle w:val="BulletsChar"/>
                </w:rPr>
                <w:t xml:space="preserve">Γραφείο Γ.Γ. </w:t>
              </w:r>
              <w:r w:rsidR="004C05C5" w:rsidRPr="004C05C5">
                <w:rPr>
                  <w:rStyle w:val="BulletsChar"/>
                </w:rPr>
                <w:t>Εθνικής Άμυνας</w:t>
              </w:r>
              <w:r w:rsidR="004C05C5">
                <w:rPr>
                  <w:rStyle w:val="BulletsChar"/>
                </w:rPr>
                <w:t>, κ. Α. Οικονόμου</w:t>
              </w:r>
              <w:r w:rsidR="0019231D">
                <w:rPr>
                  <w:rStyle w:val="BulletsChar"/>
                </w:rPr>
                <w:t xml:space="preserve"> </w:t>
              </w:r>
            </w:p>
            <w:p w14:paraId="634655BF" w14:textId="0D1E2C8D" w:rsidR="002D0AB7" w:rsidRDefault="00441BB5" w:rsidP="00441BB5">
              <w:pPr>
                <w:pStyle w:val="Bullets0"/>
                <w:rPr>
                  <w:rStyle w:val="BulletsChar"/>
                </w:rPr>
              </w:pPr>
              <w:r w:rsidRPr="00441BB5">
                <w:rPr>
                  <w:rStyle w:val="BulletsChar"/>
                </w:rPr>
                <w:t>Οργανώσεις Μέλη Ε</w:t>
              </w:r>
              <w:r w:rsidR="00AE121A">
                <w:rPr>
                  <w:rStyle w:val="BulletsChar"/>
                </w:rPr>
                <w:t>.</w:t>
              </w:r>
              <w:r w:rsidRPr="00441BB5">
                <w:rPr>
                  <w:rStyle w:val="BulletsChar"/>
                </w:rPr>
                <w:t>Σ</w:t>
              </w:r>
              <w:r w:rsidR="00AE121A">
                <w:rPr>
                  <w:rStyle w:val="BulletsChar"/>
                </w:rPr>
                <w:t>.</w:t>
              </w:r>
              <w:r w:rsidRPr="00441BB5">
                <w:rPr>
                  <w:rStyle w:val="BulletsChar"/>
                </w:rPr>
                <w:t>Α</w:t>
              </w:r>
              <w:r w:rsidR="00AE121A">
                <w:rPr>
                  <w:rStyle w:val="BulletsChar"/>
                </w:rPr>
                <w:t>.</w:t>
              </w:r>
              <w:r w:rsidRPr="00441BB5">
                <w:rPr>
                  <w:rStyle w:val="BulletsChar"/>
                </w:rPr>
                <w:t>μεΑ</w:t>
              </w:r>
              <w:r w:rsidR="00AE121A">
                <w:rPr>
                  <w:rStyle w:val="BulletsChar"/>
                </w:rPr>
                <w:t>.</w:t>
              </w:r>
              <w:r w:rsidR="00AB5399" w:rsidRPr="00AB5399">
                <w:rPr>
                  <w:rStyle w:val="BulletsChar"/>
                </w:rPr>
                <w:t xml:space="preserve"> </w:t>
              </w:r>
            </w:p>
            <w:p w14:paraId="450FC7E1" w14:textId="77777777" w:rsidR="0062624F" w:rsidRPr="000E2BB8" w:rsidRDefault="00000000" w:rsidP="0062624F">
              <w:pPr>
                <w:pStyle w:val="Bullets0"/>
                <w:numPr>
                  <w:ilvl w:val="0"/>
                  <w:numId w:val="0"/>
                </w:numPr>
                <w:ind w:left="567"/>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D85C8D">
            <w:tc>
              <w:tcPr>
                <w:tcW w:w="1701" w:type="dxa"/>
                <w:shd w:val="clear" w:color="auto" w:fill="F2F2F2" w:themeFill="background1" w:themeFillShade="F2"/>
              </w:tcPr>
              <w:p w14:paraId="6C74E4F6" w14:textId="77777777" w:rsidR="005925BA" w:rsidRDefault="005925BA" w:rsidP="00D85C8D">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D85C8D">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D85C8D">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FA40E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E583" w14:textId="77777777" w:rsidR="00FA40E6" w:rsidRDefault="00FA40E6" w:rsidP="00A5663B">
      <w:pPr>
        <w:spacing w:after="0" w:line="240" w:lineRule="auto"/>
      </w:pPr>
      <w:r>
        <w:separator/>
      </w:r>
    </w:p>
    <w:p w14:paraId="3D1E79C7" w14:textId="77777777" w:rsidR="00FA40E6" w:rsidRDefault="00FA40E6"/>
  </w:endnote>
  <w:endnote w:type="continuationSeparator" w:id="0">
    <w:p w14:paraId="12598728" w14:textId="77777777" w:rsidR="00FA40E6" w:rsidRDefault="00FA40E6" w:rsidP="00A5663B">
      <w:pPr>
        <w:spacing w:after="0" w:line="240" w:lineRule="auto"/>
      </w:pPr>
      <w:r>
        <w:continuationSeparator/>
      </w:r>
    </w:p>
    <w:p w14:paraId="0FA2C0AF" w14:textId="77777777" w:rsidR="00FA40E6" w:rsidRDefault="00FA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D85C8D">
            <w:pPr>
              <w:pStyle w:val="a5"/>
              <w:spacing w:before="240"/>
              <w:rPr>
                <w:rFonts w:asciiTheme="minorHAnsi" w:hAnsiTheme="minorHAnsi"/>
                <w:color w:val="auto"/>
              </w:rPr>
            </w:pPr>
          </w:p>
          <w:p w14:paraId="5EBC8E79" w14:textId="77777777" w:rsidR="00042CAA" w:rsidRPr="001F61C5" w:rsidRDefault="00042CAA" w:rsidP="00D85C8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EBBA" w14:textId="77777777" w:rsidR="00FA40E6" w:rsidRDefault="00FA40E6" w:rsidP="00A5663B">
      <w:pPr>
        <w:spacing w:after="0" w:line="240" w:lineRule="auto"/>
      </w:pPr>
      <w:bookmarkStart w:id="0" w:name="_Hlk484772647"/>
      <w:bookmarkEnd w:id="0"/>
      <w:r>
        <w:separator/>
      </w:r>
    </w:p>
    <w:p w14:paraId="0EC1F8F1" w14:textId="77777777" w:rsidR="00FA40E6" w:rsidRDefault="00FA40E6"/>
  </w:footnote>
  <w:footnote w:type="continuationSeparator" w:id="0">
    <w:p w14:paraId="1010823D" w14:textId="77777777" w:rsidR="00FA40E6" w:rsidRDefault="00FA40E6" w:rsidP="00A5663B">
      <w:pPr>
        <w:spacing w:after="0" w:line="240" w:lineRule="auto"/>
      </w:pPr>
      <w:r>
        <w:continuationSeparator/>
      </w:r>
    </w:p>
    <w:p w14:paraId="6461287D" w14:textId="77777777" w:rsidR="00FA40E6" w:rsidRDefault="00FA4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02D4BBB0">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0205"/>
    <w:multiLevelType w:val="hybridMultilevel"/>
    <w:tmpl w:val="2FC64D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461F72"/>
    <w:multiLevelType w:val="hybridMultilevel"/>
    <w:tmpl w:val="6E18FDA4"/>
    <w:lvl w:ilvl="0" w:tplc="4C6A0942">
      <w:start w:val="2"/>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15764695">
    <w:abstractNumId w:val="11"/>
  </w:num>
  <w:num w:numId="2" w16cid:durableId="46884831">
    <w:abstractNumId w:val="11"/>
  </w:num>
  <w:num w:numId="3" w16cid:durableId="274143913">
    <w:abstractNumId w:val="11"/>
  </w:num>
  <w:num w:numId="4" w16cid:durableId="1766225527">
    <w:abstractNumId w:val="11"/>
  </w:num>
  <w:num w:numId="5" w16cid:durableId="955407659">
    <w:abstractNumId w:val="11"/>
  </w:num>
  <w:num w:numId="6" w16cid:durableId="1956864657">
    <w:abstractNumId w:val="11"/>
  </w:num>
  <w:num w:numId="7" w16cid:durableId="693770168">
    <w:abstractNumId w:val="11"/>
  </w:num>
  <w:num w:numId="8" w16cid:durableId="50660641">
    <w:abstractNumId w:val="11"/>
  </w:num>
  <w:num w:numId="9" w16cid:durableId="672222531">
    <w:abstractNumId w:val="11"/>
  </w:num>
  <w:num w:numId="10" w16cid:durableId="852885884">
    <w:abstractNumId w:val="10"/>
  </w:num>
  <w:num w:numId="11" w16cid:durableId="490877644">
    <w:abstractNumId w:val="9"/>
  </w:num>
  <w:num w:numId="12" w16cid:durableId="1795364401">
    <w:abstractNumId w:val="4"/>
  </w:num>
  <w:num w:numId="13" w16cid:durableId="1371492820">
    <w:abstractNumId w:val="2"/>
  </w:num>
  <w:num w:numId="14" w16cid:durableId="891697090">
    <w:abstractNumId w:val="0"/>
  </w:num>
  <w:num w:numId="15" w16cid:durableId="293408779">
    <w:abstractNumId w:val="3"/>
  </w:num>
  <w:num w:numId="16" w16cid:durableId="2054497293">
    <w:abstractNumId w:val="7"/>
  </w:num>
  <w:num w:numId="17" w16cid:durableId="759374089">
    <w:abstractNumId w:val="5"/>
  </w:num>
  <w:num w:numId="18" w16cid:durableId="1690327026">
    <w:abstractNumId w:val="8"/>
  </w:num>
  <w:num w:numId="19" w16cid:durableId="589195081">
    <w:abstractNumId w:val="6"/>
  </w:num>
  <w:num w:numId="20" w16cid:durableId="196326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1766"/>
    <w:rsid w:val="000145EC"/>
    <w:rsid w:val="000151C3"/>
    <w:rsid w:val="00016434"/>
    <w:rsid w:val="000224C1"/>
    <w:rsid w:val="000319B3"/>
    <w:rsid w:val="00034CF5"/>
    <w:rsid w:val="0003631E"/>
    <w:rsid w:val="00037B4B"/>
    <w:rsid w:val="00042CAA"/>
    <w:rsid w:val="00075633"/>
    <w:rsid w:val="00080A75"/>
    <w:rsid w:val="0008214A"/>
    <w:rsid w:val="000825E4"/>
    <w:rsid w:val="000864B5"/>
    <w:rsid w:val="00091240"/>
    <w:rsid w:val="000A5463"/>
    <w:rsid w:val="000A736A"/>
    <w:rsid w:val="000C0865"/>
    <w:rsid w:val="000C099E"/>
    <w:rsid w:val="000C14DF"/>
    <w:rsid w:val="000C602B"/>
    <w:rsid w:val="000D11A7"/>
    <w:rsid w:val="000D34E2"/>
    <w:rsid w:val="000D3D70"/>
    <w:rsid w:val="000E2BB8"/>
    <w:rsid w:val="000E30A0"/>
    <w:rsid w:val="000E44E8"/>
    <w:rsid w:val="000F237D"/>
    <w:rsid w:val="000F4280"/>
    <w:rsid w:val="00104FD0"/>
    <w:rsid w:val="0011768B"/>
    <w:rsid w:val="00120F26"/>
    <w:rsid w:val="001213C4"/>
    <w:rsid w:val="00121B97"/>
    <w:rsid w:val="00133A18"/>
    <w:rsid w:val="00152C06"/>
    <w:rsid w:val="0016039E"/>
    <w:rsid w:val="00161A35"/>
    <w:rsid w:val="00162CAE"/>
    <w:rsid w:val="00170DAE"/>
    <w:rsid w:val="0019231D"/>
    <w:rsid w:val="001A62AD"/>
    <w:rsid w:val="001A67BA"/>
    <w:rsid w:val="001B3428"/>
    <w:rsid w:val="001B68EB"/>
    <w:rsid w:val="001B7832"/>
    <w:rsid w:val="001C71AB"/>
    <w:rsid w:val="001D6EC5"/>
    <w:rsid w:val="001E177F"/>
    <w:rsid w:val="001E3880"/>
    <w:rsid w:val="001E439E"/>
    <w:rsid w:val="001E79D1"/>
    <w:rsid w:val="001F1161"/>
    <w:rsid w:val="0020536E"/>
    <w:rsid w:val="002058AF"/>
    <w:rsid w:val="00210DA2"/>
    <w:rsid w:val="0021152C"/>
    <w:rsid w:val="00215F89"/>
    <w:rsid w:val="00217C66"/>
    <w:rsid w:val="002251AF"/>
    <w:rsid w:val="00236A27"/>
    <w:rsid w:val="00241374"/>
    <w:rsid w:val="002551D7"/>
    <w:rsid w:val="00255DD0"/>
    <w:rsid w:val="0025633A"/>
    <w:rsid w:val="00256C7C"/>
    <w:rsid w:val="002570E4"/>
    <w:rsid w:val="00261002"/>
    <w:rsid w:val="00264E1B"/>
    <w:rsid w:val="0026597B"/>
    <w:rsid w:val="0027672E"/>
    <w:rsid w:val="00277489"/>
    <w:rsid w:val="00277508"/>
    <w:rsid w:val="0028341D"/>
    <w:rsid w:val="00292695"/>
    <w:rsid w:val="002B43D6"/>
    <w:rsid w:val="002C4134"/>
    <w:rsid w:val="002C54C2"/>
    <w:rsid w:val="002D0AB7"/>
    <w:rsid w:val="002D1046"/>
    <w:rsid w:val="002E7816"/>
    <w:rsid w:val="002F407A"/>
    <w:rsid w:val="0030116A"/>
    <w:rsid w:val="00301E00"/>
    <w:rsid w:val="003071D9"/>
    <w:rsid w:val="00322A0B"/>
    <w:rsid w:val="00325E8D"/>
    <w:rsid w:val="00326F43"/>
    <w:rsid w:val="003336F9"/>
    <w:rsid w:val="0033471E"/>
    <w:rsid w:val="003364CB"/>
    <w:rsid w:val="00337205"/>
    <w:rsid w:val="0034662F"/>
    <w:rsid w:val="00361404"/>
    <w:rsid w:val="003624A4"/>
    <w:rsid w:val="00371400"/>
    <w:rsid w:val="00371AFA"/>
    <w:rsid w:val="00384E65"/>
    <w:rsid w:val="00394C3B"/>
    <w:rsid w:val="003956F9"/>
    <w:rsid w:val="00397091"/>
    <w:rsid w:val="003B245B"/>
    <w:rsid w:val="003B3E78"/>
    <w:rsid w:val="003B5504"/>
    <w:rsid w:val="003B6AC5"/>
    <w:rsid w:val="003D18BE"/>
    <w:rsid w:val="003D4D14"/>
    <w:rsid w:val="003D73D0"/>
    <w:rsid w:val="003E38C4"/>
    <w:rsid w:val="003F5D57"/>
    <w:rsid w:val="003F789B"/>
    <w:rsid w:val="00402FE6"/>
    <w:rsid w:val="00404867"/>
    <w:rsid w:val="004102B2"/>
    <w:rsid w:val="00412BB7"/>
    <w:rsid w:val="00413626"/>
    <w:rsid w:val="00414AE9"/>
    <w:rsid w:val="00415D99"/>
    <w:rsid w:val="00421FA4"/>
    <w:rsid w:val="00427AB4"/>
    <w:rsid w:val="00427C1E"/>
    <w:rsid w:val="00434503"/>
    <w:rsid w:val="004355A3"/>
    <w:rsid w:val="00441BB5"/>
    <w:rsid w:val="004443A9"/>
    <w:rsid w:val="00461287"/>
    <w:rsid w:val="00472CFE"/>
    <w:rsid w:val="0048264B"/>
    <w:rsid w:val="00483ACE"/>
    <w:rsid w:val="004848AF"/>
    <w:rsid w:val="00486A3F"/>
    <w:rsid w:val="004A2EF2"/>
    <w:rsid w:val="004A6201"/>
    <w:rsid w:val="004C05C5"/>
    <w:rsid w:val="004D0BE2"/>
    <w:rsid w:val="004D13D3"/>
    <w:rsid w:val="004D2142"/>
    <w:rsid w:val="004D5A2F"/>
    <w:rsid w:val="004F79AF"/>
    <w:rsid w:val="00501973"/>
    <w:rsid w:val="00504F46"/>
    <w:rsid w:val="005077D6"/>
    <w:rsid w:val="00517354"/>
    <w:rsid w:val="0052064A"/>
    <w:rsid w:val="00523EAA"/>
    <w:rsid w:val="00525F9C"/>
    <w:rsid w:val="005277A7"/>
    <w:rsid w:val="00540ED2"/>
    <w:rsid w:val="00547D78"/>
    <w:rsid w:val="00571616"/>
    <w:rsid w:val="00573B0A"/>
    <w:rsid w:val="00580C25"/>
    <w:rsid w:val="0058273F"/>
    <w:rsid w:val="00583700"/>
    <w:rsid w:val="005925BA"/>
    <w:rsid w:val="005956CD"/>
    <w:rsid w:val="005A36DB"/>
    <w:rsid w:val="005A4542"/>
    <w:rsid w:val="005A4BC0"/>
    <w:rsid w:val="005B00C5"/>
    <w:rsid w:val="005B661B"/>
    <w:rsid w:val="005C13ED"/>
    <w:rsid w:val="005C5A0B"/>
    <w:rsid w:val="005D05EE"/>
    <w:rsid w:val="005D1DE5"/>
    <w:rsid w:val="005D2B1C"/>
    <w:rsid w:val="005D30F3"/>
    <w:rsid w:val="005D44A7"/>
    <w:rsid w:val="005D505E"/>
    <w:rsid w:val="005F5A54"/>
    <w:rsid w:val="00604E17"/>
    <w:rsid w:val="00607FAB"/>
    <w:rsid w:val="00610A7E"/>
    <w:rsid w:val="00612214"/>
    <w:rsid w:val="00617AC0"/>
    <w:rsid w:val="00623FEA"/>
    <w:rsid w:val="0062624F"/>
    <w:rsid w:val="00642AA7"/>
    <w:rsid w:val="00647299"/>
    <w:rsid w:val="00651CD5"/>
    <w:rsid w:val="00655019"/>
    <w:rsid w:val="0066741D"/>
    <w:rsid w:val="00681AE8"/>
    <w:rsid w:val="00690B13"/>
    <w:rsid w:val="006A6E38"/>
    <w:rsid w:val="006A785A"/>
    <w:rsid w:val="006B0565"/>
    <w:rsid w:val="006B0E9E"/>
    <w:rsid w:val="006B7295"/>
    <w:rsid w:val="006C51D4"/>
    <w:rsid w:val="006D0554"/>
    <w:rsid w:val="006D1A99"/>
    <w:rsid w:val="006E692F"/>
    <w:rsid w:val="006E6B93"/>
    <w:rsid w:val="006F050F"/>
    <w:rsid w:val="006F3E6B"/>
    <w:rsid w:val="006F68D0"/>
    <w:rsid w:val="007009C8"/>
    <w:rsid w:val="00707845"/>
    <w:rsid w:val="00713C33"/>
    <w:rsid w:val="0072145A"/>
    <w:rsid w:val="00725827"/>
    <w:rsid w:val="00735D77"/>
    <w:rsid w:val="007372B0"/>
    <w:rsid w:val="00745D0B"/>
    <w:rsid w:val="00752538"/>
    <w:rsid w:val="00754C30"/>
    <w:rsid w:val="0076018A"/>
    <w:rsid w:val="00763FCD"/>
    <w:rsid w:val="007655C7"/>
    <w:rsid w:val="00767D09"/>
    <w:rsid w:val="0077016C"/>
    <w:rsid w:val="00774447"/>
    <w:rsid w:val="007A781F"/>
    <w:rsid w:val="007D33A6"/>
    <w:rsid w:val="007E1790"/>
    <w:rsid w:val="007E66D9"/>
    <w:rsid w:val="007F2E15"/>
    <w:rsid w:val="007F77CE"/>
    <w:rsid w:val="008037B0"/>
    <w:rsid w:val="0080787B"/>
    <w:rsid w:val="008104A7"/>
    <w:rsid w:val="00811A9B"/>
    <w:rsid w:val="0081635A"/>
    <w:rsid w:val="00816D34"/>
    <w:rsid w:val="0082394C"/>
    <w:rsid w:val="008321C9"/>
    <w:rsid w:val="0083359D"/>
    <w:rsid w:val="00834C52"/>
    <w:rsid w:val="00842387"/>
    <w:rsid w:val="00845D5C"/>
    <w:rsid w:val="00851215"/>
    <w:rsid w:val="00857467"/>
    <w:rsid w:val="00860974"/>
    <w:rsid w:val="00864F2E"/>
    <w:rsid w:val="00865FDA"/>
    <w:rsid w:val="00871C93"/>
    <w:rsid w:val="00873D4E"/>
    <w:rsid w:val="00876B17"/>
    <w:rsid w:val="00880266"/>
    <w:rsid w:val="00886205"/>
    <w:rsid w:val="00890E52"/>
    <w:rsid w:val="00890F36"/>
    <w:rsid w:val="00892DF6"/>
    <w:rsid w:val="008960BB"/>
    <w:rsid w:val="008A26A3"/>
    <w:rsid w:val="008A421B"/>
    <w:rsid w:val="008B3278"/>
    <w:rsid w:val="008B5B34"/>
    <w:rsid w:val="008D43B9"/>
    <w:rsid w:val="008D696C"/>
    <w:rsid w:val="008F4A49"/>
    <w:rsid w:val="00903F78"/>
    <w:rsid w:val="00912955"/>
    <w:rsid w:val="00916293"/>
    <w:rsid w:val="0093047D"/>
    <w:rsid w:val="00931F08"/>
    <w:rsid w:val="00936BAC"/>
    <w:rsid w:val="009405D2"/>
    <w:rsid w:val="00941DB4"/>
    <w:rsid w:val="009503E0"/>
    <w:rsid w:val="00953909"/>
    <w:rsid w:val="00963421"/>
    <w:rsid w:val="00963839"/>
    <w:rsid w:val="0096776A"/>
    <w:rsid w:val="009703E3"/>
    <w:rsid w:val="00972E62"/>
    <w:rsid w:val="00975D3B"/>
    <w:rsid w:val="00976C9A"/>
    <w:rsid w:val="00980425"/>
    <w:rsid w:val="009843A5"/>
    <w:rsid w:val="009959EA"/>
    <w:rsid w:val="00995C38"/>
    <w:rsid w:val="009A0ED1"/>
    <w:rsid w:val="009A4192"/>
    <w:rsid w:val="009B2613"/>
    <w:rsid w:val="009B3183"/>
    <w:rsid w:val="009C06F7"/>
    <w:rsid w:val="009C4D45"/>
    <w:rsid w:val="009E6773"/>
    <w:rsid w:val="009F651D"/>
    <w:rsid w:val="00A04D49"/>
    <w:rsid w:val="00A0512E"/>
    <w:rsid w:val="00A05FCF"/>
    <w:rsid w:val="00A24A4D"/>
    <w:rsid w:val="00A31CE4"/>
    <w:rsid w:val="00A31F21"/>
    <w:rsid w:val="00A32253"/>
    <w:rsid w:val="00A35350"/>
    <w:rsid w:val="00A52414"/>
    <w:rsid w:val="00A5663B"/>
    <w:rsid w:val="00A66E03"/>
    <w:rsid w:val="00A66F36"/>
    <w:rsid w:val="00A767CD"/>
    <w:rsid w:val="00A8235C"/>
    <w:rsid w:val="00A85E2F"/>
    <w:rsid w:val="00A862B1"/>
    <w:rsid w:val="00A90B3F"/>
    <w:rsid w:val="00A938E6"/>
    <w:rsid w:val="00A962B3"/>
    <w:rsid w:val="00AA5692"/>
    <w:rsid w:val="00AB2576"/>
    <w:rsid w:val="00AB4D39"/>
    <w:rsid w:val="00AB5399"/>
    <w:rsid w:val="00AC0D27"/>
    <w:rsid w:val="00AC71EF"/>
    <w:rsid w:val="00AC766E"/>
    <w:rsid w:val="00AD13AB"/>
    <w:rsid w:val="00AE121A"/>
    <w:rsid w:val="00AF0254"/>
    <w:rsid w:val="00AF147E"/>
    <w:rsid w:val="00AF66C4"/>
    <w:rsid w:val="00AF7DE7"/>
    <w:rsid w:val="00B01AB1"/>
    <w:rsid w:val="00B06B35"/>
    <w:rsid w:val="00B074FB"/>
    <w:rsid w:val="00B14597"/>
    <w:rsid w:val="00B146D1"/>
    <w:rsid w:val="00B20FD9"/>
    <w:rsid w:val="00B24CE3"/>
    <w:rsid w:val="00B24F28"/>
    <w:rsid w:val="00B25CDE"/>
    <w:rsid w:val="00B30846"/>
    <w:rsid w:val="00B31151"/>
    <w:rsid w:val="00B319EA"/>
    <w:rsid w:val="00B33106"/>
    <w:rsid w:val="00B343FA"/>
    <w:rsid w:val="00B353D1"/>
    <w:rsid w:val="00B35F50"/>
    <w:rsid w:val="00B4238E"/>
    <w:rsid w:val="00B4479D"/>
    <w:rsid w:val="00B543A5"/>
    <w:rsid w:val="00B621B5"/>
    <w:rsid w:val="00B73A9A"/>
    <w:rsid w:val="00B7553D"/>
    <w:rsid w:val="00B75ED8"/>
    <w:rsid w:val="00B774B2"/>
    <w:rsid w:val="00B83B21"/>
    <w:rsid w:val="00B926D1"/>
    <w:rsid w:val="00B92A91"/>
    <w:rsid w:val="00B977C3"/>
    <w:rsid w:val="00BA1838"/>
    <w:rsid w:val="00BD105C"/>
    <w:rsid w:val="00BE04D8"/>
    <w:rsid w:val="00BE52FC"/>
    <w:rsid w:val="00BE6103"/>
    <w:rsid w:val="00BF57B7"/>
    <w:rsid w:val="00BF7928"/>
    <w:rsid w:val="00C0166C"/>
    <w:rsid w:val="00C0314B"/>
    <w:rsid w:val="00C04B0C"/>
    <w:rsid w:val="00C13744"/>
    <w:rsid w:val="00C14FED"/>
    <w:rsid w:val="00C2350C"/>
    <w:rsid w:val="00C243A1"/>
    <w:rsid w:val="00C31308"/>
    <w:rsid w:val="00C32FBB"/>
    <w:rsid w:val="00C33B2B"/>
    <w:rsid w:val="00C34B20"/>
    <w:rsid w:val="00C4571F"/>
    <w:rsid w:val="00C46534"/>
    <w:rsid w:val="00C50FE9"/>
    <w:rsid w:val="00C55583"/>
    <w:rsid w:val="00C72C00"/>
    <w:rsid w:val="00C747C7"/>
    <w:rsid w:val="00C800AA"/>
    <w:rsid w:val="00C80445"/>
    <w:rsid w:val="00C82ED9"/>
    <w:rsid w:val="00C83C6C"/>
    <w:rsid w:val="00C83F4F"/>
    <w:rsid w:val="00C864D7"/>
    <w:rsid w:val="00C90057"/>
    <w:rsid w:val="00CA1AE3"/>
    <w:rsid w:val="00CA3674"/>
    <w:rsid w:val="00CB6694"/>
    <w:rsid w:val="00CC22AC"/>
    <w:rsid w:val="00CC3C4E"/>
    <w:rsid w:val="00CC59F5"/>
    <w:rsid w:val="00CC62E9"/>
    <w:rsid w:val="00CD3CE2"/>
    <w:rsid w:val="00CD42EE"/>
    <w:rsid w:val="00CD6D05"/>
    <w:rsid w:val="00CD7379"/>
    <w:rsid w:val="00CE0328"/>
    <w:rsid w:val="00CE366F"/>
    <w:rsid w:val="00CE59D6"/>
    <w:rsid w:val="00CE5FF4"/>
    <w:rsid w:val="00CF04A3"/>
    <w:rsid w:val="00CF0E8A"/>
    <w:rsid w:val="00D00AC1"/>
    <w:rsid w:val="00D01C51"/>
    <w:rsid w:val="00D11B9D"/>
    <w:rsid w:val="00D1248F"/>
    <w:rsid w:val="00D13F48"/>
    <w:rsid w:val="00D14800"/>
    <w:rsid w:val="00D24A64"/>
    <w:rsid w:val="00D25975"/>
    <w:rsid w:val="00D3326A"/>
    <w:rsid w:val="00D4303F"/>
    <w:rsid w:val="00D43376"/>
    <w:rsid w:val="00D4391C"/>
    <w:rsid w:val="00D4455A"/>
    <w:rsid w:val="00D720B0"/>
    <w:rsid w:val="00D73648"/>
    <w:rsid w:val="00D7519B"/>
    <w:rsid w:val="00D85C8D"/>
    <w:rsid w:val="00DA0F71"/>
    <w:rsid w:val="00DA32AF"/>
    <w:rsid w:val="00DA5411"/>
    <w:rsid w:val="00DB0E18"/>
    <w:rsid w:val="00DB2FC8"/>
    <w:rsid w:val="00DC10B3"/>
    <w:rsid w:val="00DC4FCC"/>
    <w:rsid w:val="00DC64B0"/>
    <w:rsid w:val="00DD1D03"/>
    <w:rsid w:val="00DD7797"/>
    <w:rsid w:val="00DE3DAF"/>
    <w:rsid w:val="00DE62F3"/>
    <w:rsid w:val="00DF27F7"/>
    <w:rsid w:val="00DF3521"/>
    <w:rsid w:val="00DF7C3D"/>
    <w:rsid w:val="00E018A8"/>
    <w:rsid w:val="00E018CB"/>
    <w:rsid w:val="00E06522"/>
    <w:rsid w:val="00E16B7C"/>
    <w:rsid w:val="00E206BA"/>
    <w:rsid w:val="00E22772"/>
    <w:rsid w:val="00E247C3"/>
    <w:rsid w:val="00E357D4"/>
    <w:rsid w:val="00E36D1A"/>
    <w:rsid w:val="00E40395"/>
    <w:rsid w:val="00E429AD"/>
    <w:rsid w:val="00E47BBB"/>
    <w:rsid w:val="00E55813"/>
    <w:rsid w:val="00E63208"/>
    <w:rsid w:val="00E70687"/>
    <w:rsid w:val="00E71701"/>
    <w:rsid w:val="00E72589"/>
    <w:rsid w:val="00E776F1"/>
    <w:rsid w:val="00E82798"/>
    <w:rsid w:val="00E922F5"/>
    <w:rsid w:val="00EE0BED"/>
    <w:rsid w:val="00EE0F94"/>
    <w:rsid w:val="00EE506E"/>
    <w:rsid w:val="00EE6171"/>
    <w:rsid w:val="00EE65BD"/>
    <w:rsid w:val="00EF66B1"/>
    <w:rsid w:val="00F00CA7"/>
    <w:rsid w:val="00F02B8E"/>
    <w:rsid w:val="00F071B9"/>
    <w:rsid w:val="00F14F19"/>
    <w:rsid w:val="00F2013E"/>
    <w:rsid w:val="00F201B5"/>
    <w:rsid w:val="00F20D06"/>
    <w:rsid w:val="00F21A91"/>
    <w:rsid w:val="00F21B29"/>
    <w:rsid w:val="00F239E9"/>
    <w:rsid w:val="00F42CC8"/>
    <w:rsid w:val="00F44393"/>
    <w:rsid w:val="00F45839"/>
    <w:rsid w:val="00F5172B"/>
    <w:rsid w:val="00F600A9"/>
    <w:rsid w:val="00F647D3"/>
    <w:rsid w:val="00F64D51"/>
    <w:rsid w:val="00F736BA"/>
    <w:rsid w:val="00F75F5E"/>
    <w:rsid w:val="00F80939"/>
    <w:rsid w:val="00F84821"/>
    <w:rsid w:val="00F97D08"/>
    <w:rsid w:val="00FA015E"/>
    <w:rsid w:val="00FA14D2"/>
    <w:rsid w:val="00FA1515"/>
    <w:rsid w:val="00FA3A33"/>
    <w:rsid w:val="00FA40E6"/>
    <w:rsid w:val="00FA55E7"/>
    <w:rsid w:val="00FA5C36"/>
    <w:rsid w:val="00FB2CA7"/>
    <w:rsid w:val="00FB7C27"/>
    <w:rsid w:val="00FC2CAB"/>
    <w:rsid w:val="00FC5DAA"/>
    <w:rsid w:val="00FC61EC"/>
    <w:rsid w:val="00FC692B"/>
    <w:rsid w:val="00FD6228"/>
    <w:rsid w:val="00FE55F7"/>
    <w:rsid w:val="00FE754D"/>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397F02B4-3DA0-452D-8216-4AFB5BD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0215"/>
    <w:rsid w:val="00154A86"/>
    <w:rsid w:val="0018057E"/>
    <w:rsid w:val="001A1FEC"/>
    <w:rsid w:val="001B10EF"/>
    <w:rsid w:val="001C4A45"/>
    <w:rsid w:val="002139A2"/>
    <w:rsid w:val="00232649"/>
    <w:rsid w:val="0032327E"/>
    <w:rsid w:val="00383203"/>
    <w:rsid w:val="00413515"/>
    <w:rsid w:val="0059455F"/>
    <w:rsid w:val="00594812"/>
    <w:rsid w:val="0059656B"/>
    <w:rsid w:val="005C0E39"/>
    <w:rsid w:val="005F661E"/>
    <w:rsid w:val="0068699B"/>
    <w:rsid w:val="006A0939"/>
    <w:rsid w:val="006D3C5A"/>
    <w:rsid w:val="00766DF4"/>
    <w:rsid w:val="008124DE"/>
    <w:rsid w:val="00881386"/>
    <w:rsid w:val="008F21FC"/>
    <w:rsid w:val="00922620"/>
    <w:rsid w:val="009D471C"/>
    <w:rsid w:val="00A50AD8"/>
    <w:rsid w:val="00AB3BBC"/>
    <w:rsid w:val="00B2239F"/>
    <w:rsid w:val="00B31716"/>
    <w:rsid w:val="00C115D7"/>
    <w:rsid w:val="00C61608"/>
    <w:rsid w:val="00D01C09"/>
    <w:rsid w:val="00D31077"/>
    <w:rsid w:val="00DD42F4"/>
    <w:rsid w:val="00F91D8C"/>
    <w:rsid w:val="00FA66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927</Words>
  <Characters>5009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tkatsani</cp:lastModifiedBy>
  <cp:revision>3</cp:revision>
  <cp:lastPrinted>2022-04-18T11:32:00Z</cp:lastPrinted>
  <dcterms:created xsi:type="dcterms:W3CDTF">2024-05-09T09:45:00Z</dcterms:created>
  <dcterms:modified xsi:type="dcterms:W3CDTF">2024-05-09T09:58:00Z</dcterms:modified>
  <cp:contentStatus/>
  <dc:language>Ελληνικά</dc:language>
  <cp:version>am-20180624</cp:version>
</cp:coreProperties>
</file>