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65236B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4-02T00:00:00Z">
                    <w:dateFormat w:val="dd.MM.yyyy"/>
                    <w:lid w:val="el-GR"/>
                    <w:storeMappedDataAs w:val="dateTime"/>
                    <w:calendar w:val="gregorian"/>
                  </w:date>
                </w:sdtPr>
                <w:sdtContent>
                  <w:r w:rsidR="002A0FC7">
                    <w:t>02.04.2024</w:t>
                  </w:r>
                </w:sdtContent>
              </w:sdt>
            </w:sdtContent>
          </w:sdt>
        </w:sdtContent>
      </w:sdt>
    </w:p>
    <w:p w14:paraId="41EA2CD5" w14:textId="5E0B334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4106F">
            <w:t>621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512571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E20FA">
                <w:rPr>
                  <w:rStyle w:val="Char2"/>
                  <w:b/>
                  <w:u w:val="none"/>
                </w:rPr>
                <w:t>Να μονιμοποιηθεί το προσωπικό στα Κέντρα Κοινωνικής Πρόνοιας- σοβαρά προβλήματα υποστελέχωσης</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377356BD" w14:textId="46351DDF" w:rsidR="008E20FA" w:rsidRPr="008E20FA" w:rsidRDefault="008E20FA" w:rsidP="008E20FA">
              <w:r>
                <w:t>Μ</w:t>
              </w:r>
              <w:r w:rsidRPr="008E20FA">
                <w:t>ε αφορμή τροπολογία, η οποία έχει κατατεθεί στη Βουλή στο σχέδιο νόμου «Ιδιωτική ασφάλιση έναντι φυσικών καταστροφών, κρατική αρωγή και προστασία, στεγαστική συνδρομή, διατάξεις για το Πυροσβεστικό Σώμα και άλλες διατάξεις» και αφορά στην</w:t>
              </w:r>
              <w:r>
                <w:t xml:space="preserve"> </w:t>
              </w:r>
              <w:r w:rsidRPr="008E20FA">
                <w:rPr>
                  <w:u w:val="single"/>
                </w:rPr>
                <w:t>παράταση ισχύος ρυθμίσεων για την προστασία της δημόσιας υγείας</w:t>
              </w:r>
              <w:r w:rsidRPr="008E20FA">
                <w:t xml:space="preserve">, </w:t>
              </w:r>
              <w:r>
                <w:t xml:space="preserve">η ΕΣΑμεΑ τονίζει σε επιστολή της στον πρωθυπουργό και στο σύνολο της Βουλής των Ελλήνων (η επιστολή επισυνάπτεται): </w:t>
              </w:r>
            </w:p>
            <w:p w14:paraId="5ED357FE" w14:textId="77777777" w:rsidR="008E20FA" w:rsidRPr="008E20FA" w:rsidRDefault="008E20FA" w:rsidP="008E20FA">
              <w:r w:rsidRPr="008E20FA">
                <w:t xml:space="preserve">Σύμφωνα με την εν λόγω τροπολογία, δίνεται παράταση στις συμβάσεις έκτακτου και επικουρικού προσωπικού σε προνοιακούς φορείς έως τις 31.12.2024. </w:t>
              </w:r>
            </w:p>
            <w:p w14:paraId="6CE3821D" w14:textId="6DBE57D2" w:rsidR="008E20FA" w:rsidRPr="008E20FA" w:rsidRDefault="008E20FA" w:rsidP="008E20FA">
              <w:r>
                <w:t>Η ΕΣΑμεΑ έχει δημοσιεύσει</w:t>
              </w:r>
              <w:r w:rsidRPr="008E20FA">
                <w:t xml:space="preserve"> επανειλημμένα τα </w:t>
              </w:r>
              <w:r w:rsidRPr="008E20FA">
                <w:rPr>
                  <w:b/>
                  <w:bCs/>
                </w:rPr>
                <w:t>σοβαρά προβλήματα υποστελέχωσης</w:t>
              </w:r>
              <w:r w:rsidRPr="008E20FA">
                <w:t xml:space="preserve"> που αντιμετωπίζουν τα Κέντρα Κοινωνικής Πρόνοιας σε ολόκληρη τη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 </w:t>
              </w:r>
            </w:p>
            <w:p w14:paraId="6F038061" w14:textId="77777777" w:rsidR="008E20FA" w:rsidRPr="008E20FA" w:rsidRDefault="008E20FA" w:rsidP="008E20FA">
              <w:r w:rsidRPr="008E20FA">
                <w:t xml:space="preserve">Απαραίτητη προϋπόθεση για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κρίνεται </w:t>
              </w:r>
              <w:r w:rsidRPr="008E20FA">
                <w:rPr>
                  <w:b/>
                  <w:bCs/>
                </w:rPr>
                <w:t>απαραίτητη η μονιμοποίηση</w:t>
              </w:r>
              <w:r w:rsidRPr="008E20FA">
                <w:t xml:space="preserve"> των Συμβάσεων του έκτακτου κι επικουρικού προσωπικού,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 </w:t>
              </w:r>
            </w:p>
            <w:p w14:paraId="7AEF87BD" w14:textId="1C08D4F6" w:rsidR="00303328" w:rsidRPr="003D7230" w:rsidRDefault="008E20FA" w:rsidP="008B6FE0">
              <w:pPr>
                <w:rPr>
                  <w:b/>
                  <w:bCs/>
                </w:rPr>
              </w:pPr>
              <w:r w:rsidRPr="008E20FA">
                <w:t>Το μόνιμο προσωπικό δεν μπορεί να καλύψει όλες τις ειδικότητες που είναι απαραίτητες  για την κάλυψη των αναγκών των Κ.Κ.Π. και η αποχώρηση του επικουρικού προσωπικού, το οποίο στο τέλος του χρόνου κλείνει 4,5 χρόνια εργασίας μέσω Συμβάσεων, θα οδηγήσει σε περαιτέρω υποστελέχωση των συγκεκριμένων δομών.</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1CE86" w14:textId="77777777" w:rsidR="003F7796" w:rsidRDefault="003F7796" w:rsidP="00A5663B">
      <w:pPr>
        <w:spacing w:after="0" w:line="240" w:lineRule="auto"/>
      </w:pPr>
      <w:r>
        <w:separator/>
      </w:r>
    </w:p>
    <w:p w14:paraId="3ABCE1BE" w14:textId="77777777" w:rsidR="003F7796" w:rsidRDefault="003F7796"/>
  </w:endnote>
  <w:endnote w:type="continuationSeparator" w:id="0">
    <w:p w14:paraId="08A15BA9" w14:textId="77777777" w:rsidR="003F7796" w:rsidRDefault="003F7796" w:rsidP="00A5663B">
      <w:pPr>
        <w:spacing w:after="0" w:line="240" w:lineRule="auto"/>
      </w:pPr>
      <w:r>
        <w:continuationSeparator/>
      </w:r>
    </w:p>
    <w:p w14:paraId="3146295A" w14:textId="77777777" w:rsidR="003F7796" w:rsidRDefault="003F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2FA5C" w14:textId="77777777" w:rsidR="003F7796" w:rsidRDefault="003F7796" w:rsidP="00A5663B">
      <w:pPr>
        <w:spacing w:after="0" w:line="240" w:lineRule="auto"/>
      </w:pPr>
      <w:bookmarkStart w:id="0" w:name="_Hlk484772647"/>
      <w:bookmarkEnd w:id="0"/>
      <w:r>
        <w:separator/>
      </w:r>
    </w:p>
    <w:p w14:paraId="5C1B8DFC" w14:textId="77777777" w:rsidR="003F7796" w:rsidRDefault="003F7796"/>
  </w:footnote>
  <w:footnote w:type="continuationSeparator" w:id="0">
    <w:p w14:paraId="5FBA7544" w14:textId="77777777" w:rsidR="003F7796" w:rsidRDefault="003F7796" w:rsidP="00A5663B">
      <w:pPr>
        <w:spacing w:after="0" w:line="240" w:lineRule="auto"/>
      </w:pPr>
      <w:r>
        <w:continuationSeparator/>
      </w:r>
    </w:p>
    <w:p w14:paraId="0F31AAB7" w14:textId="77777777" w:rsidR="003F7796" w:rsidRDefault="003F7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692A"/>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796"/>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2EAD"/>
    <w:rsid w:val="008B3278"/>
    <w:rsid w:val="008B4469"/>
    <w:rsid w:val="008B5B34"/>
    <w:rsid w:val="008B6FE0"/>
    <w:rsid w:val="008E20FA"/>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106F"/>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3600"/>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3692A"/>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561EF"/>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27</TotalTime>
  <Pages>2</Pages>
  <Words>390</Words>
  <Characters>2111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2024-07-02T10:09:00Z</dcterms:created>
  <dcterms:modified xsi:type="dcterms:W3CDTF">2024-07-02T10:32:00Z</dcterms:modified>
  <cp:contentStatus/>
  <dc:language>Ελληνικά</dc:language>
  <cp:version>am-20180624</cp:version>
</cp:coreProperties>
</file>