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966B3F" w14:textId="5A5B06F8" w:rsidR="00CC59F5" w:rsidRPr="0066741D" w:rsidRDefault="00CC59F5" w:rsidP="0066741D">
      <w:pPr>
        <w:pStyle w:val="af1"/>
      </w:pPr>
      <w:r w:rsidRPr="0066741D">
        <w:t xml:space="preserve">Πληροφορίες: </w:t>
      </w:r>
      <w:sdt>
        <w:sdtPr>
          <w:rPr>
            <w:rStyle w:val="Char6"/>
          </w:rPr>
          <w:id w:val="-335538029"/>
          <w:placeholder>
            <w:docPart w:val="5D9BFB90C21748AF8E4FF57AF84DBE6E"/>
          </w:placeholder>
          <w:text/>
        </w:sdtPr>
        <w:sdtEndPr>
          <w:rPr>
            <w:rStyle w:val="a1"/>
            <w:color w:val="0070C0"/>
          </w:rPr>
        </w:sdtEndPr>
        <w:sdtContent>
          <w:r w:rsidR="00B4238E">
            <w:rPr>
              <w:rStyle w:val="Char6"/>
            </w:rPr>
            <w:t xml:space="preserve">Χριστίνα Σαμαρά </w:t>
          </w:r>
        </w:sdtContent>
      </w:sdt>
    </w:p>
    <w:sdt>
      <w:sdtPr>
        <w:id w:val="-481314470"/>
        <w:placeholder>
          <w:docPart w:val="5A56E7D5A52A45849ED4CB48CDD86502"/>
        </w:placeholder>
        <w:text/>
      </w:sdtPr>
      <w:sdtContent>
        <w:p w14:paraId="589D33FD" w14:textId="0C55FE81" w:rsidR="00CC62E9" w:rsidRPr="00AB2576" w:rsidRDefault="00B4238E" w:rsidP="00CD3CE2">
          <w:pPr>
            <w:pStyle w:val="ac"/>
          </w:pPr>
          <w:r>
            <w:t xml:space="preserve">ΕΞΑΙΡΕΤΙΚΑ ΕΠΕΙΓΟΝ </w:t>
          </w:r>
        </w:p>
      </w:sdtContent>
    </w:sdt>
    <w:p w14:paraId="21E06487" w14:textId="31FB913F" w:rsidR="00A5663B" w:rsidRPr="00A5663B" w:rsidRDefault="00000000" w:rsidP="00DA5411">
      <w:pPr>
        <w:tabs>
          <w:tab w:val="left" w:pos="2552"/>
        </w:tabs>
        <w:spacing w:before="480" w:after="0"/>
        <w:ind w:left="1134"/>
        <w:jc w:val="left"/>
        <w:rPr>
          <w:b/>
        </w:rPr>
      </w:pPr>
      <w:sdt>
        <w:sdtPr>
          <w:rPr>
            <w:b/>
          </w:rPr>
          <w:id w:val="-1176563549"/>
          <w:lock w:val="contentLocked"/>
          <w:placeholder>
            <w:docPart w:val="56050D2DCFE14BC9AB8AA5FE3A5AB3AA"/>
          </w:placeholder>
          <w:group/>
        </w:sdtPr>
        <w:sdtContent>
          <w:r w:rsidR="00A5663B" w:rsidRPr="00A5663B">
            <w:rPr>
              <w:b/>
            </w:rPr>
            <w:br w:type="column"/>
          </w:r>
        </w:sdtContent>
      </w:sdt>
      <w:sdt>
        <w:sdtPr>
          <w:rPr>
            <w:b/>
          </w:rPr>
          <w:id w:val="461849913"/>
          <w:lock w:val="contentLocked"/>
          <w:placeholder>
            <w:docPart w:val="56050D2DCFE14BC9AB8AA5FE3A5AB3AA"/>
          </w:placeholder>
          <w:group/>
        </w:sdtPr>
        <w:sdtEndPr>
          <w:rPr>
            <w:b w:val="0"/>
          </w:rPr>
        </w:sdtEndPr>
        <w:sdtContent>
          <w:sdt>
            <w:sdtPr>
              <w:rPr>
                <w:b/>
              </w:rPr>
              <w:id w:val="-1291518111"/>
              <w:lock w:val="sdtContentLocked"/>
              <w:placeholder>
                <w:docPart w:val="56050D2DCFE14BC9AB8AA5FE3A5AB3AA"/>
              </w:placeholder>
              <w:group/>
            </w:sdtPr>
            <w:sdtEndPr>
              <w:rPr>
                <w:b w:val="0"/>
              </w:rPr>
            </w:sdtEndPr>
            <w:sdtContent>
              <w:sdt>
                <w:sdtPr>
                  <w:rPr>
                    <w:rStyle w:val="ab"/>
                  </w:rPr>
                  <w:alias w:val="Πόλη"/>
                  <w:tag w:val="Πόλη"/>
                  <w:id w:val="1019975433"/>
                  <w:lock w:val="sdtLocked"/>
                  <w:placeholder>
                    <w:docPart w:val="45DB8C9403F5441B9D5F971DEDEEDC2E"/>
                  </w:placeholder>
                  <w:text/>
                </w:sdtPr>
                <w:sdtContent>
                  <w:r w:rsidR="0080787B" w:rsidRPr="0080787B">
                    <w:rPr>
                      <w:rStyle w:val="ab"/>
                    </w:rPr>
                    <w:t>Αθήνα</w:t>
                  </w:r>
                </w:sdtContent>
              </w:sdt>
              <w:r w:rsidR="00A5663B" w:rsidRPr="00A5663B">
                <w:rPr>
                  <w:b/>
                </w:rPr>
                <w:t xml:space="preserve">: </w:t>
              </w:r>
              <w:r w:rsidR="00C0166C">
                <w:rPr>
                  <w:b/>
                </w:rPr>
                <w:tab/>
              </w:r>
              <w:sdt>
                <w:sdtPr>
                  <w:rPr>
                    <w:rStyle w:val="Char6"/>
                  </w:rPr>
                  <w:alias w:val="Ημερομηνία Πρωτοκόλλου"/>
                  <w:tag w:val="Ημερομηνία Πρωτοκόλλου"/>
                  <w:id w:val="-147897076"/>
                  <w:lock w:val="sdtLocked"/>
                  <w:placeholder>
                    <w:docPart w:val="8F02A10E92E342C59401677CE948B813"/>
                  </w:placeholder>
                  <w:date w:fullDate="2024-09-13T00:00:00Z">
                    <w:dateFormat w:val="dd.MM.yyyy"/>
                    <w:lid w:val="el-GR"/>
                    <w:storeMappedDataAs w:val="dateTime"/>
                    <w:calendar w:val="gregorian"/>
                  </w:date>
                </w:sdtPr>
                <w:sdtEndPr>
                  <w:rPr>
                    <w:rStyle w:val="a1"/>
                  </w:rPr>
                </w:sdtEndPr>
                <w:sdtContent>
                  <w:r w:rsidR="00556DD4">
                    <w:rPr>
                      <w:rStyle w:val="Char6"/>
                    </w:rPr>
                    <w:t>13.09.2024</w:t>
                  </w:r>
                </w:sdtContent>
              </w:sdt>
            </w:sdtContent>
          </w:sdt>
        </w:sdtContent>
      </w:sdt>
    </w:p>
    <w:p w14:paraId="387D4CEF" w14:textId="5F9E41B1" w:rsidR="00A5663B" w:rsidRPr="00A5663B" w:rsidRDefault="00000000" w:rsidP="00DA5411">
      <w:pPr>
        <w:tabs>
          <w:tab w:val="left" w:pos="2552"/>
        </w:tabs>
        <w:ind w:left="1134"/>
        <w:jc w:val="left"/>
        <w:rPr>
          <w:b/>
        </w:rPr>
      </w:pPr>
      <w:sdt>
        <w:sdtPr>
          <w:rPr>
            <w:b/>
          </w:rPr>
          <w:id w:val="1129432688"/>
          <w:lock w:val="contentLocked"/>
          <w:placeholder>
            <w:docPart w:val="56050D2DCFE14BC9AB8AA5FE3A5AB3AA"/>
          </w:placeholder>
          <w:group/>
        </w:sdtPr>
        <w:sdtContent>
          <w:r w:rsidR="00A5663B" w:rsidRPr="00A5663B">
            <w:rPr>
              <w:b/>
            </w:rPr>
            <w:t>Αρ. Πρωτ.:</w:t>
          </w:r>
        </w:sdtContent>
      </w:sdt>
      <w:r w:rsidR="00A5663B" w:rsidRPr="00A5663B">
        <w:rPr>
          <w:b/>
        </w:rPr>
        <w:t xml:space="preserve"> </w:t>
      </w:r>
      <w:r w:rsidR="00FA122C">
        <w:rPr>
          <w:b/>
        </w:rPr>
        <w:t xml:space="preserve"> </w:t>
      </w:r>
      <w:r w:rsidR="003262AD">
        <w:rPr>
          <w:b/>
        </w:rPr>
        <w:t xml:space="preserve">      </w:t>
      </w:r>
      <w:r w:rsidR="00043BF9">
        <w:rPr>
          <w:b/>
        </w:rPr>
        <w:t>851</w:t>
      </w:r>
    </w:p>
    <w:sdt>
      <w:sdtPr>
        <w:rPr>
          <w:rFonts w:eastAsiaTheme="majorEastAsia" w:cstheme="majorBidi"/>
          <w:b/>
          <w:color w:val="auto"/>
          <w:spacing w:val="5"/>
          <w:kern w:val="28"/>
          <w:sz w:val="23"/>
          <w:szCs w:val="52"/>
        </w:rPr>
        <w:id w:val="-1224288116"/>
        <w:lock w:val="contentLocked"/>
        <w:placeholder>
          <w:docPart w:val="56050D2DCFE14BC9AB8AA5FE3A5AB3AA"/>
        </w:placeholder>
        <w:group/>
      </w:sdtPr>
      <w:sdtContent>
        <w:sdt>
          <w:sdtPr>
            <w:rPr>
              <w:rFonts w:eastAsiaTheme="majorEastAsia" w:cstheme="majorBidi"/>
              <w:b/>
              <w:color w:val="auto"/>
              <w:spacing w:val="5"/>
              <w:kern w:val="28"/>
              <w:sz w:val="23"/>
              <w:szCs w:val="52"/>
            </w:rPr>
            <w:id w:val="-583229713"/>
            <w:lock w:val="sdtContentLocked"/>
            <w:placeholder>
              <w:docPart w:val="56050D2DCFE14BC9AB8AA5FE3A5AB3AA"/>
            </w:placeholder>
            <w:group/>
          </w:sdtPr>
          <w:sdtContent>
            <w:p w14:paraId="39FD4803" w14:textId="77777777" w:rsidR="00A5663B" w:rsidRPr="00A5663B" w:rsidRDefault="00A5663B" w:rsidP="00C0166C">
              <w:pPr>
                <w:tabs>
                  <w:tab w:val="left" w:pos="2694"/>
                </w:tabs>
                <w:spacing w:before="480" w:after="0"/>
                <w:ind w:left="1701"/>
                <w:jc w:val="left"/>
                <w:rPr>
                  <w:b/>
                </w:rPr>
                <w:sectPr w:rsidR="00A5663B" w:rsidRPr="00A5663B" w:rsidSect="005925BA">
                  <w:headerReference w:type="default" r:id="rId8"/>
                  <w:footerReference w:type="default" r:id="rId9"/>
                  <w:pgSz w:w="11906" w:h="16838"/>
                  <w:pgMar w:top="0" w:right="1797" w:bottom="1440" w:left="1797" w:header="284" w:footer="113" w:gutter="0"/>
                  <w:cols w:num="2" w:space="708"/>
                  <w:docGrid w:linePitch="360"/>
                </w:sectPr>
              </w:pPr>
            </w:p>
            <w:sdt>
              <w:sdtPr>
                <w:rPr>
                  <w:spacing w:val="-5"/>
                  <w:szCs w:val="23"/>
                </w:rPr>
                <w:id w:val="-1803226084"/>
                <w:lock w:val="contentLocked"/>
                <w:placeholder>
                  <w:docPart w:val="56050D2DCFE14BC9AB8AA5FE3A5AB3AA"/>
                </w:placeholder>
                <w:group/>
              </w:sdtPr>
              <w:sdtEndPr>
                <w:rPr>
                  <w:spacing w:val="5"/>
                  <w:szCs w:val="52"/>
                </w:rPr>
              </w:sdtEndPr>
              <w:sdtContent>
                <w:p w14:paraId="44C0771A" w14:textId="54EF3F0A" w:rsidR="00016434" w:rsidRDefault="00016434" w:rsidP="004355A3">
                  <w:pPr>
                    <w:pStyle w:val="a8"/>
                    <w:spacing w:after="0" w:line="276" w:lineRule="auto"/>
                    <w:ind w:left="992" w:hanging="992"/>
                    <w:jc w:val="left"/>
                  </w:pPr>
                  <w:r>
                    <w:rPr>
                      <w:spacing w:val="-5"/>
                      <w:szCs w:val="23"/>
                    </w:rPr>
                    <w:t>ΠΡΟΣ</w:t>
                  </w:r>
                  <w:r w:rsidRPr="00C0166C">
                    <w:rPr>
                      <w:szCs w:val="23"/>
                    </w:rPr>
                    <w:t>:</w:t>
                  </w:r>
                  <w:r>
                    <w:rPr>
                      <w:szCs w:val="23"/>
                    </w:rPr>
                    <w:tab/>
                  </w:r>
                  <w:bookmarkStart w:id="7" w:name="_Hlk85437297"/>
                  <w:sdt>
                    <w:sdtPr>
                      <w:alias w:val="Βασικός παραλήπτης της επιστολής"/>
                      <w:tag w:val="Βασικός παραλήπτης της επιστολής"/>
                      <w:id w:val="916363557"/>
                      <w:placeholder>
                        <w:docPart w:val="8AA8779048454014B702200D1C4A43BE"/>
                      </w:placeholder>
                    </w:sdtPr>
                    <w:sdtEndPr>
                      <w:rPr>
                        <w:szCs w:val="23"/>
                      </w:rPr>
                    </w:sdtEndPr>
                    <w:sdtContent>
                      <w:r w:rsidR="000A2A3D" w:rsidRPr="000A2A3D">
                        <w:t>κ</w:t>
                      </w:r>
                      <w:r w:rsidR="00833D93">
                        <w:t xml:space="preserve">. </w:t>
                      </w:r>
                      <w:r w:rsidR="004905EA">
                        <w:t xml:space="preserve">Θ. </w:t>
                      </w:r>
                      <w:proofErr w:type="spellStart"/>
                      <w:r w:rsidR="004905EA">
                        <w:t>Λιβάνιο</w:t>
                      </w:r>
                      <w:proofErr w:type="spellEnd"/>
                      <w:r w:rsidR="0027679B" w:rsidRPr="0027679B">
                        <w:t xml:space="preserve">, </w:t>
                      </w:r>
                      <w:r w:rsidR="0027679B">
                        <w:t xml:space="preserve">Υπουργό  </w:t>
                      </w:r>
                      <w:r w:rsidR="004905EA">
                        <w:t>Εσωτερικών</w:t>
                      </w:r>
                    </w:sdtContent>
                  </w:sdt>
                </w:p>
                <w:bookmarkEnd w:id="7" w:displacedByCustomXml="next"/>
              </w:sdtContent>
            </w:sdt>
          </w:sdtContent>
        </w:sdt>
      </w:sdtContent>
    </w:sdt>
    <w:p w14:paraId="26A5FC62" w14:textId="56CFDC0D" w:rsidR="005D05EE" w:rsidRPr="005D05EE" w:rsidRDefault="000D3D70" w:rsidP="00A66F36">
      <w:pPr>
        <w:ind w:left="993" w:hanging="993"/>
        <w:jc w:val="left"/>
      </w:pPr>
      <w:r>
        <w:rPr>
          <w:rStyle w:val="ab"/>
        </w:rPr>
        <w:tab/>
      </w:r>
    </w:p>
    <w:p w14:paraId="48D01092" w14:textId="77777777" w:rsidR="002D0AB7" w:rsidRDefault="002D0AB7" w:rsidP="0083359D">
      <w:pPr>
        <w:tabs>
          <w:tab w:val="left" w:pos="993"/>
        </w:tabs>
        <w:spacing w:after="480"/>
        <w:ind w:left="992" w:hanging="992"/>
      </w:pPr>
      <w:r>
        <w:rPr>
          <w:rStyle w:val="ab"/>
        </w:rPr>
        <w:t>ΚΟΙΝ:</w:t>
      </w:r>
      <w:r>
        <w:rPr>
          <w:rStyle w:val="ab"/>
        </w:rPr>
        <w:tab/>
      </w:r>
      <w:sdt>
        <w:sdtPr>
          <w:rPr>
            <w:rStyle w:val="ab"/>
          </w:rPr>
          <w:alias w:val="Αποδέκτες κοινοποίησης"/>
          <w:tag w:val="Αποδέκτες κοινοποίησης"/>
          <w:id w:val="-1540428940"/>
          <w:placeholder>
            <w:docPart w:val="200E414CB9584371A50DA8B9A53DB1EF"/>
          </w:placeholder>
        </w:sdtPr>
        <w:sdtContent>
          <w:r w:rsidR="0083359D" w:rsidRPr="0083359D">
            <w:rPr>
              <w:rStyle w:val="ab"/>
            </w:rPr>
            <w:t>«Πίνακας Αποδεκτών»</w:t>
          </w:r>
        </w:sdtContent>
      </w:sdt>
    </w:p>
    <w:sdt>
      <w:sdtPr>
        <w:rPr>
          <w:rFonts w:eastAsia="Times New Roman" w:cs="Times New Roman"/>
          <w:b w:val="0"/>
          <w:bCs/>
          <w:color w:val="000000" w:themeColor="text1"/>
          <w:spacing w:val="-5"/>
          <w:kern w:val="0"/>
          <w:sz w:val="22"/>
          <w:szCs w:val="23"/>
        </w:rPr>
        <w:id w:val="-1196850444"/>
        <w:lock w:val="contentLocked"/>
        <w:placeholder>
          <w:docPart w:val="56050D2DCFE14BC9AB8AA5FE3A5AB3AA"/>
        </w:placeholder>
        <w:group/>
      </w:sdtPr>
      <w:sdtEndPr>
        <w:rPr>
          <w:rFonts w:asciiTheme="majorHAnsi" w:hAnsiTheme="majorHAnsi"/>
          <w:bCs w:val="0"/>
          <w:color w:val="000000"/>
          <w:spacing w:val="0"/>
          <w:szCs w:val="22"/>
        </w:rPr>
      </w:sdtEndPr>
      <w:sdtContent>
        <w:sdt>
          <w:sdtPr>
            <w:rPr>
              <w:rFonts w:eastAsia="Times New Roman" w:cs="Times New Roman"/>
              <w:b w:val="0"/>
              <w:bCs/>
              <w:color w:val="000000" w:themeColor="text1"/>
              <w:spacing w:val="-5"/>
              <w:kern w:val="0"/>
              <w:sz w:val="22"/>
              <w:szCs w:val="23"/>
            </w:rPr>
            <w:id w:val="1259873936"/>
            <w:lock w:val="contentLocked"/>
            <w:placeholder>
              <w:docPart w:val="56050D2DCFE14BC9AB8AA5FE3A5AB3AA"/>
            </w:placeholder>
            <w:group/>
          </w:sdtPr>
          <w:sdtEndPr>
            <w:rPr>
              <w:bCs w:val="0"/>
              <w:color w:val="000000"/>
              <w:spacing w:val="0"/>
              <w:szCs w:val="22"/>
            </w:rPr>
          </w:sdtEndPr>
          <w:sdtContent>
            <w:p w14:paraId="71188A20" w14:textId="306B3ACC" w:rsidR="002D0AB7" w:rsidRPr="00C0166C" w:rsidRDefault="00000000" w:rsidP="00DD1D03">
              <w:pPr>
                <w:pStyle w:val="a8"/>
                <w:ind w:left="993" w:hanging="993"/>
                <w:rPr>
                  <w:szCs w:val="23"/>
                </w:rPr>
              </w:pPr>
              <w:sdt>
                <w:sdtPr>
                  <w:rPr>
                    <w:b w:val="0"/>
                    <w:bCs/>
                    <w:color w:val="000000" w:themeColor="text1"/>
                    <w:spacing w:val="-5"/>
                    <w:szCs w:val="23"/>
                  </w:rPr>
                  <w:id w:val="-1423412983"/>
                  <w:lock w:val="sdtContentLocked"/>
                  <w:placeholder>
                    <w:docPart w:val="440824C5230049C3849DA01D3B0A603C"/>
                  </w:placeholder>
                  <w:group/>
                </w:sdtPr>
                <w:sdtEndPr>
                  <w:rPr>
                    <w:spacing w:val="5"/>
                  </w:rPr>
                </w:sdtEndPr>
                <w:sdtContent>
                  <w:r w:rsidR="002D0AB7" w:rsidRPr="000145EC">
                    <w:rPr>
                      <w:spacing w:val="-5"/>
                      <w:szCs w:val="23"/>
                    </w:rPr>
                    <w:t>ΘΕΜΑ</w:t>
                  </w:r>
                  <w:r w:rsidR="002D0AB7" w:rsidRPr="00C0166C">
                    <w:rPr>
                      <w:szCs w:val="23"/>
                    </w:rPr>
                    <w:t>:</w:t>
                  </w:r>
                </w:sdtContent>
              </w:sdt>
              <w:r w:rsidR="002D0AB7">
                <w:rPr>
                  <w:szCs w:val="23"/>
                </w:rPr>
                <w:tab/>
                <w:t>«</w:t>
              </w:r>
              <w:sdt>
                <w:sdtPr>
                  <w:rPr>
                    <w:sz w:val="22"/>
                    <w:szCs w:val="22"/>
                  </w:rPr>
                  <w:alias w:val="Θέμα της επιστολής"/>
                  <w:tag w:val="Θέμα της επιστολής"/>
                  <w:id w:val="-422648214"/>
                  <w:lock w:val="sdtLocked"/>
                  <w:placeholder>
                    <w:docPart w:val="F9FDAC229ED94DB380B01026813F33D3"/>
                  </w:placeholder>
                </w:sdtPr>
                <w:sdtContent>
                  <w:r w:rsidR="000A2A3D" w:rsidRPr="000A2A3D">
                    <w:rPr>
                      <w:sz w:val="22"/>
                      <w:szCs w:val="22"/>
                    </w:rPr>
                    <w:t>Η Ε.Σ.Α.μεΑ. καταθέτει τις προτάσεις - παρατηρήσεις της στο σχέδιο νόμου:</w:t>
                  </w:r>
                  <w:r w:rsidR="004905EA">
                    <w:rPr>
                      <w:sz w:val="22"/>
                      <w:szCs w:val="22"/>
                    </w:rPr>
                    <w:t xml:space="preserve"> </w:t>
                  </w:r>
                  <w:r w:rsidR="004905EA" w:rsidRPr="004905EA">
                    <w:rPr>
                      <w:sz w:val="22"/>
                      <w:szCs w:val="22"/>
                    </w:rPr>
                    <w:t>«Επιτάχυνση προσλήψεων μέσω Α.Σ.Ε.Π., σύστημα κινήτρων και ανταμοιβής δημοσίων υπαλλήλων και λοιπές διατάξεις για τη βελτίωση της λειτουργίας της δημόσιας διοίκησης</w:t>
                  </w:r>
                </w:sdtContent>
              </w:sdt>
              <w:r w:rsidR="002D0AB7">
                <w:rPr>
                  <w:rStyle w:val="ab"/>
                </w:rPr>
                <w:t>»</w:t>
              </w:r>
            </w:p>
            <w:p w14:paraId="5577ECB4" w14:textId="77777777" w:rsidR="002D0AB7" w:rsidRDefault="00000000" w:rsidP="00DD1D03">
              <w:pPr>
                <w:pBdr>
                  <w:top w:val="single" w:sz="4" w:space="1" w:color="auto"/>
                </w:pBdr>
                <w:spacing w:after="480"/>
              </w:pPr>
            </w:p>
          </w:sdtContent>
        </w:sdt>
        <w:sdt>
          <w:sdtPr>
            <w:rPr>
              <w:rFonts w:asciiTheme="majorHAnsi" w:hAnsiTheme="majorHAnsi"/>
            </w:rPr>
            <w:alias w:val="Σώμα της επιστολής"/>
            <w:tag w:val="Σώμα της επιστολής"/>
            <w:id w:val="-1096393226"/>
            <w:placeholder>
              <w:docPart w:val="F553CA6F72254DF2B674DCBB457A957C"/>
            </w:placeholder>
          </w:sdtPr>
          <w:sdtContent>
            <w:p w14:paraId="21232332" w14:textId="437C2EAB" w:rsidR="000A2A3D" w:rsidRPr="00E146DA" w:rsidRDefault="000A2A3D" w:rsidP="00FA122C">
              <w:pPr>
                <w:rPr>
                  <w:rFonts w:asciiTheme="majorHAnsi" w:eastAsia="Calibri" w:hAnsiTheme="majorHAnsi" w:cs="Calibri"/>
                  <w:color w:val="auto"/>
                  <w:lang w:eastAsia="el-GR"/>
                </w:rPr>
              </w:pPr>
              <w:r w:rsidRPr="00E146DA">
                <w:rPr>
                  <w:rFonts w:asciiTheme="majorHAnsi" w:hAnsiTheme="majorHAnsi"/>
                  <w:b/>
                  <w:bCs/>
                </w:rPr>
                <w:t>Κ</w:t>
              </w:r>
              <w:r w:rsidR="0027679B" w:rsidRPr="000F73C7">
                <w:rPr>
                  <w:rFonts w:asciiTheme="majorHAnsi" w:hAnsiTheme="majorHAnsi"/>
                  <w:b/>
                  <w:bCs/>
                </w:rPr>
                <w:t>ύριε</w:t>
              </w:r>
              <w:r w:rsidRPr="00E146DA">
                <w:rPr>
                  <w:rFonts w:asciiTheme="majorHAnsi" w:hAnsiTheme="majorHAnsi"/>
                  <w:b/>
                  <w:bCs/>
                </w:rPr>
                <w:t xml:space="preserve"> Υπουργέ, </w:t>
              </w:r>
            </w:p>
            <w:p w14:paraId="5C09EB09" w14:textId="77777777" w:rsidR="000A2A3D" w:rsidRPr="00E146DA" w:rsidRDefault="000A2A3D" w:rsidP="00FA122C">
              <w:pPr>
                <w:rPr>
                  <w:rFonts w:asciiTheme="majorHAnsi" w:hAnsiTheme="majorHAnsi"/>
                </w:rPr>
              </w:pPr>
              <w:r w:rsidRPr="00E146DA">
                <w:rPr>
                  <w:rFonts w:asciiTheme="majorHAnsi" w:hAnsiTheme="majorHAnsi"/>
                </w:rPr>
                <w:t xml:space="preserve">Η Εθνική Συνομοσπονδία Ατόμων με Αναπηρία (Ε.Σ.Α.μεΑ.) όπως γνωρίζετε, αποτελεί τον τριτοβάθμιο κοινωνικό και συνδικαλιστικό φορέα των ατόμων με αναπηρία και των οικογενειών τους στη χώρα, επίσημα αναγνωρισμένο Κοινωνικό Εταίρο της ελληνικής Πολιτείας σε ζητήματα αναπηρίας. </w:t>
              </w:r>
            </w:p>
            <w:p w14:paraId="3CD78480" w14:textId="19EFF18E" w:rsidR="006071AF" w:rsidRPr="00CE2022" w:rsidRDefault="000A2A3D" w:rsidP="00FA122C">
              <w:pPr>
                <w:rPr>
                  <w:rFonts w:asciiTheme="majorHAnsi" w:hAnsiTheme="majorHAnsi"/>
                </w:rPr>
              </w:pPr>
              <w:bookmarkStart w:id="8" w:name="_Hlk177115802"/>
              <w:r w:rsidRPr="00E146DA">
                <w:rPr>
                  <w:rFonts w:asciiTheme="majorHAnsi" w:hAnsiTheme="majorHAnsi"/>
                </w:rPr>
                <w:t>Με το παρόν έγγραφό μας και με αφορμή το σχέδιο νόμου «</w:t>
              </w:r>
              <w:r w:rsidR="004905EA" w:rsidRPr="004905EA">
                <w:rPr>
                  <w:rFonts w:asciiTheme="majorHAnsi" w:hAnsiTheme="majorHAnsi"/>
                </w:rPr>
                <w:t>Επιτάχυνση προσλήψεων μέσω Α.Σ.Ε.Π., σύστημα κινήτρων και ανταμοιβής δημοσίων υπαλλήλων και λοιπές διατάξεις για τη βελτίωση της λειτουργίας της δημόσιας διοίκησης</w:t>
              </w:r>
              <w:r w:rsidRPr="00E146DA">
                <w:rPr>
                  <w:rFonts w:asciiTheme="majorHAnsi" w:hAnsiTheme="majorHAnsi"/>
                </w:rPr>
                <w:t xml:space="preserve">» που έχει τεθεί σε δημόσια </w:t>
              </w:r>
              <w:r w:rsidRPr="0027679B">
                <w:rPr>
                  <w:rFonts w:asciiTheme="majorHAnsi" w:hAnsiTheme="majorHAnsi"/>
                  <w:color w:val="auto"/>
                </w:rPr>
                <w:t xml:space="preserve">διαβούλευση, </w:t>
              </w:r>
              <w:r w:rsidR="000B4D7F" w:rsidRPr="0027679B">
                <w:rPr>
                  <w:rFonts w:asciiTheme="majorHAnsi" w:hAnsiTheme="majorHAnsi"/>
                  <w:color w:val="auto"/>
                </w:rPr>
                <w:t xml:space="preserve">καταθέτουμε τις προτάσεις μας, οι οποίες υποβλήθηκαν και </w:t>
              </w:r>
              <w:r w:rsidR="000B4D7F" w:rsidRPr="00556DD4">
                <w:rPr>
                  <w:rFonts w:asciiTheme="majorHAnsi" w:hAnsiTheme="majorHAnsi"/>
                  <w:color w:val="auto"/>
                </w:rPr>
                <w:t xml:space="preserve">ηλεκτρονικά </w:t>
              </w:r>
              <w:r w:rsidR="008B674C" w:rsidRPr="00556DD4">
                <w:rPr>
                  <w:rFonts w:asciiTheme="majorHAnsi" w:hAnsiTheme="majorHAnsi"/>
                  <w:color w:val="auto"/>
                </w:rPr>
                <w:t xml:space="preserve">στις </w:t>
              </w:r>
              <w:r w:rsidR="004905EA" w:rsidRPr="00556DD4">
                <w:rPr>
                  <w:rFonts w:asciiTheme="majorHAnsi" w:hAnsiTheme="majorHAnsi"/>
                  <w:color w:val="auto"/>
                </w:rPr>
                <w:t>1</w:t>
              </w:r>
              <w:r w:rsidR="00556DD4" w:rsidRPr="00556DD4">
                <w:rPr>
                  <w:rFonts w:asciiTheme="majorHAnsi" w:hAnsiTheme="majorHAnsi"/>
                  <w:color w:val="auto"/>
                </w:rPr>
                <w:t>3</w:t>
              </w:r>
              <w:r w:rsidR="004905EA" w:rsidRPr="00556DD4">
                <w:rPr>
                  <w:rFonts w:asciiTheme="majorHAnsi" w:hAnsiTheme="majorHAnsi"/>
                  <w:color w:val="auto"/>
                </w:rPr>
                <w:t>.09.2024</w:t>
              </w:r>
              <w:r w:rsidR="000B4D7F" w:rsidRPr="00556DD4">
                <w:rPr>
                  <w:rFonts w:asciiTheme="majorHAnsi" w:hAnsiTheme="majorHAnsi"/>
                  <w:color w:val="auto"/>
                </w:rPr>
                <w:t xml:space="preserve"> στον διαδικτυακό </w:t>
              </w:r>
              <w:r w:rsidR="000B4D7F" w:rsidRPr="00E146DA">
                <w:rPr>
                  <w:rFonts w:asciiTheme="majorHAnsi" w:hAnsiTheme="majorHAnsi"/>
                </w:rPr>
                <w:t xml:space="preserve">τόπο </w:t>
              </w:r>
              <w:hyperlink r:id="rId10" w:history="1">
                <w:r w:rsidR="00CE2022" w:rsidRPr="00B23870">
                  <w:rPr>
                    <w:rStyle w:val="-"/>
                    <w:rFonts w:asciiTheme="majorHAnsi" w:hAnsiTheme="majorHAnsi"/>
                  </w:rPr>
                  <w:t>www.opegov.gr</w:t>
                </w:r>
              </w:hyperlink>
              <w:r w:rsidR="00CE2022" w:rsidRPr="00CE2022">
                <w:rPr>
                  <w:rFonts w:asciiTheme="majorHAnsi" w:hAnsiTheme="majorHAnsi"/>
                </w:rPr>
                <w:t xml:space="preserve"> </w:t>
              </w:r>
            </w:p>
            <w:bookmarkEnd w:id="8"/>
            <w:p w14:paraId="35151362" w14:textId="1D581D99" w:rsidR="000A2A3D" w:rsidRPr="00E146DA" w:rsidRDefault="000A2A3D" w:rsidP="00FA122C">
              <w:pPr>
                <w:rPr>
                  <w:rFonts w:asciiTheme="majorHAnsi" w:hAnsiTheme="majorHAnsi"/>
                  <w:b/>
                </w:rPr>
              </w:pPr>
              <w:r w:rsidRPr="00E146DA">
                <w:rPr>
                  <w:rFonts w:asciiTheme="majorHAnsi" w:hAnsiTheme="majorHAnsi"/>
                  <w:b/>
                </w:rPr>
                <w:t xml:space="preserve">Λαμβάνοντας υπόψη: </w:t>
              </w:r>
              <w:r w:rsidRPr="00E146DA">
                <w:rPr>
                  <w:rFonts w:asciiTheme="majorHAnsi" w:hAnsiTheme="majorHAnsi"/>
                </w:rPr>
                <w:t xml:space="preserve"> </w:t>
              </w:r>
            </w:p>
            <w:p w14:paraId="04955578" w14:textId="77777777" w:rsidR="000A2A3D" w:rsidRPr="00E146DA" w:rsidRDefault="000A2A3D" w:rsidP="00FA122C">
              <w:pPr>
                <w:numPr>
                  <w:ilvl w:val="0"/>
                  <w:numId w:val="18"/>
                </w:numPr>
                <w:rPr>
                  <w:rFonts w:asciiTheme="majorHAnsi" w:hAnsiTheme="majorHAnsi"/>
                </w:rPr>
              </w:pPr>
              <w:r w:rsidRPr="00E146DA">
                <w:rPr>
                  <w:rFonts w:asciiTheme="majorHAnsi" w:hAnsiTheme="majorHAnsi"/>
                  <w:b/>
                  <w:bCs/>
                </w:rPr>
                <w:t>την παρ. 6 του Άρθρου 21 του Συντάγματος της χώρας</w:t>
              </w:r>
              <w:r w:rsidRPr="00E146DA">
                <w:rPr>
                  <w:rFonts w:asciiTheme="majorHAnsi" w:hAnsiTheme="majorHAnsi"/>
                </w:rPr>
                <w:t xml:space="preserve">, σύμφωνα με την οποία «τα άτομα με αναπηρίες έχουν δικαίωμα να απολαμβάνουν μέτρων που εξασφαλίζουν την αυτονομία, την επαγγελματική ένταξη και τη συμμετοχή τους στην κοινωνική, οικονομική και πολιτική ζωή της Χώρας», συνταγματικές επιταγές και απαιτήσεις της εθνικής μας νομοθεσίας, όπως :   </w:t>
              </w:r>
            </w:p>
            <w:p w14:paraId="6FFC9F47" w14:textId="77777777" w:rsidR="000A2A3D" w:rsidRPr="00E146DA" w:rsidRDefault="000A2A3D" w:rsidP="00FA122C">
              <w:pPr>
                <w:numPr>
                  <w:ilvl w:val="0"/>
                  <w:numId w:val="18"/>
                </w:numPr>
                <w:rPr>
                  <w:rFonts w:asciiTheme="majorHAnsi" w:hAnsiTheme="majorHAnsi"/>
                </w:rPr>
              </w:pPr>
              <w:r w:rsidRPr="00E146DA">
                <w:rPr>
                  <w:rFonts w:asciiTheme="majorHAnsi" w:hAnsiTheme="majorHAnsi"/>
                  <w:b/>
                  <w:bCs/>
                </w:rPr>
                <w:t>τον ν.4488/2017</w:t>
              </w:r>
              <w:r w:rsidRPr="00E146DA">
                <w:rPr>
                  <w:rFonts w:asciiTheme="majorHAnsi" w:hAnsiTheme="majorHAnsi"/>
                </w:rPr>
                <w:t xml:space="preserve">, ο οποίος αναφέρει στο άρθρο 68 «Νομοπαραγωγική διαδικασία, ανάλυση συνεπειών ρυθμίσεων και παραγωγή επίσημων στατιστικών για τα ΑμεΑ» τα εξής: «1. Κατά το στάδιο της νομοπαραγωγικής διαδικασίας τα αρμόδια όργανα συνεκτιμούν τα δικαιώματα των ΑμεΑ, όπως αυτά περιγράφονται στη Σύμβαση και </w:t>
              </w:r>
              <w:r w:rsidRPr="00E146DA">
                <w:rPr>
                  <w:rFonts w:asciiTheme="majorHAnsi" w:hAnsiTheme="majorHAnsi"/>
                </w:rPr>
                <w:lastRenderedPageBreak/>
                <w:t>κατά τη διάρκεια της κατάρτισης σχεδίων νόμου, συνεργάζονται με το Συντονιστικό Μηχανισμό του άρθρου 69 και με το Κεντρικό Σημείο Αναφοράς του άρθρου 70 και τελούν σε διαβούλευση με αναγνωρισμένες αντιπροσωπευτικές οργανώσεις του αναπηρικού κινήματος, με άτομα και με ομάδες ατόμων που έχουν εύλογο ενδιαφέρον για τα δικαιώματα των ΑμεΑ [...]»</w:t>
              </w:r>
            </w:p>
            <w:p w14:paraId="497759F5" w14:textId="77777777" w:rsidR="000A2A3D" w:rsidRPr="00E146DA" w:rsidRDefault="000A2A3D" w:rsidP="00FA122C">
              <w:pPr>
                <w:numPr>
                  <w:ilvl w:val="0"/>
                  <w:numId w:val="18"/>
                </w:numPr>
                <w:rPr>
                  <w:rFonts w:asciiTheme="majorHAnsi" w:hAnsiTheme="majorHAnsi"/>
                </w:rPr>
              </w:pPr>
              <w:r w:rsidRPr="00E146DA">
                <w:rPr>
                  <w:rFonts w:asciiTheme="majorHAnsi" w:hAnsiTheme="majorHAnsi"/>
                  <w:b/>
                  <w:bCs/>
                </w:rPr>
                <w:t>τον ν.4074/2012</w:t>
              </w:r>
              <w:r w:rsidRPr="00E146DA">
                <w:rPr>
                  <w:rFonts w:asciiTheme="majorHAnsi" w:hAnsiTheme="majorHAnsi"/>
                </w:rPr>
                <w:t xml:space="preserve"> (ΦΕΚ 88 Α΄/11.04.2012), με τον οποίο η χώρα μας κύρωσε τη Διεθνή Σύμβαση για τα Δικαιώματα των Ατόμων με Αναπηρία μαζί με το προαιρετικό πρωτόκολλο που τη συνοδεύει, γεγονός που συνεπάγεται την εφαρμογή της σε ευρωπαϊκό και εθνικό επίπεδο,</w:t>
              </w:r>
            </w:p>
            <w:p w14:paraId="02C2ECE4" w14:textId="36238EC0" w:rsidR="000A2A3D" w:rsidRDefault="000A2A3D" w:rsidP="00FA122C">
              <w:pPr>
                <w:rPr>
                  <w:rFonts w:asciiTheme="majorHAnsi" w:hAnsiTheme="majorHAnsi"/>
                  <w:b/>
                </w:rPr>
              </w:pPr>
              <w:r w:rsidRPr="00E146DA">
                <w:rPr>
                  <w:rFonts w:asciiTheme="majorHAnsi" w:hAnsiTheme="majorHAnsi"/>
                  <w:b/>
                </w:rPr>
                <w:t>η Ε.Σ.Α.μεΑ. προτείνει ανά άρθρο του παρόντος σχεδίου νόμου τις ακόλουθες τροποποιήσεις</w:t>
              </w:r>
              <w:r w:rsidR="00BF701A" w:rsidRPr="00E146DA">
                <w:rPr>
                  <w:rFonts w:asciiTheme="majorHAnsi" w:hAnsiTheme="majorHAnsi"/>
                  <w:b/>
                </w:rPr>
                <w:t xml:space="preserve"> και</w:t>
              </w:r>
              <w:r w:rsidRPr="00E146DA">
                <w:rPr>
                  <w:rFonts w:asciiTheme="majorHAnsi" w:hAnsiTheme="majorHAnsi"/>
                  <w:b/>
                </w:rPr>
                <w:t xml:space="preserve"> συμπληρώσεις:  </w:t>
              </w:r>
            </w:p>
            <w:p w14:paraId="5748998C" w14:textId="18AB77B2" w:rsidR="007104CA" w:rsidRDefault="002B6122" w:rsidP="007104CA">
              <w:pPr>
                <w:ind w:right="57"/>
                <w:rPr>
                  <w:rFonts w:asciiTheme="majorHAnsi" w:hAnsiTheme="majorHAnsi"/>
                  <w:b/>
                </w:rPr>
              </w:pPr>
              <w:r w:rsidRPr="002B6122">
                <w:rPr>
                  <w:rFonts w:asciiTheme="majorHAnsi" w:hAnsiTheme="majorHAnsi"/>
                  <w:b/>
                </w:rPr>
                <w:t>Άρθρο 3</w:t>
              </w:r>
              <w:r>
                <w:rPr>
                  <w:rFonts w:asciiTheme="majorHAnsi" w:hAnsiTheme="majorHAnsi"/>
                  <w:b/>
                </w:rPr>
                <w:t xml:space="preserve"> </w:t>
              </w:r>
              <w:r w:rsidRPr="002B6122">
                <w:rPr>
                  <w:rFonts w:asciiTheme="majorHAnsi" w:hAnsiTheme="majorHAnsi"/>
                  <w:b/>
                </w:rPr>
                <w:t xml:space="preserve">Προθεσμία καθορισμού θέσεων ατόμων με αναπηρία </w:t>
              </w:r>
              <w:r w:rsidR="00491C9E">
                <w:rPr>
                  <w:rFonts w:asciiTheme="majorHAnsi" w:hAnsiTheme="majorHAnsi"/>
                  <w:b/>
                </w:rPr>
                <w:t>-</w:t>
              </w:r>
              <w:r w:rsidRPr="002B6122">
                <w:rPr>
                  <w:rFonts w:asciiTheme="majorHAnsi" w:hAnsiTheme="majorHAnsi"/>
                  <w:b/>
                </w:rPr>
                <w:t xml:space="preserve"> Τροποποίηση παρ. 1 άρθρου 6 ν.4765/2021</w:t>
              </w:r>
            </w:p>
            <w:p w14:paraId="68EFD748" w14:textId="77777777" w:rsidR="003341EE" w:rsidRDefault="007A48E7" w:rsidP="004A56FA">
              <w:pPr>
                <w:ind w:right="57"/>
                <w:rPr>
                  <w:rFonts w:asciiTheme="majorHAnsi" w:hAnsiTheme="majorHAnsi"/>
                  <w:bCs/>
                </w:rPr>
              </w:pPr>
              <w:r w:rsidRPr="007A48E7">
                <w:rPr>
                  <w:rFonts w:asciiTheme="majorHAnsi" w:hAnsiTheme="majorHAnsi"/>
                  <w:bCs/>
                </w:rPr>
                <w:t>Θε</w:t>
              </w:r>
              <w:r>
                <w:rPr>
                  <w:rFonts w:asciiTheme="majorHAnsi" w:hAnsiTheme="majorHAnsi"/>
                  <w:bCs/>
                </w:rPr>
                <w:t xml:space="preserve">ωρούμε πολύ σημαντική την </w:t>
              </w:r>
              <w:r w:rsidRPr="007A48E7">
                <w:rPr>
                  <w:rFonts w:asciiTheme="majorHAnsi" w:hAnsiTheme="majorHAnsi"/>
                  <w:bCs/>
                </w:rPr>
                <w:t xml:space="preserve">προτεινόμενη ρύθμιση </w:t>
              </w:r>
              <w:r>
                <w:rPr>
                  <w:rFonts w:asciiTheme="majorHAnsi" w:hAnsiTheme="majorHAnsi"/>
                  <w:bCs/>
                </w:rPr>
                <w:t xml:space="preserve">του άρθρου 3, σύμφωνα με την οποία </w:t>
              </w:r>
              <w:r w:rsidRPr="007A48E7">
                <w:rPr>
                  <w:rFonts w:asciiTheme="majorHAnsi" w:hAnsiTheme="majorHAnsi"/>
                  <w:bCs/>
                </w:rPr>
                <w:t>εισάγεται προθεσμία για τον</w:t>
              </w:r>
              <w:r>
                <w:rPr>
                  <w:rFonts w:asciiTheme="majorHAnsi" w:hAnsiTheme="majorHAnsi"/>
                  <w:bCs/>
                </w:rPr>
                <w:t xml:space="preserve"> </w:t>
              </w:r>
              <w:r w:rsidRPr="007A48E7">
                <w:rPr>
                  <w:rFonts w:asciiTheme="majorHAnsi" w:hAnsiTheme="majorHAnsi"/>
                  <w:bCs/>
                </w:rPr>
                <w:t>ετήσιο καθορισμό των θέσεων προσωπικού που καλύπτονται</w:t>
              </w:r>
              <w:r>
                <w:rPr>
                  <w:rFonts w:asciiTheme="majorHAnsi" w:hAnsiTheme="majorHAnsi"/>
                  <w:bCs/>
                </w:rPr>
                <w:t xml:space="preserve"> </w:t>
              </w:r>
              <w:r w:rsidRPr="007A48E7">
                <w:rPr>
                  <w:rFonts w:asciiTheme="majorHAnsi" w:hAnsiTheme="majorHAnsi"/>
                  <w:bCs/>
                </w:rPr>
                <w:t>από άτομα με αναπηρία σε κάθε φορέα του Δημοσίου, η</w:t>
              </w:r>
              <w:r>
                <w:rPr>
                  <w:rFonts w:asciiTheme="majorHAnsi" w:hAnsiTheme="majorHAnsi"/>
                  <w:bCs/>
                </w:rPr>
                <w:t xml:space="preserve"> </w:t>
              </w:r>
              <w:r w:rsidRPr="007A48E7">
                <w:rPr>
                  <w:rFonts w:asciiTheme="majorHAnsi" w:hAnsiTheme="majorHAnsi"/>
                  <w:bCs/>
                </w:rPr>
                <w:t>άπρακτη παρέλευση της οποίας συνεπάγεται τον συνολικό</w:t>
              </w:r>
              <w:r>
                <w:rPr>
                  <w:rFonts w:asciiTheme="majorHAnsi" w:hAnsiTheme="majorHAnsi"/>
                  <w:bCs/>
                </w:rPr>
                <w:t xml:space="preserve"> </w:t>
              </w:r>
              <w:r w:rsidRPr="007A48E7">
                <w:rPr>
                  <w:rFonts w:asciiTheme="majorHAnsi" w:hAnsiTheme="majorHAnsi"/>
                  <w:bCs/>
                </w:rPr>
                <w:t>αποκλεισμό του οικείου Υπουργείου ή Αρχής από τη συμμετοχή</w:t>
              </w:r>
              <w:r>
                <w:rPr>
                  <w:rFonts w:asciiTheme="majorHAnsi" w:hAnsiTheme="majorHAnsi"/>
                  <w:bCs/>
                </w:rPr>
                <w:t xml:space="preserve"> </w:t>
              </w:r>
              <w:r w:rsidRPr="007A48E7">
                <w:rPr>
                  <w:rFonts w:asciiTheme="majorHAnsi" w:hAnsiTheme="majorHAnsi"/>
                  <w:bCs/>
                </w:rPr>
                <w:t>σε προκηρύξεις πλήρωσης θέσεων του ίδιου έτους</w:t>
              </w:r>
              <w:r w:rsidR="003341EE">
                <w:rPr>
                  <w:rFonts w:asciiTheme="majorHAnsi" w:hAnsiTheme="majorHAnsi"/>
                  <w:bCs/>
                </w:rPr>
                <w:t xml:space="preserve">. </w:t>
              </w:r>
            </w:p>
            <w:p w14:paraId="4DADB1CF" w14:textId="2FFF5DBA" w:rsidR="004A56FA" w:rsidRDefault="003341EE" w:rsidP="004A56FA">
              <w:pPr>
                <w:ind w:right="57"/>
                <w:rPr>
                  <w:rFonts w:asciiTheme="majorHAnsi" w:hAnsiTheme="majorHAnsi"/>
                  <w:bCs/>
                </w:rPr>
              </w:pPr>
              <w:r>
                <w:rPr>
                  <w:rFonts w:asciiTheme="majorHAnsi" w:hAnsiTheme="majorHAnsi"/>
                  <w:bCs/>
                </w:rPr>
                <w:t>Όπως</w:t>
              </w:r>
              <w:r w:rsidR="007104CA">
                <w:rPr>
                  <w:rFonts w:asciiTheme="majorHAnsi" w:hAnsiTheme="majorHAnsi"/>
                  <w:bCs/>
                </w:rPr>
                <w:t xml:space="preserve"> είχαμε</w:t>
              </w:r>
              <w:r>
                <w:rPr>
                  <w:rFonts w:asciiTheme="majorHAnsi" w:hAnsiTheme="majorHAnsi"/>
                  <w:bCs/>
                </w:rPr>
                <w:t xml:space="preserve"> όμως</w:t>
              </w:r>
              <w:r w:rsidR="007104CA">
                <w:rPr>
                  <w:rFonts w:asciiTheme="majorHAnsi" w:hAnsiTheme="majorHAnsi"/>
                  <w:bCs/>
                </w:rPr>
                <w:t xml:space="preserve"> επισημάνει και στην υπ’ αριθ. πρωτ. 616 </w:t>
              </w:r>
              <w:r w:rsidR="004A56FA">
                <w:rPr>
                  <w:rFonts w:asciiTheme="majorHAnsi" w:hAnsiTheme="majorHAnsi"/>
                  <w:bCs/>
                </w:rPr>
                <w:t xml:space="preserve">επιστολή </w:t>
              </w:r>
              <w:r w:rsidR="007104CA">
                <w:rPr>
                  <w:rFonts w:asciiTheme="majorHAnsi" w:hAnsiTheme="majorHAnsi"/>
                  <w:bCs/>
                </w:rPr>
                <w:t>της Ε</w:t>
              </w:r>
              <w:r w:rsidR="004A56FA">
                <w:rPr>
                  <w:rFonts w:asciiTheme="majorHAnsi" w:hAnsiTheme="majorHAnsi"/>
                  <w:bCs/>
                </w:rPr>
                <w:t>.</w:t>
              </w:r>
              <w:r w:rsidR="007104CA">
                <w:rPr>
                  <w:rFonts w:asciiTheme="majorHAnsi" w:hAnsiTheme="majorHAnsi"/>
                  <w:bCs/>
                </w:rPr>
                <w:t>Σ</w:t>
              </w:r>
              <w:r w:rsidR="004A56FA">
                <w:rPr>
                  <w:rFonts w:asciiTheme="majorHAnsi" w:hAnsiTheme="majorHAnsi"/>
                  <w:bCs/>
                </w:rPr>
                <w:t>.</w:t>
              </w:r>
              <w:r w:rsidR="007104CA">
                <w:rPr>
                  <w:rFonts w:asciiTheme="majorHAnsi" w:hAnsiTheme="majorHAnsi"/>
                  <w:bCs/>
                </w:rPr>
                <w:t>Α</w:t>
              </w:r>
              <w:r w:rsidR="004A56FA">
                <w:rPr>
                  <w:rFonts w:asciiTheme="majorHAnsi" w:hAnsiTheme="majorHAnsi"/>
                  <w:bCs/>
                </w:rPr>
                <w:t>.</w:t>
              </w:r>
              <w:r w:rsidR="007104CA">
                <w:rPr>
                  <w:rFonts w:asciiTheme="majorHAnsi" w:hAnsiTheme="majorHAnsi"/>
                  <w:bCs/>
                </w:rPr>
                <w:t>μεΑ</w:t>
              </w:r>
              <w:r w:rsidR="004A56FA">
                <w:rPr>
                  <w:rFonts w:asciiTheme="majorHAnsi" w:hAnsiTheme="majorHAnsi"/>
                  <w:bCs/>
                </w:rPr>
                <w:t>.</w:t>
              </w:r>
              <w:r w:rsidR="007104CA">
                <w:rPr>
                  <w:rFonts w:asciiTheme="majorHAnsi" w:hAnsiTheme="majorHAnsi"/>
                  <w:bCs/>
                </w:rPr>
                <w:t xml:space="preserve"> που σας είχαμε αποστείλει στις 02.07.2024, κρίνουμε αναγκαίες κάποιες τροποποιήσεις του άρθρου 6 του </w:t>
              </w:r>
              <w:r w:rsidR="004A56FA">
                <w:rPr>
                  <w:rFonts w:asciiTheme="majorHAnsi" w:hAnsiTheme="majorHAnsi"/>
                  <w:bCs/>
                </w:rPr>
                <w:t xml:space="preserve">ν.4765/2021, προκειμένου να καταστεί πιο λειτουργικός και αποδοτικός ο νόμος αυτός, ο οποίος αφορά στην επαγγελματική αποκατάσταση των ατόμων με αναπηρία ή/και χρόνια πάθηση. </w:t>
              </w:r>
            </w:p>
            <w:p w14:paraId="2FF8BA77" w14:textId="37222194" w:rsidR="007104CA" w:rsidRDefault="004A56FA" w:rsidP="007104CA">
              <w:pPr>
                <w:rPr>
                  <w:rFonts w:asciiTheme="majorHAnsi" w:hAnsiTheme="majorHAnsi"/>
                  <w:bCs/>
                </w:rPr>
              </w:pPr>
              <w:r>
                <w:rPr>
                  <w:rFonts w:asciiTheme="majorHAnsi" w:hAnsiTheme="majorHAnsi"/>
                  <w:bCs/>
                </w:rPr>
                <w:t xml:space="preserve">Πιο αναλυτικά, </w:t>
              </w:r>
              <w:r w:rsidR="00A459C9">
                <w:rPr>
                  <w:rFonts w:asciiTheme="majorHAnsi" w:hAnsiTheme="majorHAnsi"/>
                  <w:bCs/>
                </w:rPr>
                <w:t>προτείνουμε</w:t>
              </w:r>
              <w:r w:rsidR="00A459C9" w:rsidRPr="00A459C9">
                <w:rPr>
                  <w:rFonts w:asciiTheme="majorHAnsi" w:hAnsiTheme="majorHAnsi"/>
                  <w:bCs/>
                </w:rPr>
                <w:t xml:space="preserve"> τις ακόλουθες τροποποιήσεις και συμπληρώσεις (βλ. έντονη γραμματοσειρά):  </w:t>
              </w:r>
            </w:p>
            <w:p w14:paraId="3C375995" w14:textId="1687873A" w:rsidR="007104CA" w:rsidRPr="003341EE" w:rsidRDefault="003341EE" w:rsidP="007104CA">
              <w:pPr>
                <w:rPr>
                  <w:rFonts w:asciiTheme="majorHAnsi" w:hAnsiTheme="majorHAnsi"/>
                  <w:bCs/>
                  <w:u w:val="single"/>
                </w:rPr>
              </w:pPr>
              <w:r>
                <w:rPr>
                  <w:rFonts w:asciiTheme="majorHAnsi" w:hAnsiTheme="majorHAnsi"/>
                  <w:bCs/>
                </w:rPr>
                <w:t xml:space="preserve"> </w:t>
              </w:r>
              <w:r w:rsidR="007104CA" w:rsidRPr="007104CA">
                <w:rPr>
                  <w:rFonts w:asciiTheme="majorHAnsi" w:hAnsiTheme="majorHAnsi"/>
                  <w:b/>
                  <w:bCs/>
                </w:rPr>
                <w:t xml:space="preserve">α) Μοριοδότηση της χρονιότητας της αναπηρίας.  </w:t>
              </w:r>
            </w:p>
            <w:p w14:paraId="327471BC" w14:textId="77777777" w:rsidR="007104CA" w:rsidRPr="007104CA" w:rsidRDefault="007104CA" w:rsidP="007104CA">
              <w:pPr>
                <w:rPr>
                  <w:rFonts w:asciiTheme="majorHAnsi" w:hAnsiTheme="majorHAnsi"/>
                  <w:bCs/>
                </w:rPr>
              </w:pPr>
              <w:r w:rsidRPr="007104CA">
                <w:rPr>
                  <w:rFonts w:asciiTheme="majorHAnsi" w:hAnsiTheme="majorHAnsi"/>
                  <w:bCs/>
                </w:rPr>
                <w:t>Μεγαλύτερη προστασία και προτεραιότητα στο νόμο πρέπει να έχουν τα άτομα με αναπηρία, η οποία έχει κριθεί επ’ αόριστον.</w:t>
              </w:r>
            </w:p>
            <w:p w14:paraId="383C1383" w14:textId="38CDC01C" w:rsidR="007104CA" w:rsidRPr="007104CA" w:rsidRDefault="007104CA" w:rsidP="007104CA">
              <w:pPr>
                <w:rPr>
                  <w:rFonts w:asciiTheme="majorHAnsi" w:hAnsiTheme="majorHAnsi"/>
                  <w:bCs/>
                </w:rPr>
              </w:pPr>
              <w:r w:rsidRPr="007104CA">
                <w:rPr>
                  <w:rFonts w:asciiTheme="majorHAnsi" w:hAnsiTheme="majorHAnsi"/>
                  <w:bCs/>
                </w:rPr>
                <w:t xml:space="preserve">Στην παρ. 1 </w:t>
              </w:r>
              <w:r w:rsidR="003341EE">
                <w:rPr>
                  <w:rFonts w:asciiTheme="majorHAnsi" w:hAnsiTheme="majorHAnsi"/>
                  <w:bCs/>
                </w:rPr>
                <w:t xml:space="preserve">του άρθρου 6 του ν. 4765/2021, </w:t>
              </w:r>
              <w:r w:rsidRPr="007104CA">
                <w:rPr>
                  <w:rFonts w:asciiTheme="majorHAnsi" w:hAnsiTheme="majorHAnsi"/>
                  <w:bCs/>
                </w:rPr>
                <w:t xml:space="preserve">αναφέρεται ότι η πιστοποίηση της αναπηρίας διαπιστώνεται από το ΚΕΠΑ, χωρίς να γίνεται οποιαδήποτε αναφορά στη χρονιότητα ή στο ποσοστό της αναπηρίας. Αυτό δημιουργεί ανισότητες και αδικίες, διότι μεγαλύτερη προστασία και προτεραιότητα στο νόμο πρέπει να έχουν τα άτομα με αναπηρία, που η αναπηρία ή χρόνια πάθησή τους έχει κριθεί επ’ αόριστον. </w:t>
              </w:r>
            </w:p>
            <w:p w14:paraId="73C556BD" w14:textId="40310C6F" w:rsidR="007104CA" w:rsidRPr="007104CA" w:rsidRDefault="007104CA" w:rsidP="007104CA">
              <w:pPr>
                <w:rPr>
                  <w:rFonts w:asciiTheme="majorHAnsi" w:hAnsiTheme="majorHAnsi"/>
                  <w:bCs/>
                </w:rPr>
              </w:pPr>
              <w:r w:rsidRPr="007104CA">
                <w:rPr>
                  <w:rFonts w:asciiTheme="majorHAnsi" w:hAnsiTheme="majorHAnsi"/>
                  <w:bCs/>
                </w:rPr>
                <w:t xml:space="preserve">Γι’ αυτό ζητάμε, προτεραιότητα για συμμετοχή στις προκηρύξεις του ΑΣΕΠ να έχουν όσοι διαθέτουν γνωματεύσεις αναπηρίας από ΚΕΠΑ με παθήσεις που συμπεριλαμβάνονται στον αναθεωρημένο πίνακα παθήσεων για τις οποίες η διάρκεια αναπηρίας των </w:t>
              </w:r>
              <w:r w:rsidRPr="007104CA">
                <w:rPr>
                  <w:rFonts w:asciiTheme="majorHAnsi" w:hAnsiTheme="majorHAnsi"/>
                  <w:bCs/>
                </w:rPr>
                <w:lastRenderedPageBreak/>
                <w:t>ασφαλισμένων έχει κριθεί επ’ αόριστον (</w:t>
              </w:r>
              <w:r w:rsidR="00556DD4" w:rsidRPr="00556DD4">
                <w:rPr>
                  <w:rFonts w:asciiTheme="majorHAnsi" w:hAnsiTheme="majorHAnsi"/>
                  <w:bCs/>
                </w:rPr>
                <w:t>ΚΥΑ με Αριθμ. Φ801000/40417/2024</w:t>
              </w:r>
              <w:r w:rsidR="00556DD4" w:rsidRPr="00190827">
                <w:rPr>
                  <w:rFonts w:asciiTheme="majorHAnsi" w:hAnsiTheme="majorHAnsi"/>
                  <w:bCs/>
                </w:rPr>
                <w:t xml:space="preserve">, </w:t>
              </w:r>
              <w:r w:rsidR="00556DD4">
                <w:rPr>
                  <w:rFonts w:asciiTheme="majorHAnsi" w:hAnsiTheme="majorHAnsi"/>
                  <w:bCs/>
                </w:rPr>
                <w:t xml:space="preserve">ΦΕΚ Β’ </w:t>
              </w:r>
              <w:r w:rsidR="00556DD4" w:rsidRPr="00556DD4">
                <w:rPr>
                  <w:rFonts w:asciiTheme="majorHAnsi" w:hAnsiTheme="majorHAnsi"/>
                  <w:bCs/>
                </w:rPr>
                <w:t xml:space="preserve"> 4348/25.07.2024)</w:t>
              </w:r>
            </w:p>
            <w:p w14:paraId="749D7BCE" w14:textId="54E54BB3" w:rsidR="007104CA" w:rsidRPr="007104CA" w:rsidRDefault="007104CA" w:rsidP="007104CA">
              <w:pPr>
                <w:rPr>
                  <w:rFonts w:asciiTheme="majorHAnsi" w:hAnsiTheme="majorHAnsi"/>
                  <w:bCs/>
                </w:rPr>
              </w:pPr>
              <w:r w:rsidRPr="007104CA">
                <w:rPr>
                  <w:rFonts w:asciiTheme="majorHAnsi" w:hAnsiTheme="majorHAnsi"/>
                  <w:bCs/>
                </w:rPr>
                <w:t xml:space="preserve">Ως εκ τούτου ζητάμε την προσθήκη νέου εδαφίου στην παράγραφο 1 </w:t>
              </w:r>
              <w:r w:rsidR="003341EE" w:rsidRPr="003341EE">
                <w:rPr>
                  <w:rFonts w:asciiTheme="majorHAnsi" w:hAnsiTheme="majorHAnsi"/>
                  <w:bCs/>
                </w:rPr>
                <w:t>του άρθρου 6 του ν. 4765/2021</w:t>
              </w:r>
              <w:r w:rsidR="003341EE">
                <w:rPr>
                  <w:rFonts w:asciiTheme="majorHAnsi" w:hAnsiTheme="majorHAnsi"/>
                  <w:bCs/>
                </w:rPr>
                <w:t xml:space="preserve"> </w:t>
              </w:r>
              <w:r w:rsidRPr="007104CA">
                <w:rPr>
                  <w:rFonts w:asciiTheme="majorHAnsi" w:hAnsiTheme="majorHAnsi"/>
                  <w:bCs/>
                </w:rPr>
                <w:t xml:space="preserve">ως ακολούθως (βλ. με έντονη γραμματοσειρά): </w:t>
              </w:r>
            </w:p>
            <w:p w14:paraId="58A38472" w14:textId="77777777" w:rsidR="007104CA" w:rsidRPr="007104CA" w:rsidRDefault="007104CA" w:rsidP="007104CA">
              <w:pPr>
                <w:rPr>
                  <w:rFonts w:asciiTheme="majorHAnsi" w:hAnsiTheme="majorHAnsi"/>
                  <w:b/>
                  <w:bCs/>
                  <w:i/>
                  <w:iCs/>
                </w:rPr>
              </w:pPr>
              <w:r w:rsidRPr="007104CA">
                <w:rPr>
                  <w:rFonts w:asciiTheme="majorHAnsi" w:hAnsiTheme="majorHAnsi"/>
                  <w:b/>
                  <w:bCs/>
                  <w:i/>
                  <w:iCs/>
                </w:rPr>
                <w:t xml:space="preserve">«Οι θέσεις που αντιστοιχούν στο 12% των θέσεων μόνιμου προσωπικού που προκηρύσσονται, καλύπτονται πρώτα από τα άτομα με αναπηρία που έχουν γνωμάτευση αναπηρίας, η οποία έχει κριθεί επ’ αόριστον και οι </w:t>
              </w:r>
              <w:proofErr w:type="spellStart"/>
              <w:r w:rsidRPr="007104CA">
                <w:rPr>
                  <w:rFonts w:asciiTheme="majorHAnsi" w:hAnsiTheme="majorHAnsi"/>
                  <w:b/>
                  <w:bCs/>
                  <w:i/>
                  <w:iCs/>
                </w:rPr>
                <w:t>υπολοιπόμενες</w:t>
              </w:r>
              <w:proofErr w:type="spellEnd"/>
              <w:r w:rsidRPr="007104CA">
                <w:rPr>
                  <w:rFonts w:asciiTheme="majorHAnsi" w:hAnsiTheme="majorHAnsi"/>
                  <w:b/>
                  <w:bCs/>
                  <w:i/>
                  <w:iCs/>
                </w:rPr>
                <w:t xml:space="preserve"> θέσεις καλύπτονται από τα άτομα με αναπηρία που έχουν γνωμάτευση αναπηρίας με ισχύ συγκεκριμένη χρονική διάρκεια»</w:t>
              </w:r>
            </w:p>
            <w:p w14:paraId="141CF7F0" w14:textId="77777777" w:rsidR="007104CA" w:rsidRPr="007104CA" w:rsidRDefault="007104CA" w:rsidP="007104CA">
              <w:pPr>
                <w:rPr>
                  <w:rFonts w:asciiTheme="majorHAnsi" w:hAnsiTheme="majorHAnsi"/>
                  <w:b/>
                  <w:bCs/>
                </w:rPr>
              </w:pPr>
              <w:r w:rsidRPr="007104CA">
                <w:rPr>
                  <w:rFonts w:asciiTheme="majorHAnsi" w:hAnsiTheme="majorHAnsi"/>
                  <w:b/>
                  <w:bCs/>
                </w:rPr>
                <w:t>β) Μοριοδότηση του ποσοστού αναπηρίας.</w:t>
              </w:r>
            </w:p>
            <w:p w14:paraId="36606298" w14:textId="77777777" w:rsidR="007104CA" w:rsidRPr="007104CA" w:rsidRDefault="007104CA" w:rsidP="007104CA">
              <w:pPr>
                <w:rPr>
                  <w:rFonts w:asciiTheme="majorHAnsi" w:hAnsiTheme="majorHAnsi"/>
                  <w:bCs/>
                </w:rPr>
              </w:pPr>
              <w:r w:rsidRPr="007104CA">
                <w:rPr>
                  <w:rFonts w:asciiTheme="majorHAnsi" w:hAnsiTheme="majorHAnsi"/>
                  <w:bCs/>
                </w:rPr>
                <w:t xml:space="preserve">Τα άτομα με αναπηρία και τα μέλη των οικογενειών τους έχουν επιπλέον μοριοδότηση ανάλογα με το ποσοστό αναπηρίας τους, όταν κάνουν αίτηση σε θέσεις ορισμένου χρόνου που προκηρύσσονται από το ΑΣΕΠ,  σε αντίθεση με τα άτομα που κάνουν αίτηση σε θέσεις αορίστου χρόνου ή σε μόνιμες θέσεις, στα οποία δεν εφαρμόζεται το σύστημα της μοριοδότησης. </w:t>
              </w:r>
            </w:p>
            <w:p w14:paraId="2AB321BC" w14:textId="77777777" w:rsidR="007104CA" w:rsidRPr="007104CA" w:rsidRDefault="007104CA" w:rsidP="007104CA">
              <w:pPr>
                <w:rPr>
                  <w:rFonts w:asciiTheme="majorHAnsi" w:hAnsiTheme="majorHAnsi"/>
                  <w:bCs/>
                </w:rPr>
              </w:pPr>
              <w:r w:rsidRPr="007104CA">
                <w:rPr>
                  <w:rFonts w:asciiTheme="majorHAnsi" w:hAnsiTheme="majorHAnsi"/>
                  <w:bCs/>
                </w:rPr>
                <w:t xml:space="preserve">Προτείνουμε, το σύστημα μοριοδότησης που αναφέρεται στο άρθρο 4 του ν. 2643/98, σύμφωνα με το οποίο, το ποσοστό αναπηρίας πολλαπλασιάζεται με το συντελεστή 7, να εφαρμοστεί στα άτομα με αναπηρία και στα μέλη των οικογενειών τους, που κάνουν αιτήσεις και για τις μόνιμες θέσεις ή αορίστου χρόνου, για την μεταξύ τους σύγκριση, διότι όσοι έχουν μεγαλύτερο ποσοστό αναπηρίας έχουν μεγαλύτερη ανάγκη για προστασία από το νόμο. </w:t>
              </w:r>
            </w:p>
            <w:p w14:paraId="3521EBD6" w14:textId="5408AA24" w:rsidR="007104CA" w:rsidRPr="007104CA" w:rsidRDefault="007104CA" w:rsidP="007104CA">
              <w:pPr>
                <w:rPr>
                  <w:rFonts w:asciiTheme="majorHAnsi" w:hAnsiTheme="majorHAnsi"/>
                  <w:bCs/>
                </w:rPr>
              </w:pPr>
              <w:r w:rsidRPr="007104CA">
                <w:rPr>
                  <w:rFonts w:asciiTheme="majorHAnsi" w:hAnsiTheme="majorHAnsi"/>
                  <w:bCs/>
                </w:rPr>
                <w:t xml:space="preserve">Ως εκ τούτου ζητάμε την προσθήκη νέου εδαφίου στην παράγραφο 1 </w:t>
              </w:r>
              <w:r w:rsidR="003341EE" w:rsidRPr="003341EE">
                <w:rPr>
                  <w:rFonts w:asciiTheme="majorHAnsi" w:hAnsiTheme="majorHAnsi"/>
                  <w:bCs/>
                </w:rPr>
                <w:t>του άρθρου 6 του ν. 4765/2021</w:t>
              </w:r>
              <w:r w:rsidR="003341EE">
                <w:rPr>
                  <w:rFonts w:asciiTheme="majorHAnsi" w:hAnsiTheme="majorHAnsi"/>
                  <w:bCs/>
                </w:rPr>
                <w:t xml:space="preserve"> </w:t>
              </w:r>
              <w:r w:rsidRPr="007104CA">
                <w:rPr>
                  <w:rFonts w:asciiTheme="majorHAnsi" w:hAnsiTheme="majorHAnsi"/>
                  <w:bCs/>
                </w:rPr>
                <w:t xml:space="preserve">ως ακολούθως (βλ. με έντονη γραμματοσειρά):  </w:t>
              </w:r>
            </w:p>
            <w:p w14:paraId="71612F9B" w14:textId="77777777" w:rsidR="007104CA" w:rsidRPr="007104CA" w:rsidRDefault="007104CA" w:rsidP="007104CA">
              <w:pPr>
                <w:rPr>
                  <w:rFonts w:asciiTheme="majorHAnsi" w:hAnsiTheme="majorHAnsi"/>
                  <w:b/>
                  <w:bCs/>
                  <w:i/>
                  <w:iCs/>
                </w:rPr>
              </w:pPr>
              <w:bookmarkStart w:id="9" w:name="_Hlk177117466"/>
              <w:r w:rsidRPr="007104CA">
                <w:rPr>
                  <w:rFonts w:asciiTheme="majorHAnsi" w:hAnsiTheme="majorHAnsi"/>
                  <w:b/>
                  <w:bCs/>
                  <w:i/>
                  <w:iCs/>
                </w:rPr>
                <w:t>«Μοριοδότηση αναπηρίας υποψηφίου/ας. Υποψήφιος/α με αναπηρία σε ποσοστό τουλάχιστον πενήντα τοις εκατό (50%). Το ποσοστό αναπηρίας πολλαπλασιάζεται με τον συντελεστή επτά (7)».</w:t>
              </w:r>
            </w:p>
            <w:p w14:paraId="386C365C" w14:textId="174C3138" w:rsidR="007104CA" w:rsidRPr="007104CA" w:rsidRDefault="007104CA" w:rsidP="007104CA">
              <w:pPr>
                <w:rPr>
                  <w:rFonts w:asciiTheme="majorHAnsi" w:hAnsiTheme="majorHAnsi"/>
                  <w:bCs/>
                </w:rPr>
              </w:pPr>
              <w:r w:rsidRPr="007104CA">
                <w:rPr>
                  <w:rFonts w:asciiTheme="majorHAnsi" w:hAnsiTheme="majorHAnsi"/>
                  <w:b/>
                  <w:bCs/>
                </w:rPr>
                <w:t xml:space="preserve">γ) </w:t>
              </w:r>
              <w:r w:rsidR="00556DD4">
                <w:rPr>
                  <w:rFonts w:asciiTheme="majorHAnsi" w:hAnsiTheme="majorHAnsi"/>
                  <w:b/>
                  <w:bCs/>
                </w:rPr>
                <w:t xml:space="preserve">Σε </w:t>
              </w:r>
              <w:r w:rsidRPr="007104CA">
                <w:rPr>
                  <w:rFonts w:asciiTheme="majorHAnsi" w:hAnsiTheme="majorHAnsi"/>
                  <w:b/>
                  <w:bCs/>
                </w:rPr>
                <w:t xml:space="preserve">επιτυχόντες με αναπηρία </w:t>
              </w:r>
              <w:r w:rsidR="00556DD4">
                <w:rPr>
                  <w:rFonts w:asciiTheme="majorHAnsi" w:hAnsiTheme="majorHAnsi"/>
                  <w:b/>
                  <w:bCs/>
                </w:rPr>
                <w:t>που</w:t>
              </w:r>
              <w:r w:rsidRPr="007104CA">
                <w:rPr>
                  <w:rFonts w:asciiTheme="majorHAnsi" w:hAnsiTheme="majorHAnsi"/>
                  <w:b/>
                  <w:bCs/>
                </w:rPr>
                <w:t xml:space="preserve"> συμμετέχουν στον γραπτό διαγωνισμό</w:t>
              </w:r>
              <w:r w:rsidR="00556DD4">
                <w:rPr>
                  <w:rFonts w:asciiTheme="majorHAnsi" w:hAnsiTheme="majorHAnsi"/>
                  <w:b/>
                  <w:bCs/>
                </w:rPr>
                <w:t>, ν</w:t>
              </w:r>
              <w:r w:rsidR="00556DD4" w:rsidRPr="00556DD4">
                <w:rPr>
                  <w:rFonts w:asciiTheme="majorHAnsi" w:hAnsiTheme="majorHAnsi"/>
                  <w:b/>
                  <w:bCs/>
                </w:rPr>
                <w:t>α δίνεται επιπλέον μοριοδότηση</w:t>
              </w:r>
              <w:r w:rsidR="00556DD4">
                <w:rPr>
                  <w:rFonts w:asciiTheme="majorHAnsi" w:hAnsiTheme="majorHAnsi"/>
                  <w:b/>
                  <w:bCs/>
                </w:rPr>
                <w:t xml:space="preserve">, </w:t>
              </w:r>
              <w:r w:rsidR="00556DD4" w:rsidRPr="00556DD4">
                <w:rPr>
                  <w:rFonts w:asciiTheme="majorHAnsi" w:hAnsiTheme="majorHAnsi"/>
                </w:rPr>
                <w:t xml:space="preserve">καθώς </w:t>
              </w:r>
              <w:r w:rsidRPr="007104CA">
                <w:rPr>
                  <w:rFonts w:asciiTheme="majorHAnsi" w:hAnsiTheme="majorHAnsi"/>
                  <w:bCs/>
                </w:rPr>
                <w:t>και να εξεταστεί η αναδρομική ισχύ αυτής της ρύθμισης.</w:t>
              </w:r>
            </w:p>
            <w:bookmarkEnd w:id="9"/>
            <w:p w14:paraId="2A6E3460" w14:textId="77777777" w:rsidR="007104CA" w:rsidRPr="007104CA" w:rsidRDefault="007104CA" w:rsidP="007104CA">
              <w:pPr>
                <w:rPr>
                  <w:rFonts w:asciiTheme="majorHAnsi" w:hAnsiTheme="majorHAnsi"/>
                  <w:b/>
                  <w:bCs/>
                </w:rPr>
              </w:pPr>
              <w:r w:rsidRPr="007104CA">
                <w:rPr>
                  <w:rFonts w:asciiTheme="majorHAnsi" w:hAnsiTheme="majorHAnsi"/>
                  <w:b/>
                  <w:bCs/>
                </w:rPr>
                <w:t>δ</w:t>
              </w:r>
              <w:bookmarkStart w:id="10" w:name="_Hlk177115915"/>
              <w:r w:rsidRPr="007104CA">
                <w:rPr>
                  <w:rFonts w:asciiTheme="majorHAnsi" w:hAnsiTheme="majorHAnsi"/>
                  <w:b/>
                  <w:bCs/>
                </w:rPr>
                <w:t>) Κατάργηση διάταξης που παραβιάζει το σύστημα προσλήψεων των ατόμων με αναπηρία ή/και με χρόνιες παθήσεις και των μελών των οικογενειών τους σε προκηρύξεις για θέσεις των Ο.Τ.Α.</w:t>
              </w:r>
            </w:p>
            <w:p w14:paraId="60DC0F41" w14:textId="1F1C6F32" w:rsidR="007104CA" w:rsidRPr="007104CA" w:rsidRDefault="007104CA" w:rsidP="007104CA">
              <w:pPr>
                <w:rPr>
                  <w:rFonts w:asciiTheme="majorHAnsi" w:hAnsiTheme="majorHAnsi"/>
                  <w:bCs/>
                </w:rPr>
              </w:pPr>
              <w:r w:rsidRPr="007104CA">
                <w:rPr>
                  <w:rFonts w:asciiTheme="majorHAnsi" w:hAnsiTheme="majorHAnsi"/>
                  <w:bCs/>
                </w:rPr>
                <w:t xml:space="preserve">Στην παρ. 2 </w:t>
              </w:r>
              <w:r w:rsidR="003341EE" w:rsidRPr="003341EE">
                <w:rPr>
                  <w:rFonts w:asciiTheme="majorHAnsi" w:hAnsiTheme="majorHAnsi"/>
                  <w:bCs/>
                </w:rPr>
                <w:t>του άρθρου 6 του ν. 4765/2021</w:t>
              </w:r>
              <w:r w:rsidRPr="007104CA">
                <w:rPr>
                  <w:rFonts w:asciiTheme="majorHAnsi" w:hAnsiTheme="majorHAnsi"/>
                  <w:bCs/>
                </w:rPr>
                <w:t xml:space="preserve">, αναφέρεται το εξής: </w:t>
              </w:r>
            </w:p>
            <w:p w14:paraId="75421C48" w14:textId="77777777" w:rsidR="007104CA" w:rsidRPr="007104CA" w:rsidRDefault="007104CA" w:rsidP="007104CA">
              <w:pPr>
                <w:rPr>
                  <w:rFonts w:asciiTheme="majorHAnsi" w:hAnsiTheme="majorHAnsi"/>
                  <w:bCs/>
                  <w:i/>
                  <w:iCs/>
                </w:rPr>
              </w:pPr>
              <w:bookmarkStart w:id="11" w:name="_Hlk177116162"/>
              <w:r w:rsidRPr="007104CA">
                <w:rPr>
                  <w:rFonts w:asciiTheme="majorHAnsi" w:hAnsiTheme="majorHAnsi"/>
                  <w:bCs/>
                  <w:i/>
                  <w:iCs/>
                </w:rPr>
                <w:t xml:space="preserve">«2. Η παρ. 1 δεν εφαρμόζεται για τις θέσεις των φορέων της παρ. 1 του άρθρου 2 κλάδων/ειδικοτήτων του ειδικού ένστολου προσωπικού της δημοτικής αστυνομίας όλων των κατηγοριών, καθώς και των κλάδων Δ.Ε. Χειριστών Μηχανημάτων Έργων, Δ.Ε. </w:t>
              </w:r>
              <w:r w:rsidRPr="007104CA">
                <w:rPr>
                  <w:rFonts w:asciiTheme="majorHAnsi" w:hAnsiTheme="majorHAnsi"/>
                  <w:bCs/>
                  <w:i/>
                  <w:iCs/>
                </w:rPr>
                <w:lastRenderedPageBreak/>
                <w:t xml:space="preserve">Οδηγών, Δ.Ε. Τεχνικών (όλες οι ειδικότητες), Δ.Ε. Φύλαξης, Υ.Ε. Προσωπικού Καθαριότητας Εξωτερικών Χώρων, Υ.Ε. Υγειονομικού Προσωπικού και κλάδων/ειδικοτήτων κάθε είδους ανταποδοτικών υπηρεσιών καθαριότητας και πρασίνου και των υπηρεσιών κοιμητηρίων των Ο.Τ.Α. α` βαθμού και των νομικών τους προσώπων, καθώς και συναφών κλάδων/ ειδικοτήτων, όπως σε κάθε περίπτωση εξειδικεύονται στους οικείους οργανισμούς ή κανονισμούς.» </w:t>
              </w:r>
            </w:p>
            <w:bookmarkEnd w:id="11"/>
            <w:p w14:paraId="0443F709" w14:textId="77777777" w:rsidR="007104CA" w:rsidRPr="007104CA" w:rsidRDefault="007104CA" w:rsidP="007104CA">
              <w:pPr>
                <w:rPr>
                  <w:rFonts w:asciiTheme="majorHAnsi" w:hAnsiTheme="majorHAnsi"/>
                  <w:bCs/>
                </w:rPr>
              </w:pPr>
              <w:r w:rsidRPr="007104CA">
                <w:rPr>
                  <w:rFonts w:asciiTheme="majorHAnsi" w:hAnsiTheme="majorHAnsi"/>
                  <w:bCs/>
                </w:rPr>
                <w:t xml:space="preserve">Η εν λόγω διάταξη παραβιάζει την Αρχή της ίσης μεταχείρισης λόγω αναπηρίας ή χρόνιας πάθησης και συνιστά ανεπίτρεπτη δυσμενή διάκριση (βλ. ν.4443/2016) όταν μάλιστα άτομα με αναπηρία που φοιτούν στα Ειδικά Εργαστήρια Επαγγελματικής Εκπαίδευσης και Κατάρτισης (Ε.Ε.Ε.Ε.Κ.) εκπαιδεύονται σε ειδικότητες που αναφέρονται στην εν λόγω παράγραφο.     </w:t>
              </w:r>
            </w:p>
            <w:p w14:paraId="3E68D7EE" w14:textId="77777777" w:rsidR="007104CA" w:rsidRPr="007104CA" w:rsidRDefault="007104CA" w:rsidP="007104CA">
              <w:pPr>
                <w:rPr>
                  <w:rFonts w:asciiTheme="majorHAnsi" w:hAnsiTheme="majorHAnsi"/>
                  <w:bCs/>
                </w:rPr>
              </w:pPr>
              <w:r w:rsidRPr="007104CA">
                <w:rPr>
                  <w:rFonts w:asciiTheme="majorHAnsi" w:hAnsiTheme="majorHAnsi"/>
                  <w:bCs/>
                </w:rPr>
                <w:t>Με τον αποκλεισμό αυτό, παραβιάζεται ένα ολοκληρωμένο πλαίσιο διατάξεων και ρυθμίσεων προσλήψεων ατόμων με αναπηρία και των μελών των οικογενειών τους μέσω ΑΣΕΠ σε θέσεις μόνιμες ή αορίστου χρόνου στον δημόσιο και ευρύτερο δημόσιο τομέα, εποχικές θέσεις κ.α. που έχει θεσπιστεί από το κράτος.</w:t>
              </w:r>
            </w:p>
            <w:p w14:paraId="5730A020" w14:textId="77777777" w:rsidR="007104CA" w:rsidRPr="007104CA" w:rsidRDefault="007104CA" w:rsidP="007104CA">
              <w:pPr>
                <w:rPr>
                  <w:rFonts w:asciiTheme="majorHAnsi" w:hAnsiTheme="majorHAnsi"/>
                  <w:bCs/>
                </w:rPr>
              </w:pPr>
              <w:r w:rsidRPr="007104CA">
                <w:rPr>
                  <w:rFonts w:asciiTheme="majorHAnsi" w:hAnsiTheme="majorHAnsi"/>
                  <w:bCs/>
                </w:rPr>
                <w:t xml:space="preserve">Δεδομένου μάλιστα ότι υπάρχει η διαδικασία αξιολόγησης της υγείας και φυσικής καταλληλότητας του υποψήφιου υπαλλήλου για πρόσληψη, μέσω ιατρικών γνωματεύσεων, (σύμφωνα με το άρθρο 7 του ν. 3528/2007 όπως έχει τροποποιηθεί με το άρθρο 7, παρ. 1, του ν.4210/2013 και το άρθρο 48, παρ. 1 του ν.4674/2020) στο οποίο ειδικά για τα άτομα με αναπηρία αναφέρει: </w:t>
              </w:r>
              <w:r w:rsidRPr="007104CA">
                <w:rPr>
                  <w:rFonts w:asciiTheme="majorHAnsi" w:hAnsiTheme="majorHAnsi"/>
                  <w:bCs/>
                  <w:i/>
                  <w:iCs/>
                </w:rPr>
                <w:t>«Ειδικά για τα άτομα με αναπηρία που διορίζονται με γενικές ή ειδικές διατάξεις, η υγεία και η φυσική καταλληλότητα πιστοποιούνται από τις αρμόδιες υγειονομικές επιτροπές, με βάση παραπεμπτικό έγγραφο, στο οποίο περιγράφονται από την Υπηρεσία τα καθήκοντα της θέσης που πρόκειται να αναλάβει ο υπάλληλος»,</w:t>
              </w:r>
              <w:r w:rsidRPr="007104CA">
                <w:rPr>
                  <w:rFonts w:asciiTheme="majorHAnsi" w:hAnsiTheme="majorHAnsi"/>
                  <w:bCs/>
                </w:rPr>
                <w:t xml:space="preserve"> θεωρούμε απαράδεκτο τον αποκλεισμό των πολιτών με αναπηρία ή χρόνια πάθηση από προσλήψεις.</w:t>
              </w:r>
            </w:p>
            <w:p w14:paraId="1C41539A" w14:textId="0E552EAD" w:rsidR="00190827" w:rsidRDefault="003341EE" w:rsidP="00190827">
              <w:pPr>
                <w:spacing w:after="0"/>
                <w:rPr>
                  <w:rFonts w:asciiTheme="majorHAnsi" w:hAnsiTheme="majorHAnsi"/>
                  <w:b/>
                </w:rPr>
              </w:pPr>
              <w:bookmarkStart w:id="12" w:name="_Hlk177117514"/>
              <w:bookmarkEnd w:id="10"/>
              <w:r w:rsidRPr="003341EE">
                <w:rPr>
                  <w:rFonts w:asciiTheme="majorHAnsi" w:hAnsiTheme="majorHAnsi"/>
                  <w:b/>
                </w:rPr>
                <w:t xml:space="preserve">Άρθρο 14 Μοριοδότηση υποψηφίων για την κάλυψη παροδικών αναγκών </w:t>
              </w:r>
              <w:r w:rsidR="00491C9E">
                <w:rPr>
                  <w:rFonts w:asciiTheme="majorHAnsi" w:hAnsiTheme="majorHAnsi"/>
                  <w:b/>
                </w:rPr>
                <w:t>-</w:t>
              </w:r>
              <w:r w:rsidRPr="003341EE">
                <w:rPr>
                  <w:rFonts w:asciiTheme="majorHAnsi" w:hAnsiTheme="majorHAnsi"/>
                  <w:b/>
                </w:rPr>
                <w:t xml:space="preserve"> Τροποποίηση παρ. 3 άρθρου 40 ν. 4765/2021</w:t>
              </w:r>
              <w:r w:rsidRPr="003341EE">
                <w:rPr>
                  <w:rFonts w:asciiTheme="majorHAnsi" w:hAnsiTheme="majorHAnsi"/>
                  <w:b/>
                </w:rPr>
                <w:cr/>
              </w:r>
            </w:p>
            <w:p w14:paraId="0B6A7FE4" w14:textId="59513A95" w:rsidR="008B6AC9" w:rsidRPr="00556DD4" w:rsidRDefault="00CB4DAD" w:rsidP="00190827">
              <w:pPr>
                <w:spacing w:after="0"/>
                <w:rPr>
                  <w:rFonts w:asciiTheme="majorHAnsi" w:hAnsiTheme="majorHAnsi"/>
                  <w:b/>
                </w:rPr>
              </w:pPr>
              <w:bookmarkStart w:id="13" w:name="_Hlk177115880"/>
              <w:r>
                <w:rPr>
                  <w:rFonts w:asciiTheme="majorHAnsi" w:hAnsiTheme="majorHAnsi"/>
                  <w:bCs/>
                </w:rPr>
                <w:t>Σύμφωνα με το ά</w:t>
              </w:r>
              <w:r w:rsidR="008B6AC9" w:rsidRPr="008B6AC9">
                <w:rPr>
                  <w:rFonts w:asciiTheme="majorHAnsi" w:hAnsiTheme="majorHAnsi"/>
                  <w:bCs/>
                </w:rPr>
                <w:t>ρθρο 40 του ν. 4765/2021</w:t>
              </w:r>
              <w:r>
                <w:rPr>
                  <w:rFonts w:asciiTheme="majorHAnsi" w:hAnsiTheme="majorHAnsi"/>
                  <w:bCs/>
                </w:rPr>
                <w:t xml:space="preserve">, </w:t>
              </w:r>
              <w:r w:rsidR="00222CD1">
                <w:rPr>
                  <w:rFonts w:asciiTheme="majorHAnsi" w:hAnsiTheme="majorHAnsi"/>
                  <w:bCs/>
                </w:rPr>
                <w:t>τ</w:t>
              </w:r>
              <w:r w:rsidR="00222CD1" w:rsidRPr="00222CD1">
                <w:rPr>
                  <w:rFonts w:asciiTheme="majorHAnsi" w:hAnsiTheme="majorHAnsi"/>
                  <w:bCs/>
                </w:rPr>
                <w:t xml:space="preserve">α μόρια που δικαιούνται </w:t>
              </w:r>
              <w:r w:rsidR="00222CD1">
                <w:rPr>
                  <w:rFonts w:asciiTheme="majorHAnsi" w:hAnsiTheme="majorHAnsi"/>
                  <w:bCs/>
                </w:rPr>
                <w:t xml:space="preserve">οι υποψήφιοι </w:t>
              </w:r>
              <w:r w:rsidR="00222CD1" w:rsidRPr="00222CD1">
                <w:rPr>
                  <w:rFonts w:asciiTheme="majorHAnsi" w:hAnsiTheme="majorHAnsi"/>
                  <w:bCs/>
                </w:rPr>
                <w:t>για θέσεις εργασίας ορισμένου χρόνου</w:t>
              </w:r>
              <w:r w:rsidR="00222CD1">
                <w:rPr>
                  <w:rFonts w:asciiTheme="majorHAnsi" w:hAnsiTheme="majorHAnsi"/>
                  <w:bCs/>
                </w:rPr>
                <w:t xml:space="preserve"> των </w:t>
              </w:r>
              <w:r w:rsidR="00222CD1" w:rsidRPr="00222CD1">
                <w:rPr>
                  <w:rFonts w:asciiTheme="majorHAnsi" w:hAnsiTheme="majorHAnsi"/>
                  <w:bCs/>
                </w:rPr>
                <w:t>κατηγορ</w:t>
              </w:r>
              <w:r w:rsidR="00222CD1">
                <w:rPr>
                  <w:rFonts w:asciiTheme="majorHAnsi" w:hAnsiTheme="majorHAnsi"/>
                  <w:bCs/>
                </w:rPr>
                <w:t>ιών</w:t>
              </w:r>
              <w:r w:rsidR="00222CD1" w:rsidRPr="00222CD1">
                <w:rPr>
                  <w:rFonts w:asciiTheme="majorHAnsi" w:hAnsiTheme="majorHAnsi"/>
                  <w:bCs/>
                </w:rPr>
                <w:t xml:space="preserve"> των πολυτέκνων και των τριτέκνων, είναι πολύ περισσότερα από τα μόρια που δικαιούνται οι κατηγορίες των ατόμων με αναπηρία και των συγγενών τους. </w:t>
              </w:r>
              <w:r w:rsidR="00222CD1">
                <w:rPr>
                  <w:rFonts w:asciiTheme="majorHAnsi" w:hAnsiTheme="majorHAnsi"/>
                  <w:bCs/>
                </w:rPr>
                <w:t xml:space="preserve">  </w:t>
              </w:r>
            </w:p>
            <w:p w14:paraId="45C79247" w14:textId="77777777" w:rsidR="008B6AC9" w:rsidRPr="008B6AC9" w:rsidRDefault="008B6AC9" w:rsidP="008B6AC9">
              <w:pPr>
                <w:rPr>
                  <w:rFonts w:asciiTheme="majorHAnsi" w:hAnsiTheme="majorHAnsi"/>
                  <w:bCs/>
                </w:rPr>
              </w:pPr>
              <w:r w:rsidRPr="008B6AC9">
                <w:rPr>
                  <w:rFonts w:asciiTheme="majorHAnsi" w:hAnsiTheme="majorHAnsi"/>
                  <w:bCs/>
                </w:rPr>
                <w:t xml:space="preserve">Οι πολύτεκνοι και τα τέκνα τους δικαιούνται 300 μόρια, ενώ τα άτομα με αναπηρία δικαιούνται 200 μόρια και οι συγγενείς ατόμων με αναπηρία 130 μόρια. </w:t>
              </w:r>
            </w:p>
            <w:p w14:paraId="7A9A78A5" w14:textId="14438769" w:rsidR="00AE0B4E" w:rsidRPr="007A48E7" w:rsidRDefault="008B6AC9" w:rsidP="008B6AC9">
              <w:pPr>
                <w:rPr>
                  <w:rFonts w:asciiTheme="majorHAnsi" w:hAnsiTheme="majorHAnsi"/>
                  <w:bCs/>
                </w:rPr>
              </w:pPr>
              <w:r w:rsidRPr="008B6AC9">
                <w:rPr>
                  <w:rFonts w:asciiTheme="majorHAnsi" w:hAnsiTheme="majorHAnsi"/>
                  <w:bCs/>
                </w:rPr>
                <w:t>Θεωρούμε άνιση και άδικη τη διάταξη αυτή και δεδομένου ότι η αναπηρία συνιστά κατάσταση και όχι επιλογή, ζητάμε τα άτομα με αναπηρία να δικαιούνται 400 μόρια, και οι συγγενείς ατόμων με αναπηρία 200 μόρια.</w:t>
              </w:r>
            </w:p>
            <w:bookmarkEnd w:id="12"/>
            <w:bookmarkEnd w:id="13"/>
            <w:p w14:paraId="21FDBC2A" w14:textId="5A430E6D" w:rsidR="0073248A" w:rsidRPr="0054708D" w:rsidRDefault="004905EA" w:rsidP="0073248A">
              <w:pPr>
                <w:rPr>
                  <w:bCs/>
                  <w:i/>
                  <w:iCs/>
                </w:rPr>
              </w:pPr>
              <w:r>
                <w:rPr>
                  <w:rFonts w:asciiTheme="majorHAnsi" w:hAnsiTheme="majorHAnsi"/>
                  <w:bCs/>
                  <w:i/>
                  <w:iCs/>
                </w:rPr>
                <w:t xml:space="preserve"> </w:t>
              </w:r>
            </w:p>
            <w:p w14:paraId="1AF8006E" w14:textId="32487D5A" w:rsidR="000A2A3D" w:rsidRPr="00DC34B3" w:rsidRDefault="00BB3727" w:rsidP="00BB3727">
              <w:pPr>
                <w:rPr>
                  <w:bCs/>
                </w:rPr>
              </w:pPr>
              <w:r w:rsidRPr="00BB3727">
                <w:rPr>
                  <w:b/>
                </w:rPr>
                <w:lastRenderedPageBreak/>
                <w:t>Κ</w:t>
              </w:r>
              <w:r w:rsidR="0027679B" w:rsidRPr="000F73C7">
                <w:rPr>
                  <w:b/>
                </w:rPr>
                <w:t>ύριε</w:t>
              </w:r>
              <w:r w:rsidR="00D53E3E">
                <w:rPr>
                  <w:b/>
                </w:rPr>
                <w:t xml:space="preserve"> </w:t>
              </w:r>
              <w:r w:rsidRPr="00BB3727">
                <w:rPr>
                  <w:b/>
                </w:rPr>
                <w:t xml:space="preserve">Υπουργέ, </w:t>
              </w:r>
            </w:p>
            <w:p w14:paraId="2DDC09B7" w14:textId="6BE27449" w:rsidR="00845968" w:rsidRPr="000E3C82" w:rsidRDefault="004072B2" w:rsidP="000E3C82">
              <w:pPr>
                <w:suppressAutoHyphens/>
                <w:autoSpaceDE w:val="0"/>
                <w:autoSpaceDN w:val="0"/>
                <w:spacing w:after="0"/>
                <w:textAlignment w:val="baseline"/>
                <w:rPr>
                  <w:rFonts w:asciiTheme="majorHAnsi" w:eastAsia="Calibri" w:hAnsiTheme="majorHAnsi" w:cstheme="minorHAnsi"/>
                  <w:i/>
                  <w:iCs/>
                  <w:color w:val="auto"/>
                </w:rPr>
              </w:pPr>
              <w:r w:rsidRPr="00B92633">
                <w:rPr>
                  <w:rFonts w:asciiTheme="majorHAnsi" w:hAnsiTheme="majorHAnsi"/>
                </w:rPr>
                <w:t>Ευελπιστώντας</w:t>
              </w:r>
              <w:r w:rsidR="00AB5399" w:rsidRPr="00B92633">
                <w:rPr>
                  <w:rFonts w:asciiTheme="majorHAnsi" w:hAnsiTheme="majorHAnsi"/>
                </w:rPr>
                <w:t xml:space="preserve"> ότι θα ανταποκριθείτε θετικά </w:t>
              </w:r>
              <w:r w:rsidR="00B92633">
                <w:rPr>
                  <w:rFonts w:asciiTheme="majorHAnsi" w:hAnsiTheme="majorHAnsi"/>
                </w:rPr>
                <w:t xml:space="preserve">στις προτάσεις </w:t>
              </w:r>
              <w:r w:rsidR="000E3C82">
                <w:rPr>
                  <w:rFonts w:asciiTheme="majorHAnsi" w:hAnsiTheme="majorHAnsi"/>
                </w:rPr>
                <w:t>μας, σ</w:t>
              </w:r>
              <w:r w:rsidR="00AB5399" w:rsidRPr="00B92633">
                <w:rPr>
                  <w:rFonts w:asciiTheme="majorHAnsi" w:hAnsiTheme="majorHAnsi"/>
                </w:rPr>
                <w:t>ας ευχαριστούμε εκ των προτέρων.</w:t>
              </w:r>
            </w:p>
            <w:p w14:paraId="74C091A0" w14:textId="5EBE86B6" w:rsidR="00091240" w:rsidRPr="00E86470" w:rsidRDefault="00EC40CA" w:rsidP="00B92633">
              <w:pPr>
                <w:rPr>
                  <w:rFonts w:asciiTheme="majorHAnsi" w:hAnsiTheme="majorHAnsi"/>
                </w:rPr>
              </w:pPr>
              <w:r w:rsidRPr="001E0963">
                <w:rPr>
                  <w:rFonts w:asciiTheme="majorHAnsi" w:hAnsiTheme="majorHAnsi"/>
                  <w:color w:val="FF0000"/>
                </w:rPr>
                <w:t xml:space="preserve"> </w:t>
              </w:r>
              <w:r w:rsidR="00E619D9" w:rsidRPr="00E619D9">
                <w:rPr>
                  <w:rFonts w:asciiTheme="majorHAnsi" w:hAnsiTheme="majorHAnsi"/>
                  <w:color w:val="FF0000"/>
                </w:rPr>
                <w:t xml:space="preserve">  </w:t>
              </w:r>
            </w:p>
          </w:sdtContent>
        </w:sdt>
      </w:sdtContent>
    </w:sdt>
    <w:sdt>
      <w:sdtPr>
        <w:id w:val="1460530169"/>
        <w:lock w:val="sdtContentLocked"/>
        <w:placeholder>
          <w:docPart w:val="56050D2DCFE14BC9AB8AA5FE3A5AB3AA"/>
        </w:placeholder>
        <w:group/>
      </w:sdtPr>
      <w:sdtContent>
        <w:p w14:paraId="1A9F97F8" w14:textId="77777777" w:rsidR="002D0AB7" w:rsidRDefault="002D0AB7" w:rsidP="006B3225"/>
        <w:p w14:paraId="7795CDD9" w14:textId="77777777" w:rsidR="007F77CE" w:rsidRPr="00E70687" w:rsidRDefault="00000000" w:rsidP="006B3225"/>
      </w:sdtContent>
    </w:sdt>
    <w:p w14:paraId="4906E5FB" w14:textId="77777777" w:rsidR="002D0AB7" w:rsidRPr="00E70687" w:rsidRDefault="002D0AB7" w:rsidP="006B3225">
      <w:pPr>
        <w:sectPr w:rsidR="002D0AB7" w:rsidRPr="00E70687" w:rsidSect="00BE04D8">
          <w:headerReference w:type="default" r:id="rId11"/>
          <w:footerReference w:type="default" r:id="rId12"/>
          <w:type w:val="continuous"/>
          <w:pgSz w:w="11906" w:h="16838"/>
          <w:pgMar w:top="1440" w:right="1797" w:bottom="1440" w:left="1797" w:header="709" w:footer="113" w:gutter="0"/>
          <w:cols w:space="708"/>
          <w:docGrid w:linePitch="360"/>
        </w:sectPr>
      </w:pPr>
    </w:p>
    <w:sdt>
      <w:sdtPr>
        <w:rPr>
          <w:b/>
        </w:rPr>
        <w:id w:val="1781908610"/>
        <w:lock w:val="sdtContentLocked"/>
        <w:placeholder>
          <w:docPart w:val="56050D2DCFE14BC9AB8AA5FE3A5AB3AA"/>
        </w:placeholder>
        <w:group/>
      </w:sdtPr>
      <w:sdtContent>
        <w:sdt>
          <w:sdtPr>
            <w:rPr>
              <w:b/>
            </w:rPr>
            <w:id w:val="-1534417461"/>
            <w:lock w:val="sdtContentLocked"/>
            <w:placeholder>
              <w:docPart w:val="56050D2DCFE14BC9AB8AA5FE3A5AB3AA"/>
            </w:placeholder>
            <w:group/>
          </w:sdtPr>
          <w:sdtContent>
            <w:sdt>
              <w:sdtPr>
                <w:rPr>
                  <w:b/>
                </w:rPr>
                <w:id w:val="960236055"/>
                <w:lock w:val="sdtContentLocked"/>
                <w:placeholder>
                  <w:docPart w:val="56050D2DCFE14BC9AB8AA5FE3A5AB3AA"/>
                </w:placeholder>
                <w:group/>
              </w:sdtPr>
              <w:sdtContent>
                <w:sdt>
                  <w:sdtPr>
                    <w:rPr>
                      <w:b/>
                    </w:rPr>
                    <w:id w:val="1424913664"/>
                    <w:lock w:val="sdtContentLocked"/>
                    <w:placeholder>
                      <w:docPart w:val="56050D2DCFE14BC9AB8AA5FE3A5AB3AA"/>
                    </w:placeholder>
                    <w:group/>
                  </w:sdtPr>
                  <w:sdtContent>
                    <w:p w14:paraId="28B1BA9B" w14:textId="77777777" w:rsidR="002D0AB7" w:rsidRPr="00337205" w:rsidRDefault="002D0AB7" w:rsidP="006B3225">
                      <w:pPr>
                        <w:jc w:val="center"/>
                        <w:rPr>
                          <w:b/>
                        </w:rPr>
                      </w:pPr>
                      <w:r w:rsidRPr="00337205">
                        <w:rPr>
                          <w:b/>
                        </w:rPr>
                        <w:t>Με εκτίμηση</w:t>
                      </w:r>
                    </w:p>
                  </w:sdtContent>
                </w:sdt>
                <w:p w14:paraId="45509FC7" w14:textId="77777777" w:rsidR="002D0AB7" w:rsidRPr="00C0166C" w:rsidRDefault="002D0AB7" w:rsidP="006B3225">
                  <w:pPr>
                    <w:jc w:val="center"/>
                    <w:sectPr w:rsidR="002D0AB7" w:rsidRPr="00C0166C" w:rsidSect="00E70687">
                      <w:type w:val="continuous"/>
                      <w:pgSz w:w="11906" w:h="16838"/>
                      <w:pgMar w:top="1440" w:right="1800" w:bottom="1440" w:left="1800" w:header="709" w:footer="370" w:gutter="0"/>
                      <w:cols w:space="708"/>
                      <w:docGrid w:linePitch="360"/>
                    </w:sectPr>
                  </w:pPr>
                </w:p>
                <w:p w14:paraId="410E7C78" w14:textId="77777777" w:rsidR="00E71701" w:rsidRDefault="002D0AB7" w:rsidP="005A4542">
                  <w:pPr>
                    <w:spacing w:after="0"/>
                    <w:ind w:right="822"/>
                    <w:jc w:val="center"/>
                    <w:rPr>
                      <w:b/>
                    </w:rPr>
                  </w:pPr>
                  <w:r w:rsidRPr="00337205">
                    <w:rPr>
                      <w:b/>
                    </w:rPr>
                    <w:t>Ο Πρόεδρος</w:t>
                  </w:r>
                </w:p>
              </w:sdtContent>
            </w:sdt>
            <w:p w14:paraId="63C9E600" w14:textId="77777777" w:rsidR="00E55813" w:rsidRPr="00337205" w:rsidRDefault="00000000" w:rsidP="004102B2">
              <w:pPr>
                <w:spacing w:after="0" w:line="240" w:lineRule="auto"/>
                <w:jc w:val="right"/>
                <w:rPr>
                  <w:b/>
                </w:rPr>
              </w:pPr>
              <w:sdt>
                <w:sdtPr>
                  <w:rPr>
                    <w:b/>
                  </w:rPr>
                  <w:alias w:val="Υπογραφή Προέδρου"/>
                  <w:tag w:val="Υπογραφή Προέδρου"/>
                  <w:id w:val="-325819713"/>
                  <w:lock w:val="sdtLocked"/>
                  <w15:color w:val="FFFFFF"/>
                  <w:picture/>
                </w:sdtPr>
                <w:sdtContent>
                  <w:r w:rsidR="000F237D">
                    <w:rPr>
                      <w:b/>
                      <w:noProof/>
                    </w:rPr>
                    <w:drawing>
                      <wp:inline distT="0" distB="0" distL="0" distR="0" wp14:anchorId="3CB69AB3" wp14:editId="44598DEF">
                        <wp:extent cx="2516400" cy="1371600"/>
                        <wp:effectExtent l="0" t="0" r="0" b="0"/>
                        <wp:docPr id="4"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Εικόνα 1">
                                  <a:extLst>
                                    <a:ext uri="{C183D7F6-B498-43B3-948B-1728B52AA6E4}">
                                      <adec:decorative xmlns:adec="http://schemas.microsoft.com/office/drawing/2017/decorative" val="1"/>
                                    </a:ext>
                                  </a:extLst>
                                </pic:cNvPr>
                                <pic:cNvPicPr>
                                  <a:picLocks noChangeAspect="1" noChangeArrowheads="1"/>
                                </pic:cNvPicPr>
                              </pic:nvPicPr>
                              <pic:blipFill>
                                <a:blip r:embed="rId13"/>
                                <a:stretch>
                                  <a:fillRect/>
                                </a:stretch>
                              </pic:blipFill>
                              <pic:spPr bwMode="auto">
                                <a:xfrm>
                                  <a:off x="0" y="0"/>
                                  <a:ext cx="2516400" cy="1371600"/>
                                </a:xfrm>
                                <a:prstGeom prst="rect">
                                  <a:avLst/>
                                </a:prstGeom>
                                <a:noFill/>
                                <a:ln>
                                  <a:noFill/>
                                </a:ln>
                              </pic:spPr>
                            </pic:pic>
                          </a:graphicData>
                        </a:graphic>
                      </wp:inline>
                    </w:drawing>
                  </w:r>
                </w:sdtContent>
              </w:sdt>
            </w:p>
            <w:p w14:paraId="5389891B" w14:textId="77777777" w:rsidR="000C0865" w:rsidRDefault="002D0AB7" w:rsidP="005A4542">
              <w:pPr>
                <w:ind w:right="822"/>
                <w:jc w:val="center"/>
                <w:rPr>
                  <w:b/>
                </w:rPr>
              </w:pPr>
              <w:r w:rsidRPr="00337205">
                <w:rPr>
                  <w:b/>
                </w:rPr>
                <w:t>Ι. Βαρδακαστάνης</w:t>
              </w:r>
            </w:p>
          </w:sdtContent>
        </w:sdt>
      </w:sdtContent>
    </w:sdt>
    <w:p w14:paraId="5E5DBB5B" w14:textId="77777777" w:rsidR="005A4542" w:rsidRPr="00AB5399" w:rsidRDefault="00000000" w:rsidP="005A4542">
      <w:pPr>
        <w:spacing w:after="360"/>
        <w:ind w:right="879"/>
        <w:jc w:val="center"/>
        <w:rPr>
          <w:b/>
        </w:rPr>
      </w:pPr>
      <w:sdt>
        <w:sdtPr>
          <w:rPr>
            <w:b/>
          </w:rPr>
          <w:id w:val="1322774315"/>
          <w:lock w:val="sdtContentLocked"/>
          <w:placeholder>
            <w:docPart w:val="56050D2DCFE14BC9AB8AA5FE3A5AB3AA"/>
          </w:placeholder>
          <w:group/>
        </w:sdtPr>
        <w:sdtContent>
          <w:r w:rsidR="002D0AB7" w:rsidRPr="00337205">
            <w:rPr>
              <w:b/>
            </w:rPr>
            <w:t>Ο Γεν. Γραμματέας</w:t>
          </w:r>
        </w:sdtContent>
      </w:sdt>
      <w:r w:rsidR="005A4542" w:rsidRPr="00AB5399">
        <w:rPr>
          <w:b/>
        </w:rPr>
        <w:t xml:space="preserve"> </w:t>
      </w:r>
    </w:p>
    <w:p w14:paraId="4CE97723" w14:textId="77777777" w:rsidR="000F237D" w:rsidRPr="00337205" w:rsidRDefault="00000000" w:rsidP="005A4542">
      <w:pPr>
        <w:ind w:right="27"/>
        <w:jc w:val="left"/>
        <w:rPr>
          <w:b/>
        </w:rPr>
      </w:pPr>
      <w:sdt>
        <w:sdtPr>
          <w:rPr>
            <w:b/>
          </w:rPr>
          <w:alias w:val="Γ. Γραμματέας"/>
          <w:tag w:val="Γ. Γραμματέας"/>
          <w:id w:val="-1244173633"/>
          <w:lock w:val="sdtLocked"/>
          <w15:color w:val="FFFFFF"/>
          <w:picture/>
        </w:sdtPr>
        <w:sdtContent>
          <w:r w:rsidR="000F237D">
            <w:rPr>
              <w:b/>
              <w:noProof/>
            </w:rPr>
            <w:drawing>
              <wp:inline distT="0" distB="0" distL="0" distR="0" wp14:anchorId="3AA6D98C" wp14:editId="2DF4B3E4">
                <wp:extent cx="1573200" cy="741600"/>
                <wp:effectExtent l="0" t="0" r="8255" b="1905"/>
                <wp:docPr id="5"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Εικόνα 2">
                          <a:extLst>
                            <a:ext uri="{C183D7F6-B498-43B3-948B-1728B52AA6E4}">
                              <adec:decorative xmlns:adec="http://schemas.microsoft.com/office/drawing/2017/decorative" val="1"/>
                            </a:ext>
                          </a:extLst>
                        </pic:cNvPr>
                        <pic:cNvPicPr>
                          <a:picLocks noChangeAspect="1" noChangeArrowheads="1"/>
                        </pic:cNvPicPr>
                      </pic:nvPicPr>
                      <pic:blipFill>
                        <a:blip r:embed="rId13"/>
                        <a:stretch>
                          <a:fillRect/>
                        </a:stretch>
                      </pic:blipFill>
                      <pic:spPr bwMode="auto">
                        <a:xfrm>
                          <a:off x="0" y="0"/>
                          <a:ext cx="1573200" cy="741600"/>
                        </a:xfrm>
                        <a:prstGeom prst="rect">
                          <a:avLst/>
                        </a:prstGeom>
                        <a:noFill/>
                        <a:ln>
                          <a:noFill/>
                        </a:ln>
                      </pic:spPr>
                    </pic:pic>
                  </a:graphicData>
                </a:graphic>
              </wp:inline>
            </w:drawing>
          </w:r>
        </w:sdtContent>
      </w:sdt>
    </w:p>
    <w:p w14:paraId="338C54D4" w14:textId="77777777" w:rsidR="00080A75" w:rsidRDefault="00080A75" w:rsidP="004102B2">
      <w:pPr>
        <w:spacing w:after="160"/>
        <w:ind w:right="1542"/>
        <w:jc w:val="center"/>
        <w:rPr>
          <w:b/>
        </w:rPr>
      </w:pPr>
    </w:p>
    <w:sdt>
      <w:sdtPr>
        <w:rPr>
          <w:b/>
        </w:rPr>
        <w:id w:val="-1196625492"/>
        <w:lock w:val="sdtContentLocked"/>
        <w:placeholder>
          <w:docPart w:val="56050D2DCFE14BC9AB8AA5FE3A5AB3AA"/>
        </w:placeholder>
        <w:group/>
      </w:sdtPr>
      <w:sdtContent>
        <w:p w14:paraId="299F1E10" w14:textId="77777777" w:rsidR="002D0AB7" w:rsidRPr="00E63208" w:rsidRDefault="00E63208" w:rsidP="005A4542">
          <w:pPr>
            <w:spacing w:before="120"/>
            <w:ind w:right="878"/>
            <w:jc w:val="center"/>
            <w:rPr>
              <w:b/>
            </w:rPr>
          </w:pPr>
          <w:r>
            <w:rPr>
              <w:b/>
            </w:rPr>
            <w:t>Β. Κούτσιανος</w:t>
          </w:r>
        </w:p>
      </w:sdtContent>
    </w:sdt>
    <w:p w14:paraId="58510582" w14:textId="77777777" w:rsidR="002D0AB7" w:rsidRDefault="002D0AB7" w:rsidP="006B3225">
      <w:pPr>
        <w:jc w:val="center"/>
        <w:rPr>
          <w:b/>
        </w:rPr>
        <w:sectPr w:rsidR="002D0AB7" w:rsidSect="005A4542">
          <w:type w:val="continuous"/>
          <w:pgSz w:w="11906" w:h="16838"/>
          <w:pgMar w:top="1440" w:right="1800" w:bottom="1440" w:left="1800" w:header="709" w:footer="370" w:gutter="0"/>
          <w:cols w:num="2" w:space="57" w:equalWidth="0">
            <w:col w:w="5103" w:space="57"/>
            <w:col w:w="3146"/>
          </w:cols>
          <w:docGrid w:linePitch="360"/>
        </w:sectPr>
      </w:pPr>
    </w:p>
    <w:p w14:paraId="6EF6A27B" w14:textId="77777777" w:rsidR="00210B31" w:rsidRPr="006B7EC3" w:rsidRDefault="00210B31" w:rsidP="006B3225">
      <w:pPr>
        <w:spacing w:line="240" w:lineRule="auto"/>
        <w:jc w:val="left"/>
        <w:rPr>
          <w:b/>
          <w:lang w:val="en-US"/>
        </w:rPr>
      </w:pPr>
    </w:p>
    <w:p w14:paraId="24F0F4E7" w14:textId="16705842" w:rsidR="002D0AB7" w:rsidRDefault="002D0AB7" w:rsidP="006B3225">
      <w:pPr>
        <w:spacing w:line="240" w:lineRule="auto"/>
        <w:jc w:val="left"/>
        <w:rPr>
          <w:b/>
        </w:rPr>
      </w:pPr>
      <w:r>
        <w:rPr>
          <w:b/>
        </w:rPr>
        <w:t>Πίνακας Αποδεκτών:</w:t>
      </w:r>
    </w:p>
    <w:sdt>
      <w:sdtPr>
        <w:id w:val="1995914394"/>
        <w:placeholder>
          <w:docPart w:val="440824C5230049C3849DA01D3B0A603C"/>
        </w:placeholder>
      </w:sdtPr>
      <w:sdtContent>
        <w:p w14:paraId="5FFA1301" w14:textId="77777777" w:rsidR="00BE4512" w:rsidRDefault="00BE4512" w:rsidP="00BE4512">
          <w:pPr>
            <w:pStyle w:val="Bullets0"/>
          </w:pPr>
          <w:r>
            <w:t>Γραφείο Πρωθυπουργού της χώρας</w:t>
          </w:r>
        </w:p>
        <w:p w14:paraId="06F0D343" w14:textId="77777777" w:rsidR="00BE4512" w:rsidRDefault="00BE4512" w:rsidP="00BE4512">
          <w:pPr>
            <w:pStyle w:val="Bullets0"/>
          </w:pPr>
          <w:r>
            <w:t>Γραφείο Υπουργού Επικρατείας, κ. Άκη Σκέρτσου</w:t>
          </w:r>
        </w:p>
        <w:p w14:paraId="5FE56989" w14:textId="5EFCF6DE" w:rsidR="00BE4512" w:rsidRDefault="00BE4512" w:rsidP="00BE4512">
          <w:pPr>
            <w:pStyle w:val="Bullets0"/>
          </w:pPr>
          <w:r>
            <w:t xml:space="preserve">Γραφείο Υφυπουργού </w:t>
          </w:r>
          <w:r w:rsidR="0089564A">
            <w:t>Εσωτερικών, κ. Π. Χαραλαμπογιάννη</w:t>
          </w:r>
        </w:p>
        <w:p w14:paraId="39E9DD8F" w14:textId="29C0C17D" w:rsidR="00881447" w:rsidRPr="00BE4512" w:rsidRDefault="00881447" w:rsidP="00BE4512">
          <w:pPr>
            <w:pStyle w:val="Bullets0"/>
          </w:pPr>
          <w:r>
            <w:t xml:space="preserve">Γραφείο Γ.Γ. Δημόσιας Διοίκησης, κ. Ι. </w:t>
          </w:r>
          <w:proofErr w:type="spellStart"/>
          <w:r>
            <w:t>Φουστανάκη</w:t>
          </w:r>
          <w:proofErr w:type="spellEnd"/>
        </w:p>
        <w:p w14:paraId="20763875" w14:textId="77777777" w:rsidR="00BE4512" w:rsidRDefault="00BE4512" w:rsidP="00BE4512">
          <w:pPr>
            <w:pStyle w:val="Bullets0"/>
          </w:pPr>
          <w:r>
            <w:t xml:space="preserve">Οργανώσεις Μέλη Ε.Σ.Α.μεΑ. </w:t>
          </w:r>
        </w:p>
        <w:p w14:paraId="1C54635F" w14:textId="7260B4A5" w:rsidR="00CD3CE2" w:rsidRDefault="00CD3CE2" w:rsidP="00BE4512">
          <w:pPr>
            <w:pStyle w:val="Bullets0"/>
            <w:numPr>
              <w:ilvl w:val="0"/>
              <w:numId w:val="0"/>
            </w:numPr>
            <w:ind w:left="567"/>
          </w:pPr>
        </w:p>
        <w:p w14:paraId="6F1ED6BB" w14:textId="77777777" w:rsidR="000B42EF" w:rsidRDefault="000B42EF" w:rsidP="0039384A">
          <w:pPr>
            <w:pStyle w:val="Bullets0"/>
            <w:numPr>
              <w:ilvl w:val="0"/>
              <w:numId w:val="0"/>
            </w:numPr>
            <w:ind w:left="567"/>
          </w:pPr>
        </w:p>
        <w:p w14:paraId="2CD0188A" w14:textId="77777777" w:rsidR="000B42EF" w:rsidRDefault="00000000" w:rsidP="0039384A">
          <w:pPr>
            <w:pStyle w:val="Bullets0"/>
            <w:numPr>
              <w:ilvl w:val="0"/>
              <w:numId w:val="0"/>
            </w:numPr>
            <w:ind w:left="567"/>
          </w:pPr>
        </w:p>
      </w:sdtContent>
    </w:sdt>
    <w:bookmarkStart w:id="22" w:name="_Hlk534859184" w:displacedByCustomXml="next"/>
    <w:sdt>
      <w:sdtPr>
        <w:rPr>
          <w:rFonts w:eastAsia="Times New Roman" w:cs="Times New Roman"/>
        </w:rPr>
        <w:id w:val="-752897024"/>
        <w:lock w:val="sdtContentLocked"/>
        <w:placeholder>
          <w:docPart w:val="56050D2DCFE14BC9AB8AA5FE3A5AB3AA"/>
        </w:placeholder>
        <w:group/>
      </w:sdtPr>
      <w:sdtContent>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5925BA" w:rsidRPr="000D2D4C" w14:paraId="2E68D0F0" w14:textId="77777777" w:rsidTr="00CF788E">
            <w:tc>
              <w:tcPr>
                <w:tcW w:w="1701" w:type="dxa"/>
                <w:shd w:val="clear" w:color="auto" w:fill="F2F2F2" w:themeFill="background1" w:themeFillShade="F2"/>
              </w:tcPr>
              <w:p w14:paraId="6C74E4F6" w14:textId="77777777" w:rsidR="005925BA" w:rsidRDefault="005925BA" w:rsidP="00CF788E">
                <w:pPr>
                  <w:spacing w:before="60" w:after="60"/>
                  <w:jc w:val="right"/>
                </w:pPr>
                <w:r>
                  <w:rPr>
                    <w:noProof/>
                  </w:rPr>
                  <w:drawing>
                    <wp:inline distT="0" distB="0" distL="0" distR="0" wp14:anchorId="1FA5F81D" wp14:editId="3D2C328C">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5B80AD13" w14:textId="77777777" w:rsidR="005925BA" w:rsidRPr="005925BA" w:rsidRDefault="005925BA" w:rsidP="00CF788E">
                <w:pPr>
                  <w:spacing w:before="240"/>
                  <w:ind w:left="181" w:right="255"/>
                  <w:rPr>
                    <w:rFonts w:asciiTheme="majorHAnsi" w:hAnsiTheme="majorHAnsi" w:cstheme="minorHAnsi"/>
                    <w:b/>
                    <w:sz w:val="20"/>
                    <w:szCs w:val="20"/>
                  </w:rPr>
                </w:pPr>
                <w:r w:rsidRPr="005925BA">
                  <w:rPr>
                    <w:rFonts w:asciiTheme="majorHAnsi" w:hAnsiTheme="majorHAnsi" w:cstheme="minorHAnsi"/>
                    <w:b/>
                    <w:sz w:val="20"/>
                    <w:szCs w:val="20"/>
                  </w:rPr>
                  <w:t xml:space="preserve">Προσβάσιμο αρχείο </w:t>
                </w:r>
                <w:r w:rsidRPr="005925BA">
                  <w:rPr>
                    <w:rFonts w:asciiTheme="majorHAnsi" w:hAnsiTheme="majorHAnsi" w:cstheme="minorHAnsi"/>
                    <w:b/>
                    <w:sz w:val="20"/>
                    <w:szCs w:val="20"/>
                    <w:lang w:val="en-GB"/>
                  </w:rPr>
                  <w:t>Microsoft</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Word</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docx</w:t>
                </w:r>
                <w:r w:rsidRPr="005925BA">
                  <w:rPr>
                    <w:rFonts w:asciiTheme="majorHAnsi" w:hAnsiTheme="majorHAnsi" w:cstheme="minorHAnsi"/>
                    <w:b/>
                    <w:sz w:val="20"/>
                    <w:szCs w:val="20"/>
                  </w:rPr>
                  <w:t>)</w:t>
                </w:r>
              </w:p>
              <w:p w14:paraId="727C878B" w14:textId="77777777" w:rsidR="005925BA" w:rsidRPr="003F7C4B" w:rsidRDefault="005925BA" w:rsidP="00CF788E">
                <w:pPr>
                  <w:spacing w:before="240"/>
                  <w:ind w:left="184" w:right="255"/>
                  <w:rPr>
                    <w:sz w:val="20"/>
                    <w:szCs w:val="20"/>
                  </w:rPr>
                </w:pPr>
                <w:r w:rsidRPr="005925BA">
                  <w:rPr>
                    <w:rFonts w:asciiTheme="majorHAnsi" w:hAnsiTheme="majorHAnsi" w:cstheme="minorHAnsi"/>
                    <w:sz w:val="20"/>
                    <w:szCs w:val="20"/>
                  </w:rPr>
                  <w:t xml:space="preserve">Το παρόν αρχείο ελέγχθηκε με το εργαλείο </w:t>
                </w:r>
                <w:r w:rsidRPr="005925BA">
                  <w:rPr>
                    <w:rFonts w:asciiTheme="majorHAnsi" w:hAnsiTheme="majorHAnsi" w:cstheme="minorHAnsi"/>
                    <w:b/>
                    <w:i/>
                    <w:sz w:val="20"/>
                    <w:szCs w:val="20"/>
                    <w:lang w:val="en-GB"/>
                  </w:rPr>
                  <w:t>Microsoft</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Accessibility</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Checker</w:t>
                </w:r>
                <w:r w:rsidRPr="005925BA">
                  <w:rPr>
                    <w:rFonts w:asciiTheme="majorHAnsi" w:hAnsiTheme="majorHAnsi"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p w14:paraId="06246155" w14:textId="77777777" w:rsidR="005925BA" w:rsidRPr="00CD3CE2" w:rsidRDefault="00000000" w:rsidP="00CD3CE2"/>
        <w:bookmarkEnd w:id="22" w:displacedByCustomXml="next"/>
      </w:sdtContent>
    </w:sdt>
    <w:sectPr w:rsidR="005925BA" w:rsidRPr="00CD3CE2" w:rsidSect="005925BA">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70F230" w14:textId="77777777" w:rsidR="0077624B" w:rsidRDefault="0077624B" w:rsidP="00A5663B">
      <w:pPr>
        <w:spacing w:after="0" w:line="240" w:lineRule="auto"/>
      </w:pPr>
      <w:r>
        <w:separator/>
      </w:r>
    </w:p>
    <w:p w14:paraId="5807D043" w14:textId="77777777" w:rsidR="0077624B" w:rsidRDefault="0077624B"/>
  </w:endnote>
  <w:endnote w:type="continuationSeparator" w:id="0">
    <w:p w14:paraId="6B4236A1" w14:textId="77777777" w:rsidR="0077624B" w:rsidRDefault="0077624B" w:rsidP="00A5663B">
      <w:pPr>
        <w:spacing w:after="0" w:line="240" w:lineRule="auto"/>
      </w:pPr>
      <w:r>
        <w:continuationSeparator/>
      </w:r>
    </w:p>
    <w:p w14:paraId="6636B9D1" w14:textId="77777777" w:rsidR="0077624B" w:rsidRDefault="007762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5" w:name="_Hlk534861024" w:displacedByCustomXml="next"/>
  <w:bookmarkStart w:id="6" w:name="_Hlk534861023" w:displacedByCustomXml="next"/>
  <w:sdt>
    <w:sdtPr>
      <w:id w:val="-1981064893"/>
      <w:lock w:val="sdtContentLocked"/>
      <w:placeholder>
        <w:docPart w:val="A75820A08C204CAE806B0573113ED6EC"/>
      </w:placeholder>
      <w:group/>
    </w:sdtPr>
    <w:sdtContent>
      <w:p w14:paraId="7073DD10" w14:textId="77777777" w:rsidR="00811A9B" w:rsidRPr="005925BA" w:rsidRDefault="005925BA" w:rsidP="005925BA">
        <w:pPr>
          <w:pStyle w:val="a6"/>
          <w:ind w:left="-1797"/>
        </w:pPr>
        <w:r>
          <w:rPr>
            <w:noProof/>
          </w:rPr>
          <w:drawing>
            <wp:inline distT="0" distB="0" distL="0" distR="0" wp14:anchorId="656F1416" wp14:editId="7162894C">
              <wp:extent cx="7558071" cy="1104900"/>
              <wp:effectExtent l="0" t="0" r="5080" b="0"/>
              <wp:docPr id="6" name="Εικόνα 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bookmarkEnd w:id="5" w:displacedByCustomXml="prev"/>
  <w:bookmarkEnd w:id="6" w:displacedByCustomXml="prev"/>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olor w:val="auto"/>
      </w:rPr>
      <w:id w:val="491449696"/>
      <w:lock w:val="contentLocked"/>
      <w:placeholder>
        <w:docPart w:val="56050D2DCFE14BC9AB8AA5FE3A5AB3AA"/>
      </w:placeholder>
      <w:group/>
    </w:sdtPr>
    <w:sdtEndPr>
      <w:rPr>
        <w:rFonts w:ascii="Cambria" w:hAnsi="Cambria"/>
        <w:color w:val="000000"/>
      </w:rPr>
    </w:sdtEndPr>
    <w:sdtContent>
      <w:sdt>
        <w:sdtPr>
          <w:rPr>
            <w:rFonts w:asciiTheme="minorHAnsi" w:hAnsiTheme="minorHAnsi"/>
            <w:color w:val="auto"/>
          </w:rPr>
          <w:id w:val="194664640"/>
          <w:lock w:val="sdtContentLocked"/>
          <w:placeholder>
            <w:docPart w:val="A75820A08C204CAE806B0573113ED6EC"/>
          </w:placeholder>
          <w:group/>
        </w:sdtPr>
        <w:sdtEndPr>
          <w:rPr>
            <w:rFonts w:ascii="Cambria" w:hAnsi="Cambria"/>
            <w:color w:val="000000"/>
          </w:rPr>
        </w:sdtEndPr>
        <w:sdtContent>
          <w:p w14:paraId="5E4A2D66" w14:textId="77777777" w:rsidR="00042CAA" w:rsidRDefault="00042CAA" w:rsidP="00CF788E">
            <w:pPr>
              <w:pStyle w:val="a5"/>
              <w:spacing w:before="240"/>
              <w:rPr>
                <w:rFonts w:asciiTheme="minorHAnsi" w:hAnsiTheme="minorHAnsi"/>
                <w:color w:val="auto"/>
              </w:rPr>
            </w:pPr>
          </w:p>
          <w:p w14:paraId="5EBC8E79" w14:textId="77777777" w:rsidR="00042CAA" w:rsidRPr="001F61C5" w:rsidRDefault="00042CAA" w:rsidP="00CF788E">
            <w:pPr>
              <w:pStyle w:val="a5"/>
              <w:pBdr>
                <w:right w:val="single" w:sz="18" w:space="4" w:color="008000"/>
              </w:pBdr>
              <w:ind w:left="-1800"/>
              <w:jc w:val="right"/>
            </w:pPr>
            <w:r>
              <w:fldChar w:fldCharType="begin"/>
            </w:r>
            <w:r>
              <w:instrText>PAGE   \* MERGEFORMAT</w:instrText>
            </w:r>
            <w:r>
              <w:fldChar w:fldCharType="separate"/>
            </w:r>
            <w:r>
              <w:t>2</w:t>
            </w:r>
            <w:r>
              <w:fldChar w:fldCharType="end"/>
            </w:r>
          </w:p>
          <w:p w14:paraId="02B2B1CB" w14:textId="77777777" w:rsidR="002D0AB7" w:rsidRPr="00042CAA" w:rsidRDefault="00000000" w:rsidP="00042CAA">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EA2106" w14:textId="77777777" w:rsidR="0077624B" w:rsidRDefault="0077624B" w:rsidP="00A5663B">
      <w:pPr>
        <w:spacing w:after="0" w:line="240" w:lineRule="auto"/>
      </w:pPr>
      <w:bookmarkStart w:id="0" w:name="_Hlk484772647"/>
      <w:bookmarkEnd w:id="0"/>
      <w:r>
        <w:separator/>
      </w:r>
    </w:p>
    <w:p w14:paraId="7201A94F" w14:textId="77777777" w:rsidR="0077624B" w:rsidRDefault="0077624B"/>
  </w:footnote>
  <w:footnote w:type="continuationSeparator" w:id="0">
    <w:p w14:paraId="7722DDA1" w14:textId="77777777" w:rsidR="0077624B" w:rsidRDefault="0077624B" w:rsidP="00A5663B">
      <w:pPr>
        <w:spacing w:after="0" w:line="240" w:lineRule="auto"/>
      </w:pPr>
      <w:r>
        <w:continuationSeparator/>
      </w:r>
    </w:p>
    <w:p w14:paraId="0F9D4F3F" w14:textId="77777777" w:rsidR="0077624B" w:rsidRDefault="0077624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1" w:name="_Hlk534861696" w:displacedByCustomXml="next"/>
  <w:bookmarkStart w:id="2" w:name="_Hlk534861695" w:displacedByCustomXml="next"/>
  <w:bookmarkStart w:id="3" w:name="_Hlk534861159" w:displacedByCustomXml="next"/>
  <w:bookmarkStart w:id="4" w:name="_Hlk534861158" w:displacedByCustomXml="next"/>
  <w:sdt>
    <w:sdtPr>
      <w:rPr>
        <w:lang w:val="en-US"/>
      </w:rPr>
      <w:id w:val="388318505"/>
      <w:lock w:val="sdtContentLocked"/>
      <w:placeholder>
        <w:docPart w:val="BCDFA68FB90E4FD3B523508E42A90A3C"/>
      </w:placeholder>
      <w:group/>
    </w:sdtPr>
    <w:sdtContent>
      <w:p w14:paraId="525F4469" w14:textId="77777777" w:rsidR="005925BA" w:rsidRPr="005925BA" w:rsidRDefault="005925BA" w:rsidP="005925BA">
        <w:pPr>
          <w:pStyle w:val="a5"/>
          <w:ind w:left="-1800"/>
          <w:rPr>
            <w:lang w:val="en-US"/>
          </w:rPr>
        </w:pPr>
        <w:r>
          <w:rPr>
            <w:noProof/>
            <w:lang w:val="en-US"/>
          </w:rPr>
          <w:drawing>
            <wp:inline distT="0" distB="0" distL="0" distR="0" wp14:anchorId="20FF522C" wp14:editId="7E001D40">
              <wp:extent cx="7559675" cy="1439851"/>
              <wp:effectExtent l="0" t="0" r="3175" b="8255"/>
              <wp:docPr id="79" name="Εικόνα 79"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bookmarkEnd w:id="1" w:displacedByCustomXml="prev"/>
  <w:bookmarkEnd w:id="2" w:displacedByCustomXml="prev"/>
  <w:bookmarkEnd w:id="3" w:displacedByCustomXml="prev"/>
  <w:bookmarkEnd w:id="4" w:displacedByCustomXml="prev"/>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14" w:name="_Hlk534861185" w:displacedByCustomXml="next"/>
  <w:bookmarkStart w:id="15" w:name="_Hlk534861184" w:displacedByCustomXml="next"/>
  <w:bookmarkStart w:id="16" w:name="_Hlk534861074" w:displacedByCustomXml="next"/>
  <w:bookmarkStart w:id="17" w:name="_Hlk534861073" w:displacedByCustomXml="next"/>
  <w:bookmarkStart w:id="18" w:name="_Hlk534860967" w:displacedByCustomXml="next"/>
  <w:bookmarkStart w:id="19" w:name="_Hlk534860966" w:displacedByCustomXml="next"/>
  <w:bookmarkStart w:id="20" w:name="_Hlk534859868" w:displacedByCustomXml="next"/>
  <w:bookmarkStart w:id="21" w:name="_Hlk534859867" w:displacedByCustomXml="next"/>
  <w:sdt>
    <w:sdtPr>
      <w:id w:val="-1546359849"/>
      <w:lock w:val="sdtContentLocked"/>
      <w:placeholder>
        <w:docPart w:val="BCDFA68FB90E4FD3B523508E42A90A3C"/>
      </w:placeholder>
      <w:group/>
    </w:sdtPr>
    <w:sdtContent>
      <w:p w14:paraId="6D30A922" w14:textId="77777777" w:rsidR="002D0AB7" w:rsidRPr="00042CAA" w:rsidRDefault="00042CAA" w:rsidP="00042CAA">
        <w:pPr>
          <w:pStyle w:val="a5"/>
          <w:ind w:left="-1800"/>
        </w:pPr>
        <w:r>
          <w:rPr>
            <w:noProof/>
          </w:rPr>
          <w:drawing>
            <wp:inline distT="0" distB="0" distL="0" distR="0" wp14:anchorId="6C3A2BBB" wp14:editId="0EACA058">
              <wp:extent cx="7553325" cy="1438642"/>
              <wp:effectExtent l="0" t="0" r="0" b="9525"/>
              <wp:docPr id="1"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4" w:displacedByCustomXml="prev"/>
  <w:bookmarkEnd w:id="15" w:displacedByCustomXml="prev"/>
  <w:bookmarkEnd w:id="16" w:displacedByCustomXml="prev"/>
  <w:bookmarkEnd w:id="17" w:displacedByCustomXml="prev"/>
  <w:bookmarkEnd w:id="18" w:displacedByCustomXml="prev"/>
  <w:bookmarkEnd w:id="19" w:displacedByCustomXml="prev"/>
  <w:bookmarkEnd w:id="20" w:displacedByCustomXml="prev"/>
  <w:bookmarkEnd w:id="21"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D767CC"/>
    <w:multiLevelType w:val="hybridMultilevel"/>
    <w:tmpl w:val="F7E6D5A2"/>
    <w:lvl w:ilvl="0" w:tplc="3066139A">
      <w:start w:val="1"/>
      <w:numFmt w:val="decimal"/>
      <w:lvlText w:val="%1"/>
      <w:lvlJc w:val="left"/>
      <w:pPr>
        <w:ind w:left="720" w:hanging="360"/>
      </w:pPr>
      <w:rPr>
        <w:rFonts w:asciiTheme="majorHAnsi" w:eastAsia="Times New Roman" w:hAnsiTheme="majorHAnsi" w:cs="Calibri"/>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15730FB"/>
    <w:multiLevelType w:val="hybridMultilevel"/>
    <w:tmpl w:val="6136AD9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34A30396"/>
    <w:multiLevelType w:val="hybridMultilevel"/>
    <w:tmpl w:val="5C5E031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4FE00265"/>
    <w:multiLevelType w:val="multilevel"/>
    <w:tmpl w:val="F124ABC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54841238"/>
    <w:multiLevelType w:val="hybridMultilevel"/>
    <w:tmpl w:val="2F4AA39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5808029C"/>
    <w:multiLevelType w:val="multilevel"/>
    <w:tmpl w:val="85AC7D0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5EC329B6"/>
    <w:multiLevelType w:val="multilevel"/>
    <w:tmpl w:val="D9C888E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654B4889"/>
    <w:multiLevelType w:val="multilevel"/>
    <w:tmpl w:val="C8A0215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65A52A1F"/>
    <w:multiLevelType w:val="multilevel"/>
    <w:tmpl w:val="2A2649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AD00791"/>
    <w:multiLevelType w:val="hybridMultilevel"/>
    <w:tmpl w:val="7C7AF24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6C000760"/>
    <w:multiLevelType w:val="hybridMultilevel"/>
    <w:tmpl w:val="929E23D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6"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653528494">
    <w:abstractNumId w:val="17"/>
  </w:num>
  <w:num w:numId="2" w16cid:durableId="1727604949">
    <w:abstractNumId w:val="17"/>
  </w:num>
  <w:num w:numId="3" w16cid:durableId="6831564">
    <w:abstractNumId w:val="17"/>
  </w:num>
  <w:num w:numId="4" w16cid:durableId="985086706">
    <w:abstractNumId w:val="17"/>
  </w:num>
  <w:num w:numId="5" w16cid:durableId="828906890">
    <w:abstractNumId w:val="17"/>
  </w:num>
  <w:num w:numId="6" w16cid:durableId="1570069791">
    <w:abstractNumId w:val="17"/>
  </w:num>
  <w:num w:numId="7" w16cid:durableId="401106296">
    <w:abstractNumId w:val="17"/>
  </w:num>
  <w:num w:numId="8" w16cid:durableId="813760538">
    <w:abstractNumId w:val="17"/>
  </w:num>
  <w:num w:numId="9" w16cid:durableId="440341919">
    <w:abstractNumId w:val="17"/>
  </w:num>
  <w:num w:numId="10" w16cid:durableId="1248807623">
    <w:abstractNumId w:val="16"/>
  </w:num>
  <w:num w:numId="11" w16cid:durableId="1221792554">
    <w:abstractNumId w:val="15"/>
  </w:num>
  <w:num w:numId="12" w16cid:durableId="1747417025">
    <w:abstractNumId w:val="5"/>
  </w:num>
  <w:num w:numId="13" w16cid:durableId="1689866352">
    <w:abstractNumId w:val="2"/>
  </w:num>
  <w:num w:numId="14" w16cid:durableId="207231665">
    <w:abstractNumId w:val="0"/>
  </w:num>
  <w:num w:numId="15" w16cid:durableId="920722171">
    <w:abstractNumId w:val="3"/>
  </w:num>
  <w:num w:numId="16" w16cid:durableId="152380429">
    <w:abstractNumId w:val="8"/>
  </w:num>
  <w:num w:numId="17" w16cid:durableId="1954823626">
    <w:abstractNumId w:val="6"/>
  </w:num>
  <w:num w:numId="18" w16cid:durableId="1618215264">
    <w:abstractNumId w:val="13"/>
  </w:num>
  <w:num w:numId="19" w16cid:durableId="1040394436">
    <w:abstractNumId w:val="10"/>
  </w:num>
  <w:num w:numId="20" w16cid:durableId="1860384953">
    <w:abstractNumId w:val="9"/>
  </w:num>
  <w:num w:numId="21" w16cid:durableId="1576863492">
    <w:abstractNumId w:val="11"/>
  </w:num>
  <w:num w:numId="22" w16cid:durableId="1379207544">
    <w:abstractNumId w:val="12"/>
  </w:num>
  <w:num w:numId="23" w16cid:durableId="1048919868">
    <w:abstractNumId w:val="7"/>
  </w:num>
  <w:num w:numId="24" w16cid:durableId="1952781575">
    <w:abstractNumId w:val="1"/>
  </w:num>
  <w:num w:numId="25" w16cid:durableId="756829503">
    <w:abstractNumId w:val="4"/>
  </w:num>
  <w:num w:numId="26" w16cid:durableId="128811944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66F"/>
    <w:rsid w:val="00011187"/>
    <w:rsid w:val="00012B1D"/>
    <w:rsid w:val="00013D33"/>
    <w:rsid w:val="000145EC"/>
    <w:rsid w:val="000151C3"/>
    <w:rsid w:val="00016434"/>
    <w:rsid w:val="0001709B"/>
    <w:rsid w:val="00020F3E"/>
    <w:rsid w:val="000224C1"/>
    <w:rsid w:val="00023475"/>
    <w:rsid w:val="000319B3"/>
    <w:rsid w:val="00035F27"/>
    <w:rsid w:val="0003631E"/>
    <w:rsid w:val="00042CAA"/>
    <w:rsid w:val="00043BF9"/>
    <w:rsid w:val="00046099"/>
    <w:rsid w:val="00065387"/>
    <w:rsid w:val="00075633"/>
    <w:rsid w:val="00080A75"/>
    <w:rsid w:val="0008214A"/>
    <w:rsid w:val="00082AAC"/>
    <w:rsid w:val="000864B5"/>
    <w:rsid w:val="00091240"/>
    <w:rsid w:val="00095289"/>
    <w:rsid w:val="000A2A3D"/>
    <w:rsid w:val="000A5463"/>
    <w:rsid w:val="000A630C"/>
    <w:rsid w:val="000B0DDE"/>
    <w:rsid w:val="000B42EF"/>
    <w:rsid w:val="000B4D7F"/>
    <w:rsid w:val="000B6554"/>
    <w:rsid w:val="000C023D"/>
    <w:rsid w:val="000C0865"/>
    <w:rsid w:val="000C099E"/>
    <w:rsid w:val="000C0EF4"/>
    <w:rsid w:val="000C14DF"/>
    <w:rsid w:val="000C602B"/>
    <w:rsid w:val="000D11A7"/>
    <w:rsid w:val="000D34E2"/>
    <w:rsid w:val="000D3D70"/>
    <w:rsid w:val="000E2BB8"/>
    <w:rsid w:val="000E30A0"/>
    <w:rsid w:val="000E3C82"/>
    <w:rsid w:val="000E44E8"/>
    <w:rsid w:val="000F237D"/>
    <w:rsid w:val="000F317C"/>
    <w:rsid w:val="000F4280"/>
    <w:rsid w:val="000F517B"/>
    <w:rsid w:val="000F73C7"/>
    <w:rsid w:val="00104E52"/>
    <w:rsid w:val="00104FD0"/>
    <w:rsid w:val="00120F26"/>
    <w:rsid w:val="001213C4"/>
    <w:rsid w:val="00121B97"/>
    <w:rsid w:val="0014458F"/>
    <w:rsid w:val="00151A72"/>
    <w:rsid w:val="0016039E"/>
    <w:rsid w:val="00161A35"/>
    <w:rsid w:val="00162CAE"/>
    <w:rsid w:val="001632F6"/>
    <w:rsid w:val="00170DAE"/>
    <w:rsid w:val="001741C0"/>
    <w:rsid w:val="0017487F"/>
    <w:rsid w:val="00184573"/>
    <w:rsid w:val="00185BA0"/>
    <w:rsid w:val="001862D9"/>
    <w:rsid w:val="0019025D"/>
    <w:rsid w:val="00190827"/>
    <w:rsid w:val="00192CBB"/>
    <w:rsid w:val="00193B8E"/>
    <w:rsid w:val="001A62AD"/>
    <w:rsid w:val="001A67BA"/>
    <w:rsid w:val="001B3428"/>
    <w:rsid w:val="001B7832"/>
    <w:rsid w:val="001B7D72"/>
    <w:rsid w:val="001D4E8C"/>
    <w:rsid w:val="001E0963"/>
    <w:rsid w:val="001E177F"/>
    <w:rsid w:val="001E439E"/>
    <w:rsid w:val="001E79D1"/>
    <w:rsid w:val="001F1161"/>
    <w:rsid w:val="001F63C3"/>
    <w:rsid w:val="002058AF"/>
    <w:rsid w:val="00210B31"/>
    <w:rsid w:val="002170BC"/>
    <w:rsid w:val="00217C66"/>
    <w:rsid w:val="00222CD1"/>
    <w:rsid w:val="002251AF"/>
    <w:rsid w:val="00236A27"/>
    <w:rsid w:val="00240919"/>
    <w:rsid w:val="00241374"/>
    <w:rsid w:val="0025177B"/>
    <w:rsid w:val="0025318B"/>
    <w:rsid w:val="002551D7"/>
    <w:rsid w:val="00255DD0"/>
    <w:rsid w:val="002570E4"/>
    <w:rsid w:val="00264E1B"/>
    <w:rsid w:val="0026597B"/>
    <w:rsid w:val="00275308"/>
    <w:rsid w:val="0027672E"/>
    <w:rsid w:val="0027679B"/>
    <w:rsid w:val="00281BAB"/>
    <w:rsid w:val="00292695"/>
    <w:rsid w:val="0029414B"/>
    <w:rsid w:val="002A15CE"/>
    <w:rsid w:val="002A7AEC"/>
    <w:rsid w:val="002A7C73"/>
    <w:rsid w:val="002B43D6"/>
    <w:rsid w:val="002B6122"/>
    <w:rsid w:val="002C154F"/>
    <w:rsid w:val="002C4134"/>
    <w:rsid w:val="002C7F53"/>
    <w:rsid w:val="002D0AB7"/>
    <w:rsid w:val="002D1046"/>
    <w:rsid w:val="002D4556"/>
    <w:rsid w:val="002E2A08"/>
    <w:rsid w:val="002E2BF1"/>
    <w:rsid w:val="002E5727"/>
    <w:rsid w:val="0030116A"/>
    <w:rsid w:val="00301E00"/>
    <w:rsid w:val="003041A6"/>
    <w:rsid w:val="003071D9"/>
    <w:rsid w:val="0032010B"/>
    <w:rsid w:val="00322A0B"/>
    <w:rsid w:val="003262AD"/>
    <w:rsid w:val="00326F43"/>
    <w:rsid w:val="00327FE3"/>
    <w:rsid w:val="003328FD"/>
    <w:rsid w:val="003336F9"/>
    <w:rsid w:val="003341EE"/>
    <w:rsid w:val="003364CB"/>
    <w:rsid w:val="00337205"/>
    <w:rsid w:val="00345A2E"/>
    <w:rsid w:val="0034662F"/>
    <w:rsid w:val="00360ABA"/>
    <w:rsid w:val="00361404"/>
    <w:rsid w:val="003668D8"/>
    <w:rsid w:val="00371AFA"/>
    <w:rsid w:val="003744DB"/>
    <w:rsid w:val="00387A75"/>
    <w:rsid w:val="0039384A"/>
    <w:rsid w:val="00394C3B"/>
    <w:rsid w:val="003956F9"/>
    <w:rsid w:val="00397091"/>
    <w:rsid w:val="003A73F9"/>
    <w:rsid w:val="003B0F30"/>
    <w:rsid w:val="003B245B"/>
    <w:rsid w:val="003B3E78"/>
    <w:rsid w:val="003B6AC5"/>
    <w:rsid w:val="003C3789"/>
    <w:rsid w:val="003D4D14"/>
    <w:rsid w:val="003D5DF4"/>
    <w:rsid w:val="003D73D0"/>
    <w:rsid w:val="003E38C4"/>
    <w:rsid w:val="003F09AC"/>
    <w:rsid w:val="003F56A7"/>
    <w:rsid w:val="003F76AE"/>
    <w:rsid w:val="003F789B"/>
    <w:rsid w:val="0040145F"/>
    <w:rsid w:val="004072B2"/>
    <w:rsid w:val="004102B2"/>
    <w:rsid w:val="00412BB7"/>
    <w:rsid w:val="00413626"/>
    <w:rsid w:val="00414AE9"/>
    <w:rsid w:val="00415D99"/>
    <w:rsid w:val="0041774C"/>
    <w:rsid w:val="00421FA4"/>
    <w:rsid w:val="00427AB4"/>
    <w:rsid w:val="00427C1E"/>
    <w:rsid w:val="00434503"/>
    <w:rsid w:val="004355A3"/>
    <w:rsid w:val="00441BB5"/>
    <w:rsid w:val="004443A9"/>
    <w:rsid w:val="004543CA"/>
    <w:rsid w:val="00462244"/>
    <w:rsid w:val="004728E2"/>
    <w:rsid w:val="00472CFE"/>
    <w:rsid w:val="00483ACE"/>
    <w:rsid w:val="00486A2E"/>
    <w:rsid w:val="00486A3F"/>
    <w:rsid w:val="004905EA"/>
    <w:rsid w:val="00491C9E"/>
    <w:rsid w:val="004A0771"/>
    <w:rsid w:val="004A0DD1"/>
    <w:rsid w:val="004A2EF2"/>
    <w:rsid w:val="004A56FA"/>
    <w:rsid w:val="004A6201"/>
    <w:rsid w:val="004B0545"/>
    <w:rsid w:val="004C07AA"/>
    <w:rsid w:val="004C7BA9"/>
    <w:rsid w:val="004D0BE2"/>
    <w:rsid w:val="004D25D2"/>
    <w:rsid w:val="004D5A2F"/>
    <w:rsid w:val="004E5810"/>
    <w:rsid w:val="00501973"/>
    <w:rsid w:val="00505556"/>
    <w:rsid w:val="005077D6"/>
    <w:rsid w:val="00517354"/>
    <w:rsid w:val="0052064A"/>
    <w:rsid w:val="00522E2B"/>
    <w:rsid w:val="00523EAA"/>
    <w:rsid w:val="005319BA"/>
    <w:rsid w:val="005326C2"/>
    <w:rsid w:val="00536E6B"/>
    <w:rsid w:val="00540ED2"/>
    <w:rsid w:val="005420D1"/>
    <w:rsid w:val="00542AEB"/>
    <w:rsid w:val="00544862"/>
    <w:rsid w:val="00545391"/>
    <w:rsid w:val="0054708D"/>
    <w:rsid w:val="00547D78"/>
    <w:rsid w:val="00552C69"/>
    <w:rsid w:val="00556DD4"/>
    <w:rsid w:val="00571616"/>
    <w:rsid w:val="00571B9F"/>
    <w:rsid w:val="00573B0A"/>
    <w:rsid w:val="0058273F"/>
    <w:rsid w:val="00583700"/>
    <w:rsid w:val="00590204"/>
    <w:rsid w:val="00590BCF"/>
    <w:rsid w:val="00591FAA"/>
    <w:rsid w:val="005925BA"/>
    <w:rsid w:val="005956CD"/>
    <w:rsid w:val="005A15E7"/>
    <w:rsid w:val="005A36DB"/>
    <w:rsid w:val="005A4542"/>
    <w:rsid w:val="005A4BC0"/>
    <w:rsid w:val="005B00C5"/>
    <w:rsid w:val="005B661B"/>
    <w:rsid w:val="005C2358"/>
    <w:rsid w:val="005C5A0B"/>
    <w:rsid w:val="005D05EE"/>
    <w:rsid w:val="005D08A2"/>
    <w:rsid w:val="005D1B09"/>
    <w:rsid w:val="005D2B1C"/>
    <w:rsid w:val="005D30F3"/>
    <w:rsid w:val="005D44A7"/>
    <w:rsid w:val="005D505E"/>
    <w:rsid w:val="005E7D41"/>
    <w:rsid w:val="005F5A54"/>
    <w:rsid w:val="006004D0"/>
    <w:rsid w:val="00604E17"/>
    <w:rsid w:val="006071AF"/>
    <w:rsid w:val="00610A7E"/>
    <w:rsid w:val="00612214"/>
    <w:rsid w:val="0061521F"/>
    <w:rsid w:val="00617AC0"/>
    <w:rsid w:val="006322C3"/>
    <w:rsid w:val="00642AA7"/>
    <w:rsid w:val="00647299"/>
    <w:rsid w:val="00651831"/>
    <w:rsid w:val="00651CD5"/>
    <w:rsid w:val="00655019"/>
    <w:rsid w:val="0066741D"/>
    <w:rsid w:val="0067323B"/>
    <w:rsid w:val="00697B93"/>
    <w:rsid w:val="006A305D"/>
    <w:rsid w:val="006A6E38"/>
    <w:rsid w:val="006A785A"/>
    <w:rsid w:val="006B7EC3"/>
    <w:rsid w:val="006C51D4"/>
    <w:rsid w:val="006D0554"/>
    <w:rsid w:val="006D7456"/>
    <w:rsid w:val="006D7D2D"/>
    <w:rsid w:val="006E17C5"/>
    <w:rsid w:val="006E692F"/>
    <w:rsid w:val="006E6B93"/>
    <w:rsid w:val="006F050F"/>
    <w:rsid w:val="006F479A"/>
    <w:rsid w:val="006F68D0"/>
    <w:rsid w:val="007009C8"/>
    <w:rsid w:val="0070110C"/>
    <w:rsid w:val="007104CA"/>
    <w:rsid w:val="0071069C"/>
    <w:rsid w:val="00713C33"/>
    <w:rsid w:val="007153F5"/>
    <w:rsid w:val="0072145A"/>
    <w:rsid w:val="007226B4"/>
    <w:rsid w:val="00722729"/>
    <w:rsid w:val="0073248A"/>
    <w:rsid w:val="0073493F"/>
    <w:rsid w:val="00735D77"/>
    <w:rsid w:val="00750AC5"/>
    <w:rsid w:val="00752538"/>
    <w:rsid w:val="00753AF2"/>
    <w:rsid w:val="00754C30"/>
    <w:rsid w:val="00763FCD"/>
    <w:rsid w:val="00767D09"/>
    <w:rsid w:val="0077016C"/>
    <w:rsid w:val="0077624B"/>
    <w:rsid w:val="00780DC7"/>
    <w:rsid w:val="007A48E7"/>
    <w:rsid w:val="007A781F"/>
    <w:rsid w:val="007B06BE"/>
    <w:rsid w:val="007B1BD7"/>
    <w:rsid w:val="007B3B0F"/>
    <w:rsid w:val="007B464F"/>
    <w:rsid w:val="007B6E85"/>
    <w:rsid w:val="007E1790"/>
    <w:rsid w:val="007E4D9E"/>
    <w:rsid w:val="007E66D9"/>
    <w:rsid w:val="007F34E1"/>
    <w:rsid w:val="007F77CE"/>
    <w:rsid w:val="008013BD"/>
    <w:rsid w:val="00802913"/>
    <w:rsid w:val="0080787B"/>
    <w:rsid w:val="008104A7"/>
    <w:rsid w:val="00811A9B"/>
    <w:rsid w:val="00816D34"/>
    <w:rsid w:val="0082394C"/>
    <w:rsid w:val="008321C9"/>
    <w:rsid w:val="0083359D"/>
    <w:rsid w:val="0083394D"/>
    <w:rsid w:val="00833D93"/>
    <w:rsid w:val="00834C52"/>
    <w:rsid w:val="008369AB"/>
    <w:rsid w:val="00842387"/>
    <w:rsid w:val="008449F7"/>
    <w:rsid w:val="00845968"/>
    <w:rsid w:val="00845D5C"/>
    <w:rsid w:val="00851215"/>
    <w:rsid w:val="00857467"/>
    <w:rsid w:val="00865AAD"/>
    <w:rsid w:val="008663E8"/>
    <w:rsid w:val="00870E6F"/>
    <w:rsid w:val="00871C93"/>
    <w:rsid w:val="00876B17"/>
    <w:rsid w:val="00880266"/>
    <w:rsid w:val="00881447"/>
    <w:rsid w:val="00886205"/>
    <w:rsid w:val="00890760"/>
    <w:rsid w:val="00890E52"/>
    <w:rsid w:val="008926C8"/>
    <w:rsid w:val="00892D61"/>
    <w:rsid w:val="00892DF6"/>
    <w:rsid w:val="00894B4E"/>
    <w:rsid w:val="0089564A"/>
    <w:rsid w:val="008960BB"/>
    <w:rsid w:val="008A26A3"/>
    <w:rsid w:val="008A421B"/>
    <w:rsid w:val="008A6A26"/>
    <w:rsid w:val="008B3278"/>
    <w:rsid w:val="008B5B34"/>
    <w:rsid w:val="008B674C"/>
    <w:rsid w:val="008B6AC9"/>
    <w:rsid w:val="008B78BD"/>
    <w:rsid w:val="008B7990"/>
    <w:rsid w:val="008C1034"/>
    <w:rsid w:val="008D28E7"/>
    <w:rsid w:val="008D43B9"/>
    <w:rsid w:val="008D4467"/>
    <w:rsid w:val="008D6C2A"/>
    <w:rsid w:val="008F4A49"/>
    <w:rsid w:val="009041E5"/>
    <w:rsid w:val="00911C83"/>
    <w:rsid w:val="009308D3"/>
    <w:rsid w:val="00931A35"/>
    <w:rsid w:val="00936BAC"/>
    <w:rsid w:val="009405D2"/>
    <w:rsid w:val="00945325"/>
    <w:rsid w:val="00950236"/>
    <w:rsid w:val="009503E0"/>
    <w:rsid w:val="009538D9"/>
    <w:rsid w:val="00953909"/>
    <w:rsid w:val="00954647"/>
    <w:rsid w:val="0096776A"/>
    <w:rsid w:val="00972E62"/>
    <w:rsid w:val="00975D3B"/>
    <w:rsid w:val="00975D68"/>
    <w:rsid w:val="00977202"/>
    <w:rsid w:val="00980425"/>
    <w:rsid w:val="009814ED"/>
    <w:rsid w:val="009843A5"/>
    <w:rsid w:val="009954C5"/>
    <w:rsid w:val="009958B8"/>
    <w:rsid w:val="009959EA"/>
    <w:rsid w:val="00995C38"/>
    <w:rsid w:val="009A0ED1"/>
    <w:rsid w:val="009A4192"/>
    <w:rsid w:val="009A7CD2"/>
    <w:rsid w:val="009B3183"/>
    <w:rsid w:val="009C06F7"/>
    <w:rsid w:val="009C4D45"/>
    <w:rsid w:val="009E6773"/>
    <w:rsid w:val="009F383C"/>
    <w:rsid w:val="009F651D"/>
    <w:rsid w:val="00A04D49"/>
    <w:rsid w:val="00A0512E"/>
    <w:rsid w:val="00A05FCF"/>
    <w:rsid w:val="00A11D1D"/>
    <w:rsid w:val="00A13DC8"/>
    <w:rsid w:val="00A20ED7"/>
    <w:rsid w:val="00A22A90"/>
    <w:rsid w:val="00A22EA8"/>
    <w:rsid w:val="00A24A4D"/>
    <w:rsid w:val="00A2747B"/>
    <w:rsid w:val="00A32253"/>
    <w:rsid w:val="00A35350"/>
    <w:rsid w:val="00A459C9"/>
    <w:rsid w:val="00A512E6"/>
    <w:rsid w:val="00A52414"/>
    <w:rsid w:val="00A5663B"/>
    <w:rsid w:val="00A66F36"/>
    <w:rsid w:val="00A707C7"/>
    <w:rsid w:val="00A767CD"/>
    <w:rsid w:val="00A80981"/>
    <w:rsid w:val="00A80F8D"/>
    <w:rsid w:val="00A8235C"/>
    <w:rsid w:val="00A862B1"/>
    <w:rsid w:val="00A90B3F"/>
    <w:rsid w:val="00A94076"/>
    <w:rsid w:val="00AA1C41"/>
    <w:rsid w:val="00AA22BE"/>
    <w:rsid w:val="00AA5692"/>
    <w:rsid w:val="00AB05E9"/>
    <w:rsid w:val="00AB2576"/>
    <w:rsid w:val="00AB4D39"/>
    <w:rsid w:val="00AB5399"/>
    <w:rsid w:val="00AB740E"/>
    <w:rsid w:val="00AC0D27"/>
    <w:rsid w:val="00AC4CDE"/>
    <w:rsid w:val="00AC766E"/>
    <w:rsid w:val="00AD0146"/>
    <w:rsid w:val="00AD13AB"/>
    <w:rsid w:val="00AD5510"/>
    <w:rsid w:val="00AD6B74"/>
    <w:rsid w:val="00AE0B4E"/>
    <w:rsid w:val="00AF0254"/>
    <w:rsid w:val="00AF66C4"/>
    <w:rsid w:val="00AF6719"/>
    <w:rsid w:val="00AF7DE7"/>
    <w:rsid w:val="00B01AB1"/>
    <w:rsid w:val="00B02DC7"/>
    <w:rsid w:val="00B06578"/>
    <w:rsid w:val="00B06B35"/>
    <w:rsid w:val="00B12DDF"/>
    <w:rsid w:val="00B13350"/>
    <w:rsid w:val="00B14597"/>
    <w:rsid w:val="00B241D8"/>
    <w:rsid w:val="00B24CE3"/>
    <w:rsid w:val="00B24F28"/>
    <w:rsid w:val="00B25CDE"/>
    <w:rsid w:val="00B30846"/>
    <w:rsid w:val="00B31151"/>
    <w:rsid w:val="00B343FA"/>
    <w:rsid w:val="00B4238E"/>
    <w:rsid w:val="00B4479D"/>
    <w:rsid w:val="00B463D6"/>
    <w:rsid w:val="00B46C4B"/>
    <w:rsid w:val="00B5504A"/>
    <w:rsid w:val="00B621B5"/>
    <w:rsid w:val="00B71FB5"/>
    <w:rsid w:val="00B73A9A"/>
    <w:rsid w:val="00B82202"/>
    <w:rsid w:val="00B83B21"/>
    <w:rsid w:val="00B83D82"/>
    <w:rsid w:val="00B900DA"/>
    <w:rsid w:val="00B922E5"/>
    <w:rsid w:val="00B92633"/>
    <w:rsid w:val="00B926D1"/>
    <w:rsid w:val="00B92A91"/>
    <w:rsid w:val="00B9509B"/>
    <w:rsid w:val="00B977C3"/>
    <w:rsid w:val="00BA06C2"/>
    <w:rsid w:val="00BA1838"/>
    <w:rsid w:val="00BB3727"/>
    <w:rsid w:val="00BC2709"/>
    <w:rsid w:val="00BD105C"/>
    <w:rsid w:val="00BE04D8"/>
    <w:rsid w:val="00BE2910"/>
    <w:rsid w:val="00BE31F5"/>
    <w:rsid w:val="00BE4512"/>
    <w:rsid w:val="00BE52FC"/>
    <w:rsid w:val="00BE6103"/>
    <w:rsid w:val="00BF4B3F"/>
    <w:rsid w:val="00BF57B7"/>
    <w:rsid w:val="00BF701A"/>
    <w:rsid w:val="00BF7928"/>
    <w:rsid w:val="00C0166C"/>
    <w:rsid w:val="00C04B0C"/>
    <w:rsid w:val="00C13393"/>
    <w:rsid w:val="00C13744"/>
    <w:rsid w:val="00C15C5D"/>
    <w:rsid w:val="00C2350C"/>
    <w:rsid w:val="00C243A1"/>
    <w:rsid w:val="00C31308"/>
    <w:rsid w:val="00C32FBB"/>
    <w:rsid w:val="00C341F5"/>
    <w:rsid w:val="00C34D9F"/>
    <w:rsid w:val="00C4571F"/>
    <w:rsid w:val="00C46534"/>
    <w:rsid w:val="00C531CA"/>
    <w:rsid w:val="00C55583"/>
    <w:rsid w:val="00C5663A"/>
    <w:rsid w:val="00C62752"/>
    <w:rsid w:val="00C63140"/>
    <w:rsid w:val="00C733BC"/>
    <w:rsid w:val="00C73FE7"/>
    <w:rsid w:val="00C80445"/>
    <w:rsid w:val="00C82ED9"/>
    <w:rsid w:val="00C83C6C"/>
    <w:rsid w:val="00C83E54"/>
    <w:rsid w:val="00C83F4F"/>
    <w:rsid w:val="00C864D7"/>
    <w:rsid w:val="00C90057"/>
    <w:rsid w:val="00C92809"/>
    <w:rsid w:val="00C97559"/>
    <w:rsid w:val="00CA1AE3"/>
    <w:rsid w:val="00CA3674"/>
    <w:rsid w:val="00CB4DAD"/>
    <w:rsid w:val="00CB6694"/>
    <w:rsid w:val="00CB6A08"/>
    <w:rsid w:val="00CC22AC"/>
    <w:rsid w:val="00CC49EA"/>
    <w:rsid w:val="00CC59F5"/>
    <w:rsid w:val="00CC62E9"/>
    <w:rsid w:val="00CD3CE2"/>
    <w:rsid w:val="00CD6D05"/>
    <w:rsid w:val="00CE0328"/>
    <w:rsid w:val="00CE2022"/>
    <w:rsid w:val="00CE366F"/>
    <w:rsid w:val="00CE5FF4"/>
    <w:rsid w:val="00CE704F"/>
    <w:rsid w:val="00CF0E8A"/>
    <w:rsid w:val="00CF2731"/>
    <w:rsid w:val="00CF713D"/>
    <w:rsid w:val="00D00AC1"/>
    <w:rsid w:val="00D01C51"/>
    <w:rsid w:val="00D11B9D"/>
    <w:rsid w:val="00D14800"/>
    <w:rsid w:val="00D25975"/>
    <w:rsid w:val="00D41AB5"/>
    <w:rsid w:val="00D420C2"/>
    <w:rsid w:val="00D4303F"/>
    <w:rsid w:val="00D43376"/>
    <w:rsid w:val="00D43D06"/>
    <w:rsid w:val="00D4455A"/>
    <w:rsid w:val="00D53E3E"/>
    <w:rsid w:val="00D66544"/>
    <w:rsid w:val="00D674DE"/>
    <w:rsid w:val="00D7519B"/>
    <w:rsid w:val="00D94496"/>
    <w:rsid w:val="00DA5411"/>
    <w:rsid w:val="00DB0E18"/>
    <w:rsid w:val="00DB2FC8"/>
    <w:rsid w:val="00DC34B3"/>
    <w:rsid w:val="00DC4FCC"/>
    <w:rsid w:val="00DC5FA2"/>
    <w:rsid w:val="00DC64B0"/>
    <w:rsid w:val="00DD1D03"/>
    <w:rsid w:val="00DD6A16"/>
    <w:rsid w:val="00DD7797"/>
    <w:rsid w:val="00DE3DAF"/>
    <w:rsid w:val="00DE5503"/>
    <w:rsid w:val="00DE62F3"/>
    <w:rsid w:val="00DF27F7"/>
    <w:rsid w:val="00E018A8"/>
    <w:rsid w:val="00E146DA"/>
    <w:rsid w:val="00E16B7C"/>
    <w:rsid w:val="00E17C30"/>
    <w:rsid w:val="00E206BA"/>
    <w:rsid w:val="00E22772"/>
    <w:rsid w:val="00E357D4"/>
    <w:rsid w:val="00E36D1A"/>
    <w:rsid w:val="00E36DAE"/>
    <w:rsid w:val="00E37AFA"/>
    <w:rsid w:val="00E40395"/>
    <w:rsid w:val="00E429AD"/>
    <w:rsid w:val="00E439B1"/>
    <w:rsid w:val="00E55813"/>
    <w:rsid w:val="00E619D9"/>
    <w:rsid w:val="00E63208"/>
    <w:rsid w:val="00E70687"/>
    <w:rsid w:val="00E71701"/>
    <w:rsid w:val="00E72589"/>
    <w:rsid w:val="00E776F1"/>
    <w:rsid w:val="00E84BD0"/>
    <w:rsid w:val="00E86470"/>
    <w:rsid w:val="00E87C1A"/>
    <w:rsid w:val="00E9137B"/>
    <w:rsid w:val="00E922F5"/>
    <w:rsid w:val="00EC40CA"/>
    <w:rsid w:val="00EC71B0"/>
    <w:rsid w:val="00EC7597"/>
    <w:rsid w:val="00ED3A8B"/>
    <w:rsid w:val="00ED5EB2"/>
    <w:rsid w:val="00EE0F94"/>
    <w:rsid w:val="00EE6171"/>
    <w:rsid w:val="00EE65BD"/>
    <w:rsid w:val="00EF08C5"/>
    <w:rsid w:val="00EF3354"/>
    <w:rsid w:val="00EF66B1"/>
    <w:rsid w:val="00F02B8E"/>
    <w:rsid w:val="00F071B9"/>
    <w:rsid w:val="00F13D04"/>
    <w:rsid w:val="00F21A91"/>
    <w:rsid w:val="00F21B29"/>
    <w:rsid w:val="00F239E9"/>
    <w:rsid w:val="00F23D33"/>
    <w:rsid w:val="00F27EB9"/>
    <w:rsid w:val="00F31087"/>
    <w:rsid w:val="00F36691"/>
    <w:rsid w:val="00F42CC8"/>
    <w:rsid w:val="00F647D3"/>
    <w:rsid w:val="00F64D51"/>
    <w:rsid w:val="00F736BA"/>
    <w:rsid w:val="00F80939"/>
    <w:rsid w:val="00F84821"/>
    <w:rsid w:val="00F97D08"/>
    <w:rsid w:val="00FA015E"/>
    <w:rsid w:val="00FA122C"/>
    <w:rsid w:val="00FA55E7"/>
    <w:rsid w:val="00FA5C36"/>
    <w:rsid w:val="00FB4479"/>
    <w:rsid w:val="00FB7C27"/>
    <w:rsid w:val="00FC61EC"/>
    <w:rsid w:val="00FC692B"/>
    <w:rsid w:val="00FF36EC"/>
    <w:rsid w:val="00FF3C9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D27339"/>
  <w15:docId w15:val="{CF03AC2B-2CEC-4E2E-940E-26408EC4D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082AAC"/>
    <w:pPr>
      <w:spacing w:after="120" w:line="276" w:lineRule="auto"/>
      <w:jc w:val="both"/>
    </w:pPr>
    <w:rPr>
      <w:rFonts w:ascii="Cambria" w:hAnsi="Cambria"/>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483ACE"/>
    <w:pPr>
      <w:tabs>
        <w:tab w:val="left" w:pos="993"/>
      </w:tabs>
      <w:spacing w:before="360" w:after="240" w:line="240" w:lineRule="auto"/>
    </w:pPr>
    <w:rPr>
      <w:rFonts w:eastAsiaTheme="majorEastAsia" w:cstheme="majorBidi"/>
      <w:b/>
      <w:color w:val="auto"/>
      <w:spacing w:val="5"/>
      <w:kern w:val="28"/>
      <w:sz w:val="23"/>
      <w:szCs w:val="52"/>
    </w:rPr>
  </w:style>
  <w:style w:type="character" w:customStyle="1" w:styleId="Char2">
    <w:name w:val="Τίτλος Char"/>
    <w:basedOn w:val="a1"/>
    <w:link w:val="a8"/>
    <w:rsid w:val="00483ACE"/>
    <w:rPr>
      <w:rFonts w:ascii="Cambria" w:eastAsiaTheme="majorEastAsia" w:hAnsi="Cambria" w:cstheme="majorBidi"/>
      <w:b/>
      <w:spacing w:val="5"/>
      <w:kern w:val="28"/>
      <w:sz w:val="23"/>
      <w:szCs w:val="52"/>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link w:val="Char4"/>
    <w:qFormat/>
    <w:rsid w:val="00CD3CE2"/>
    <w:pPr>
      <w:spacing w:before="120"/>
    </w:pPr>
    <w:rPr>
      <w:b/>
      <w:u w:val="single"/>
    </w:rPr>
  </w:style>
  <w:style w:type="character" w:customStyle="1" w:styleId="Char4">
    <w:name w:val="Έντονο &amp; Υπογράμμιση Char"/>
    <w:basedOn w:val="a1"/>
    <w:link w:val="ac"/>
    <w:rsid w:val="00CD3CE2"/>
    <w:rPr>
      <w:rFonts w:ascii="Cambria" w:hAnsi="Cambria"/>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486A3F"/>
    <w:pPr>
      <w:numPr>
        <w:ilvl w:val="1"/>
      </w:numPr>
      <w:spacing w:after="160"/>
    </w:pPr>
    <w:rPr>
      <w:rFonts w:eastAsiaTheme="minorEastAsia" w:cstheme="minorBidi"/>
      <w:color w:val="auto"/>
      <w:spacing w:val="15"/>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486A3F"/>
    <w:rPr>
      <w:rFonts w:ascii="Cambria" w:eastAsiaTheme="minorEastAsia" w:hAnsi="Cambria" w:cstheme="minorBidi"/>
      <w:spacing w:val="15"/>
      <w:sz w:val="22"/>
      <w:szCs w:val="22"/>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486A3F"/>
    <w:rPr>
      <w:u w:val="single"/>
    </w:rPr>
  </w:style>
  <w:style w:type="character" w:customStyle="1" w:styleId="Chara">
    <w:name w:val="Υπογράμμιση Char"/>
    <w:basedOn w:val="a1"/>
    <w:link w:val="af6"/>
    <w:rsid w:val="00486A3F"/>
    <w:rPr>
      <w:rFonts w:ascii="Cambria" w:hAnsi="Cambria"/>
      <w:color w:val="000000"/>
      <w:sz w:val="22"/>
      <w:szCs w:val="22"/>
      <w:u w:val="single"/>
    </w:rPr>
  </w:style>
  <w:style w:type="table" w:styleId="af7">
    <w:name w:val="Table Grid"/>
    <w:basedOn w:val="a2"/>
    <w:uiPriority w:val="39"/>
    <w:unhideWhenUsed/>
    <w:rsid w:val="005925B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p1">
    <w:name w:val="gmail-p1"/>
    <w:basedOn w:val="a0"/>
    <w:rsid w:val="006322C3"/>
    <w:pPr>
      <w:spacing w:before="100" w:beforeAutospacing="1" w:after="100" w:afterAutospacing="1" w:line="240" w:lineRule="auto"/>
      <w:jc w:val="left"/>
    </w:pPr>
    <w:rPr>
      <w:rFonts w:ascii="Calibri" w:eastAsia="Calibri" w:hAnsi="Calibri" w:cs="Calibri"/>
      <w:color w:val="auto"/>
      <w:lang w:eastAsia="el-GR"/>
    </w:rPr>
  </w:style>
  <w:style w:type="paragraph" w:customStyle="1" w:styleId="CommentText">
    <w:name w:val="Comment Text"/>
    <w:basedOn w:val="a0"/>
    <w:rsid w:val="008B674C"/>
    <w:pPr>
      <w:suppressAutoHyphens/>
      <w:autoSpaceDN w:val="0"/>
      <w:spacing w:after="160" w:line="240" w:lineRule="auto"/>
      <w:jc w:val="left"/>
      <w:textAlignment w:val="baseline"/>
    </w:pPr>
    <w:rPr>
      <w:rFonts w:ascii="Calibri" w:eastAsia="Calibri" w:hAnsi="Calibri"/>
      <w:color w:val="auto"/>
      <w:kern w:val="3"/>
      <w:sz w:val="20"/>
      <w:szCs w:val="20"/>
      <w:lang w:val="en-GB"/>
    </w:rPr>
  </w:style>
  <w:style w:type="character" w:styleId="af8">
    <w:name w:val="annotation reference"/>
    <w:basedOn w:val="a1"/>
    <w:uiPriority w:val="99"/>
    <w:semiHidden/>
    <w:unhideWhenUsed/>
    <w:rsid w:val="008B674C"/>
    <w:rPr>
      <w:sz w:val="16"/>
      <w:szCs w:val="16"/>
    </w:rPr>
  </w:style>
  <w:style w:type="paragraph" w:styleId="af9">
    <w:name w:val="Revision"/>
    <w:hidden/>
    <w:uiPriority w:val="99"/>
    <w:semiHidden/>
    <w:rsid w:val="008B674C"/>
    <w:rPr>
      <w:rFonts w:ascii="Cambria" w:hAnsi="Cambria"/>
      <w:color w:val="000000"/>
      <w:sz w:val="22"/>
      <w:szCs w:val="22"/>
    </w:rPr>
  </w:style>
  <w:style w:type="paragraph" w:customStyle="1" w:styleId="pf0">
    <w:name w:val="pf0"/>
    <w:basedOn w:val="a0"/>
    <w:rsid w:val="000C0EF4"/>
    <w:pPr>
      <w:spacing w:before="100" w:beforeAutospacing="1" w:after="100" w:afterAutospacing="1" w:line="240" w:lineRule="auto"/>
      <w:jc w:val="left"/>
    </w:pPr>
    <w:rPr>
      <w:rFonts w:ascii="Times New Roman" w:hAnsi="Times New Roman"/>
      <w:color w:val="auto"/>
      <w:sz w:val="24"/>
      <w:szCs w:val="24"/>
      <w:lang w:eastAsia="el-GR"/>
    </w:rPr>
  </w:style>
  <w:style w:type="character" w:customStyle="1" w:styleId="cf01">
    <w:name w:val="cf01"/>
    <w:basedOn w:val="a1"/>
    <w:rsid w:val="000C0EF4"/>
    <w:rPr>
      <w:rFonts w:ascii="Segoe UI" w:hAnsi="Segoe UI" w:cs="Segoe UI" w:hint="default"/>
      <w:sz w:val="18"/>
      <w:szCs w:val="18"/>
    </w:rPr>
  </w:style>
  <w:style w:type="character" w:customStyle="1" w:styleId="cf21">
    <w:name w:val="cf21"/>
    <w:basedOn w:val="a1"/>
    <w:rsid w:val="000C0EF4"/>
    <w:rPr>
      <w:rFonts w:ascii="Segoe UI" w:hAnsi="Segoe UI" w:cs="Segoe UI" w:hint="default"/>
      <w:i/>
      <w:iCs/>
      <w:sz w:val="18"/>
      <w:szCs w:val="18"/>
    </w:rPr>
  </w:style>
  <w:style w:type="character" w:customStyle="1" w:styleId="cf31">
    <w:name w:val="cf31"/>
    <w:basedOn w:val="a1"/>
    <w:rsid w:val="000C0EF4"/>
    <w:rPr>
      <w:rFonts w:ascii="Segoe UI" w:hAnsi="Segoe UI" w:cs="Segoe UI" w:hint="default"/>
      <w:i/>
      <w:iCs/>
      <w:strike/>
      <w:sz w:val="18"/>
      <w:szCs w:val="18"/>
    </w:rPr>
  </w:style>
  <w:style w:type="character" w:customStyle="1" w:styleId="cf41">
    <w:name w:val="cf41"/>
    <w:basedOn w:val="a1"/>
    <w:rsid w:val="000C0EF4"/>
    <w:rPr>
      <w:rFonts w:ascii="Segoe UI" w:hAnsi="Segoe UI" w:cs="Segoe UI" w:hint="default"/>
      <w:b/>
      <w:bCs/>
      <w:i/>
      <w:iCs/>
      <w:sz w:val="18"/>
      <w:szCs w:val="18"/>
    </w:rPr>
  </w:style>
  <w:style w:type="character" w:styleId="-">
    <w:name w:val="Hyperlink"/>
    <w:basedOn w:val="a1"/>
    <w:uiPriority w:val="99"/>
    <w:unhideWhenUsed/>
    <w:rsid w:val="00CE2022"/>
    <w:rPr>
      <w:color w:val="0000FF" w:themeColor="hyperlink"/>
      <w:u w:val="single"/>
    </w:rPr>
  </w:style>
  <w:style w:type="character" w:styleId="afa">
    <w:name w:val="Unresolved Mention"/>
    <w:basedOn w:val="a1"/>
    <w:uiPriority w:val="99"/>
    <w:semiHidden/>
    <w:unhideWhenUsed/>
    <w:rsid w:val="00CE20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8657989">
      <w:bodyDiv w:val="1"/>
      <w:marLeft w:val="0"/>
      <w:marRight w:val="0"/>
      <w:marTop w:val="0"/>
      <w:marBottom w:val="0"/>
      <w:divBdr>
        <w:top w:val="none" w:sz="0" w:space="0" w:color="auto"/>
        <w:left w:val="none" w:sz="0" w:space="0" w:color="auto"/>
        <w:bottom w:val="none" w:sz="0" w:space="0" w:color="auto"/>
        <w:right w:val="none" w:sz="0" w:space="0" w:color="auto"/>
      </w:divBdr>
    </w:div>
    <w:div w:id="1340622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opegov.gr"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panagiotou\AppData\Local\Microsoft\Windows\INetCache\Content.Outlook\7TQAQJUA\&#917;&#928;&#921;&#931;&#932;&#927;&#923;&#919;-2021100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D9BFB90C21748AF8E4FF57AF84DBE6E"/>
        <w:category>
          <w:name w:val="Γενικά"/>
          <w:gallery w:val="placeholder"/>
        </w:category>
        <w:types>
          <w:type w:val="bbPlcHdr"/>
        </w:types>
        <w:behaviors>
          <w:behavior w:val="content"/>
        </w:behaviors>
        <w:guid w:val="{2C075EE5-5091-4EF6-B415-60EFC7331137}"/>
      </w:docPartPr>
      <w:docPartBody>
        <w:p w:rsidR="00383203" w:rsidRDefault="008F21FC">
          <w:pPr>
            <w:pStyle w:val="5D9BFB90C21748AF8E4FF57AF84DBE6E"/>
          </w:pPr>
          <w:r w:rsidRPr="004D0BE2">
            <w:rPr>
              <w:rStyle w:val="a3"/>
              <w:color w:val="0070C0"/>
            </w:rPr>
            <w:t>Όνομα και επώνυμο.</w:t>
          </w:r>
        </w:p>
      </w:docPartBody>
    </w:docPart>
    <w:docPart>
      <w:docPartPr>
        <w:name w:val="5A56E7D5A52A45849ED4CB48CDD86502"/>
        <w:category>
          <w:name w:val="Γενικά"/>
          <w:gallery w:val="placeholder"/>
        </w:category>
        <w:types>
          <w:type w:val="bbPlcHdr"/>
        </w:types>
        <w:behaviors>
          <w:behavior w:val="content"/>
        </w:behaviors>
        <w:guid w:val="{AB497789-412B-45B9-8FCF-71E99A6C301B}"/>
      </w:docPartPr>
      <w:docPartBody>
        <w:p w:rsidR="00383203" w:rsidRDefault="008F21FC">
          <w:pPr>
            <w:pStyle w:val="5A56E7D5A52A45849ED4CB48CDD86502"/>
          </w:pPr>
          <w:r w:rsidRPr="004D0BE2">
            <w:rPr>
              <w:rStyle w:val="a3"/>
              <w:color w:val="0070C0"/>
            </w:rPr>
            <w:t>Διαβάθμιση της επιστολής.</w:t>
          </w:r>
        </w:p>
      </w:docPartBody>
    </w:docPart>
    <w:docPart>
      <w:docPartPr>
        <w:name w:val="56050D2DCFE14BC9AB8AA5FE3A5AB3AA"/>
        <w:category>
          <w:name w:val="Γενικά"/>
          <w:gallery w:val="placeholder"/>
        </w:category>
        <w:types>
          <w:type w:val="bbPlcHdr"/>
        </w:types>
        <w:behaviors>
          <w:behavior w:val="content"/>
        </w:behaviors>
        <w:guid w:val="{28BCDB86-3A68-4CA6-8102-D2AC9FBB3465}"/>
      </w:docPartPr>
      <w:docPartBody>
        <w:p w:rsidR="00383203" w:rsidRDefault="008F21FC">
          <w:pPr>
            <w:pStyle w:val="56050D2DCFE14BC9AB8AA5FE3A5AB3AA"/>
          </w:pPr>
          <w:r w:rsidRPr="004E58EE">
            <w:rPr>
              <w:rStyle w:val="a3"/>
            </w:rPr>
            <w:t>Κάντε κλικ ή πατήστε εδώ για να εισαγάγετε κείμενο.</w:t>
          </w:r>
        </w:p>
      </w:docPartBody>
    </w:docPart>
    <w:docPart>
      <w:docPartPr>
        <w:name w:val="45DB8C9403F5441B9D5F971DEDEEDC2E"/>
        <w:category>
          <w:name w:val="Γενικά"/>
          <w:gallery w:val="placeholder"/>
        </w:category>
        <w:types>
          <w:type w:val="bbPlcHdr"/>
        </w:types>
        <w:behaviors>
          <w:behavior w:val="content"/>
        </w:behaviors>
        <w:guid w:val="{27330DD6-39C9-4CC9-89E1-D628B9DA5172}"/>
      </w:docPartPr>
      <w:docPartBody>
        <w:p w:rsidR="00383203" w:rsidRDefault="008F21FC">
          <w:pPr>
            <w:pStyle w:val="45DB8C9403F5441B9D5F971DEDEEDC2E"/>
          </w:pPr>
          <w:r>
            <w:rPr>
              <w:rStyle w:val="a3"/>
            </w:rPr>
            <w:t>Πόλη</w:t>
          </w:r>
          <w:r w:rsidRPr="0080787B">
            <w:rPr>
              <w:rStyle w:val="a3"/>
            </w:rPr>
            <w:t>.</w:t>
          </w:r>
        </w:p>
      </w:docPartBody>
    </w:docPart>
    <w:docPart>
      <w:docPartPr>
        <w:name w:val="8F02A10E92E342C59401677CE948B813"/>
        <w:category>
          <w:name w:val="Γενικά"/>
          <w:gallery w:val="placeholder"/>
        </w:category>
        <w:types>
          <w:type w:val="bbPlcHdr"/>
        </w:types>
        <w:behaviors>
          <w:behavior w:val="content"/>
        </w:behaviors>
        <w:guid w:val="{33CA11D4-F0D6-40A1-9F6D-C7FA5A3FE814}"/>
      </w:docPartPr>
      <w:docPartBody>
        <w:p w:rsidR="00383203" w:rsidRDefault="008F21FC">
          <w:pPr>
            <w:pStyle w:val="8F02A10E92E342C59401677CE948B813"/>
          </w:pPr>
          <w:r>
            <w:rPr>
              <w:rStyle w:val="a3"/>
              <w:color w:val="0070C0"/>
            </w:rPr>
            <w:t>01.01.2019</w:t>
          </w:r>
        </w:p>
      </w:docPartBody>
    </w:docPart>
    <w:docPart>
      <w:docPartPr>
        <w:name w:val="8AA8779048454014B702200D1C4A43BE"/>
        <w:category>
          <w:name w:val="Γενικά"/>
          <w:gallery w:val="placeholder"/>
        </w:category>
        <w:types>
          <w:type w:val="bbPlcHdr"/>
        </w:types>
        <w:behaviors>
          <w:behavior w:val="content"/>
        </w:behaviors>
        <w:guid w:val="{BBD1AABC-82B3-485B-89B3-099ACD707379}"/>
      </w:docPartPr>
      <w:docPartBody>
        <w:p w:rsidR="00383203" w:rsidRDefault="008F21FC">
          <w:pPr>
            <w:pStyle w:val="8AA8779048454014B702200D1C4A43BE"/>
          </w:pPr>
          <w:r w:rsidRPr="004D0BE2">
            <w:rPr>
              <w:rStyle w:val="a3"/>
              <w:color w:val="0070C0"/>
            </w:rPr>
            <w:t>Εισαγάγετε τον παραλήπτη.</w:t>
          </w:r>
        </w:p>
      </w:docPartBody>
    </w:docPart>
    <w:docPart>
      <w:docPartPr>
        <w:name w:val="200E414CB9584371A50DA8B9A53DB1EF"/>
        <w:category>
          <w:name w:val="Γενικά"/>
          <w:gallery w:val="placeholder"/>
        </w:category>
        <w:types>
          <w:type w:val="bbPlcHdr"/>
        </w:types>
        <w:behaviors>
          <w:behavior w:val="content"/>
        </w:behaviors>
        <w:guid w:val="{F42CF576-CD13-4194-A386-D9DA2A96DA1D}"/>
      </w:docPartPr>
      <w:docPartBody>
        <w:p w:rsidR="00383203" w:rsidRDefault="008F21FC">
          <w:pPr>
            <w:pStyle w:val="200E414CB9584371A50DA8B9A53DB1EF"/>
          </w:pPr>
          <w:r w:rsidRPr="0083359D">
            <w:rPr>
              <w:rStyle w:val="a3"/>
              <w:color w:val="0070C0"/>
            </w:rPr>
            <w:t>Κάντε κλικ εδώ για να εισαγάγετε αποδέκτες κοινοποίησης.</w:t>
          </w:r>
        </w:p>
      </w:docPartBody>
    </w:docPart>
    <w:docPart>
      <w:docPartPr>
        <w:name w:val="440824C5230049C3849DA01D3B0A603C"/>
        <w:category>
          <w:name w:val="Γενικά"/>
          <w:gallery w:val="placeholder"/>
        </w:category>
        <w:types>
          <w:type w:val="bbPlcHdr"/>
        </w:types>
        <w:behaviors>
          <w:behavior w:val="content"/>
        </w:behaviors>
        <w:guid w:val="{A46077FB-0BA4-45F6-8D7F-15BB92A787E9}"/>
      </w:docPartPr>
      <w:docPartBody>
        <w:p w:rsidR="00383203" w:rsidRDefault="008F21FC">
          <w:pPr>
            <w:pStyle w:val="440824C5230049C3849DA01D3B0A603C"/>
          </w:pPr>
          <w:r w:rsidRPr="004E58EE">
            <w:rPr>
              <w:rStyle w:val="a3"/>
            </w:rPr>
            <w:t>Κάντε κλικ ή πατήστε εδώ για να εισαγάγετε κείμενο.</w:t>
          </w:r>
        </w:p>
      </w:docPartBody>
    </w:docPart>
    <w:docPart>
      <w:docPartPr>
        <w:name w:val="F9FDAC229ED94DB380B01026813F33D3"/>
        <w:category>
          <w:name w:val="Γενικά"/>
          <w:gallery w:val="placeholder"/>
        </w:category>
        <w:types>
          <w:type w:val="bbPlcHdr"/>
        </w:types>
        <w:behaviors>
          <w:behavior w:val="content"/>
        </w:behaviors>
        <w:guid w:val="{70010710-F883-4AE5-9F49-04466DF073E8}"/>
      </w:docPartPr>
      <w:docPartBody>
        <w:p w:rsidR="00383203" w:rsidRDefault="008F21FC">
          <w:pPr>
            <w:pStyle w:val="F9FDAC229ED94DB380B01026813F33D3"/>
          </w:pPr>
          <w:r w:rsidRPr="004D0BE2">
            <w:rPr>
              <w:rStyle w:val="a3"/>
              <w:color w:val="0070C0"/>
            </w:rPr>
            <w:t>Κλικ εδώ για να εισαγάγετε το Θέμα.</w:t>
          </w:r>
        </w:p>
      </w:docPartBody>
    </w:docPart>
    <w:docPart>
      <w:docPartPr>
        <w:name w:val="F553CA6F72254DF2B674DCBB457A957C"/>
        <w:category>
          <w:name w:val="Γενικά"/>
          <w:gallery w:val="placeholder"/>
        </w:category>
        <w:types>
          <w:type w:val="bbPlcHdr"/>
        </w:types>
        <w:behaviors>
          <w:behavior w:val="content"/>
        </w:behaviors>
        <w:guid w:val="{19713E23-067A-4075-ADAA-099DFC742F92}"/>
      </w:docPartPr>
      <w:docPartBody>
        <w:p w:rsidR="00383203" w:rsidRDefault="008F21FC">
          <w:pPr>
            <w:pStyle w:val="F553CA6F72254DF2B674DCBB457A957C"/>
          </w:pPr>
          <w:r w:rsidRPr="004D0BE2">
            <w:rPr>
              <w:rStyle w:val="a3"/>
              <w:color w:val="0070C0"/>
            </w:rPr>
            <w:t>Κάντε εδώ για να εισαγάγετε το σώμα του εγγράφου.</w:t>
          </w:r>
        </w:p>
      </w:docPartBody>
    </w:docPart>
    <w:docPart>
      <w:docPartPr>
        <w:name w:val="BCDFA68FB90E4FD3B523508E42A90A3C"/>
        <w:category>
          <w:name w:val="Γενικά"/>
          <w:gallery w:val="placeholder"/>
        </w:category>
        <w:types>
          <w:type w:val="bbPlcHdr"/>
        </w:types>
        <w:behaviors>
          <w:behavior w:val="content"/>
        </w:behaviors>
        <w:guid w:val="{3C32B20F-3363-4DAA-92AC-213C76C6B520}"/>
      </w:docPartPr>
      <w:docPartBody>
        <w:p w:rsidR="00383203" w:rsidRDefault="008F21FC">
          <w:pPr>
            <w:pStyle w:val="BCDFA68FB90E4FD3B523508E42A90A3C"/>
          </w:pPr>
          <w:r w:rsidRPr="004E58EE">
            <w:rPr>
              <w:rStyle w:val="a3"/>
            </w:rPr>
            <w:t>Κάντε κλικ ή πατήστε εδώ για να εισαγάγετε κείμενο.</w:t>
          </w:r>
        </w:p>
      </w:docPartBody>
    </w:docPart>
    <w:docPart>
      <w:docPartPr>
        <w:name w:val="A75820A08C204CAE806B0573113ED6EC"/>
        <w:category>
          <w:name w:val="Γενικά"/>
          <w:gallery w:val="placeholder"/>
        </w:category>
        <w:types>
          <w:type w:val="bbPlcHdr"/>
        </w:types>
        <w:behaviors>
          <w:behavior w:val="content"/>
        </w:behaviors>
        <w:guid w:val="{3F7239A8-6620-43A2-9E4C-7CD6F372BDEC}"/>
      </w:docPartPr>
      <w:docPartBody>
        <w:p w:rsidR="00383203" w:rsidRDefault="008F21FC">
          <w:pPr>
            <w:pStyle w:val="A75820A08C204CAE806B0573113ED6EC"/>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Segoe UI">
    <w:panose1 w:val="020B0502040204020203"/>
    <w:charset w:val="A1"/>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1FC"/>
    <w:rsid w:val="000874BA"/>
    <w:rsid w:val="00090215"/>
    <w:rsid w:val="000C178B"/>
    <w:rsid w:val="000C7305"/>
    <w:rsid w:val="001055FB"/>
    <w:rsid w:val="00114E11"/>
    <w:rsid w:val="00146911"/>
    <w:rsid w:val="00153C13"/>
    <w:rsid w:val="00154020"/>
    <w:rsid w:val="0018057E"/>
    <w:rsid w:val="001A07B8"/>
    <w:rsid w:val="001B10EF"/>
    <w:rsid w:val="001E1745"/>
    <w:rsid w:val="001F7ADD"/>
    <w:rsid w:val="002055DC"/>
    <w:rsid w:val="002139A2"/>
    <w:rsid w:val="002C7F53"/>
    <w:rsid w:val="00301CF5"/>
    <w:rsid w:val="00314BA0"/>
    <w:rsid w:val="00383203"/>
    <w:rsid w:val="003904E6"/>
    <w:rsid w:val="003A2BD0"/>
    <w:rsid w:val="003C22DE"/>
    <w:rsid w:val="003F56A7"/>
    <w:rsid w:val="004456AD"/>
    <w:rsid w:val="00493194"/>
    <w:rsid w:val="00594812"/>
    <w:rsid w:val="005B7C54"/>
    <w:rsid w:val="005E7D41"/>
    <w:rsid w:val="005F46B7"/>
    <w:rsid w:val="005F661E"/>
    <w:rsid w:val="006A0939"/>
    <w:rsid w:val="006C69AA"/>
    <w:rsid w:val="006E17C5"/>
    <w:rsid w:val="006E4A95"/>
    <w:rsid w:val="007153F5"/>
    <w:rsid w:val="00742E7D"/>
    <w:rsid w:val="00774311"/>
    <w:rsid w:val="007E4D9E"/>
    <w:rsid w:val="00802D23"/>
    <w:rsid w:val="00804F32"/>
    <w:rsid w:val="00850FE7"/>
    <w:rsid w:val="008C669D"/>
    <w:rsid w:val="008F21FC"/>
    <w:rsid w:val="009142F8"/>
    <w:rsid w:val="00922620"/>
    <w:rsid w:val="009C5AC8"/>
    <w:rsid w:val="00A0360C"/>
    <w:rsid w:val="00A46305"/>
    <w:rsid w:val="00A512E6"/>
    <w:rsid w:val="00A707C7"/>
    <w:rsid w:val="00A94076"/>
    <w:rsid w:val="00AB0B31"/>
    <w:rsid w:val="00AD168B"/>
    <w:rsid w:val="00AE1CD3"/>
    <w:rsid w:val="00B06979"/>
    <w:rsid w:val="00B07D26"/>
    <w:rsid w:val="00B2239F"/>
    <w:rsid w:val="00B256FC"/>
    <w:rsid w:val="00B47094"/>
    <w:rsid w:val="00B47204"/>
    <w:rsid w:val="00B900DA"/>
    <w:rsid w:val="00BE31F5"/>
    <w:rsid w:val="00C15C5D"/>
    <w:rsid w:val="00C45E42"/>
    <w:rsid w:val="00C94289"/>
    <w:rsid w:val="00CC1848"/>
    <w:rsid w:val="00CE704F"/>
    <w:rsid w:val="00CF7118"/>
    <w:rsid w:val="00D01C09"/>
    <w:rsid w:val="00D5731C"/>
    <w:rsid w:val="00DD42F4"/>
    <w:rsid w:val="00E514E6"/>
    <w:rsid w:val="00ED243C"/>
    <w:rsid w:val="00EE59B2"/>
    <w:rsid w:val="00F341E0"/>
    <w:rsid w:val="00FB4576"/>
    <w:rsid w:val="00FC071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5D9BFB90C21748AF8E4FF57AF84DBE6E">
    <w:name w:val="5D9BFB90C21748AF8E4FF57AF84DBE6E"/>
  </w:style>
  <w:style w:type="paragraph" w:customStyle="1" w:styleId="5A56E7D5A52A45849ED4CB48CDD86502">
    <w:name w:val="5A56E7D5A52A45849ED4CB48CDD86502"/>
  </w:style>
  <w:style w:type="paragraph" w:customStyle="1" w:styleId="56050D2DCFE14BC9AB8AA5FE3A5AB3AA">
    <w:name w:val="56050D2DCFE14BC9AB8AA5FE3A5AB3AA"/>
  </w:style>
  <w:style w:type="paragraph" w:customStyle="1" w:styleId="45DB8C9403F5441B9D5F971DEDEEDC2E">
    <w:name w:val="45DB8C9403F5441B9D5F971DEDEEDC2E"/>
  </w:style>
  <w:style w:type="paragraph" w:customStyle="1" w:styleId="8F02A10E92E342C59401677CE948B813">
    <w:name w:val="8F02A10E92E342C59401677CE948B813"/>
  </w:style>
  <w:style w:type="paragraph" w:customStyle="1" w:styleId="8AA8779048454014B702200D1C4A43BE">
    <w:name w:val="8AA8779048454014B702200D1C4A43BE"/>
  </w:style>
  <w:style w:type="paragraph" w:customStyle="1" w:styleId="200E414CB9584371A50DA8B9A53DB1EF">
    <w:name w:val="200E414CB9584371A50DA8B9A53DB1EF"/>
  </w:style>
  <w:style w:type="paragraph" w:customStyle="1" w:styleId="440824C5230049C3849DA01D3B0A603C">
    <w:name w:val="440824C5230049C3849DA01D3B0A603C"/>
  </w:style>
  <w:style w:type="paragraph" w:customStyle="1" w:styleId="F9FDAC229ED94DB380B01026813F33D3">
    <w:name w:val="F9FDAC229ED94DB380B01026813F33D3"/>
  </w:style>
  <w:style w:type="paragraph" w:customStyle="1" w:styleId="F553CA6F72254DF2B674DCBB457A957C">
    <w:name w:val="F553CA6F72254DF2B674DCBB457A957C"/>
  </w:style>
  <w:style w:type="paragraph" w:customStyle="1" w:styleId="BCDFA68FB90E4FD3B523508E42A90A3C">
    <w:name w:val="BCDFA68FB90E4FD3B523508E42A90A3C"/>
  </w:style>
  <w:style w:type="paragraph" w:customStyle="1" w:styleId="A75820A08C204CAE806B0573113ED6EC">
    <w:name w:val="A75820A08C204CAE806B0573113ED6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E1DC4A3-E46D-45BA-BC01-238B696E3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ΕΠΙΣΤΟΛΗ-20211004.dotx</Template>
  <TotalTime>9</TotalTime>
  <Pages>5</Pages>
  <Words>1537</Words>
  <Characters>8302</Characters>
  <Application>Microsoft Office Word</Application>
  <DocSecurity>0</DocSecurity>
  <Lines>69</Lines>
  <Paragraphs>19</Paragraphs>
  <ScaleCrop>false</ScaleCrop>
  <HeadingPairs>
    <vt:vector size="2" baseType="variant">
      <vt:variant>
        <vt:lpstr>Τίτλος</vt:lpstr>
      </vt:variant>
      <vt:variant>
        <vt:i4>1</vt:i4>
      </vt:variant>
    </vt:vector>
  </HeadingPairs>
  <TitlesOfParts>
    <vt:vector size="1" baseType="lpstr">
      <vt:lpstr>Επιστολή</vt:lpstr>
    </vt:vector>
  </TitlesOfParts>
  <Company>Εθνική Συνομοσπονδία Ατόμων με Αναπηρία (ΕΣΑμεΑ)</Company>
  <LinksUpToDate>false</LinksUpToDate>
  <CharactersWithSpaces>9820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Επιστολή</dc:title>
  <dc:creator>ΠΑΝΑΓΙΩΤΟΥ ΚΑΤΕΡΙΝΑ</dc:creator>
  <cp:lastModifiedBy>tkatsani</cp:lastModifiedBy>
  <cp:revision>4</cp:revision>
  <cp:lastPrinted>2024-07-15T09:35:00Z</cp:lastPrinted>
  <dcterms:created xsi:type="dcterms:W3CDTF">2024-09-13T07:27:00Z</dcterms:created>
  <dcterms:modified xsi:type="dcterms:W3CDTF">2024-09-13T07:59:00Z</dcterms:modified>
  <cp:contentStatus/>
  <dc:language>Ελληνικά</dc:language>
  <cp:version>am-20180624</cp:version>
</cp:coreProperties>
</file>