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1" w:name="_Hlk127447735"/>
    <w:p w14:paraId="47311B1E" w14:textId="2CB456D2" w:rsidR="00A5663B" w:rsidRPr="00A5663B" w:rsidRDefault="00D90302"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6-02T00:00:00Z">
                    <w:dateFormat w:val="dd.MM.yyyy"/>
                    <w:lid w:val="el-GR"/>
                    <w:storeMappedDataAs w:val="dateTime"/>
                    <w:calendar w:val="gregorian"/>
                  </w:date>
                </w:sdtPr>
                <w:sdtEndPr/>
                <w:sdtContent>
                  <w:r w:rsidR="00C606B8">
                    <w:t>02.06.2025</w:t>
                  </w:r>
                </w:sdtContent>
              </w:sdt>
            </w:sdtContent>
          </w:sdt>
        </w:sdtContent>
      </w:sdt>
    </w:p>
    <w:p w14:paraId="41EA2CD5" w14:textId="2017FC61" w:rsidR="00A5663B" w:rsidRPr="00A5663B" w:rsidRDefault="00D90302"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8F3A2E">
            <w:t>627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B1657E">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D90302"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1FE4CD13" w:rsidR="00177B45" w:rsidRPr="00614D55" w:rsidRDefault="00D90302"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8968D0">
            <w:rPr>
              <w:rStyle w:val="TitleChar"/>
              <w:b/>
              <w:u w:val="none"/>
            </w:rPr>
            <w:t xml:space="preserve">Έκτακτη παρέμβαση </w:t>
          </w:r>
          <w:r w:rsidR="0076008A" w:rsidRPr="00614D55">
            <w:rPr>
              <w:rStyle w:val="TitleChar"/>
              <w:b/>
              <w:u w:val="none"/>
            </w:rPr>
            <w:t xml:space="preserve">Ε.Σ.Α.μεΑ.: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8968D0">
                <w:rPr>
                  <w:rStyle w:val="TitleChar"/>
                  <w:b/>
                  <w:u w:val="none"/>
                </w:rPr>
                <w:t>Ο χρόνος για τον Προσωπικό Βοηθό μετρά αντίστροφα</w:t>
              </w:r>
            </w:sdtContent>
          </w:sdt>
        </w:sdtContent>
      </w:sdt>
      <w:r w:rsidR="00177B45" w:rsidRPr="00614D55">
        <w:rPr>
          <w:u w:val="none"/>
        </w:rPr>
        <w:t xml:space="preserve"> </w:t>
      </w:r>
    </w:p>
    <w:sdt>
      <w:sdtPr>
        <w:rPr>
          <w:b/>
          <w:i/>
        </w:rPr>
        <w:id w:val="-2046200601"/>
        <w:lock w:val="contentLocked"/>
        <w:placeholder>
          <w:docPart w:val="4C5D54D70D474E56A7D141835C893293"/>
        </w:placeholder>
        <w:group/>
      </w:sdtPr>
      <w:sdtEndPr>
        <w:rPr>
          <w:b w:val="0"/>
        </w:rPr>
      </w:sdtEndPr>
      <w:sdtContent>
        <w:sdt>
          <w:sdtPr>
            <w:rPr>
              <w:b/>
            </w:rPr>
            <w:alias w:val="Σώμα του ΔΤ"/>
            <w:tag w:val="Σώμα του ΔΤ"/>
            <w:id w:val="-1096393226"/>
            <w:lock w:val="sdtLocked"/>
            <w:placeholder>
              <w:docPart w:val="EED56959E1BE415DBC8DB03406A627B8"/>
            </w:placeholder>
          </w:sdtPr>
          <w:sdtEndPr>
            <w:rPr>
              <w:b w:val="0"/>
            </w:rPr>
          </w:sdtEndPr>
          <w:sdtContent>
            <w:p w14:paraId="24D46117" w14:textId="77777777" w:rsidR="008968D0" w:rsidRPr="008968D0" w:rsidRDefault="008968D0" w:rsidP="00EB5A3B">
              <w:pPr>
                <w:rPr>
                  <w:u w:val="single"/>
                </w:rPr>
              </w:pPr>
              <w:r>
                <w:t>Με επείγουσα επιστολή της στην κ. Δόμνα Μιχαηλίδου, υ</w:t>
              </w:r>
              <w:r w:rsidRPr="008968D0">
                <w:t>πουργό Κοινωνικής Συνοχής και Οικογένειας</w:t>
              </w:r>
              <w:r>
                <w:t>, η ΕΣΑμεΑ τονίζει ότι</w:t>
              </w:r>
              <w:r w:rsidRPr="008968D0">
                <w:t xml:space="preserve"> η ολοκλήρωση της δεύτερης πιλοτικής φάσης </w:t>
              </w:r>
              <w:r>
                <w:t xml:space="preserve">του Προγράμματος για τον Προσωπικό Βοηθό </w:t>
              </w:r>
              <w:r w:rsidRPr="008968D0">
                <w:t>έχει καθυστερήσει ιδιαίτερα, και ακόμη περισσότερο η διαδικασία αξιολόγησή της.</w:t>
              </w:r>
              <w:r>
                <w:t xml:space="preserve"> </w:t>
              </w:r>
              <w:r w:rsidRPr="008968D0">
                <w:rPr>
                  <w:u w:val="single"/>
                </w:rPr>
                <w:t>Η επιστολή επισυνάπτεται.</w:t>
              </w:r>
            </w:p>
            <w:p w14:paraId="09F894B8" w14:textId="029D671B" w:rsidR="008968D0" w:rsidRPr="008968D0" w:rsidRDefault="008968D0" w:rsidP="00EB5A3B">
              <w:pPr>
                <w:rPr>
                  <w:b/>
                </w:rPr>
              </w:pPr>
              <w:r w:rsidRPr="008968D0">
                <w:rPr>
                  <w:b/>
                </w:rPr>
                <w:t>Α</w:t>
              </w:r>
              <w:r w:rsidRPr="008968D0">
                <w:rPr>
                  <w:b/>
                </w:rPr>
                <w:t xml:space="preserve">νησυχητικά ασαφές </w:t>
              </w:r>
              <w:r w:rsidRPr="008968D0">
                <w:rPr>
                  <w:b/>
                </w:rPr>
                <w:t xml:space="preserve">παραμένει </w:t>
              </w:r>
              <w:r w:rsidRPr="008968D0">
                <w:rPr>
                  <w:b/>
                </w:rPr>
                <w:t>εάν θα υφίστανται οι αναγκαίοι πόροι για την υλοποίη</w:t>
              </w:r>
              <w:r w:rsidRPr="008968D0">
                <w:rPr>
                  <w:b/>
                </w:rPr>
                <w:t>ση της καθολικής εφαρμογής του «Προσωπικού Βοηθού»</w:t>
              </w:r>
              <w:r w:rsidRPr="008968D0">
                <w:rPr>
                  <w:b/>
                </w:rPr>
                <w:t xml:space="preserve"> με τη λ</w:t>
              </w:r>
              <w:r w:rsidRPr="008968D0">
                <w:rPr>
                  <w:b/>
                </w:rPr>
                <w:t>ήξη της πιλοτικής εφαρμογής του.</w:t>
              </w:r>
            </w:p>
            <w:p w14:paraId="5C9547A4" w14:textId="67A559F8" w:rsidR="008968D0" w:rsidRDefault="008968D0" w:rsidP="008968D0">
              <w:r>
                <w:t xml:space="preserve">Σημαντικά </w:t>
              </w:r>
              <w:r w:rsidRPr="008968D0">
                <w:rPr>
                  <w:b/>
                </w:rPr>
                <w:t>ζητήματα που έχουν αναδειχθεί μέχρι σήμερα</w:t>
              </w:r>
              <w:r>
                <w:t xml:space="preserve"> και τονίστηκαν κ</w:t>
              </w:r>
              <w:r w:rsidRPr="008968D0">
                <w:t>ατά τη διάρκεια της τελευταίας συνεδρίασης της Επιτροπής Συντονισμού και Παρακολούθησης της υλοποίησης του πολιτικού προγράμματος, η οποία έλαβε χώρα στις 7 Οκτωβρίου 2024</w:t>
              </w:r>
              <w:r>
                <w:t>:</w:t>
              </w:r>
            </w:p>
            <w:p w14:paraId="5BE9B5D5" w14:textId="65EA46A7" w:rsidR="008968D0" w:rsidRPr="008968D0" w:rsidRDefault="008968D0" w:rsidP="008968D0">
              <w:pPr>
                <w:pStyle w:val="ListParagraph"/>
                <w:numPr>
                  <w:ilvl w:val="0"/>
                  <w:numId w:val="33"/>
                </w:numPr>
              </w:pPr>
              <w:r w:rsidRPr="008968D0">
                <w:t xml:space="preserve">Η ανάγκη για αποσαφήνιση του ρόλου του Προσωπικού Βοηθού από τον ρόλο του Φροντιστή, προκειμένου να μην δημιουργούνται εσφαλμένες προσδοκίες από την πλευρά των ωφελούμενων και να διασφαλίζεται η φιλοσοφίας της ανεξάρτητης διαβίωσης. </w:t>
              </w:r>
            </w:p>
            <w:p w14:paraId="2FF1A05F" w14:textId="77777777" w:rsidR="008968D0" w:rsidRPr="008968D0" w:rsidRDefault="008968D0" w:rsidP="008968D0">
              <w:pPr>
                <w:numPr>
                  <w:ilvl w:val="0"/>
                  <w:numId w:val="33"/>
                </w:numPr>
              </w:pPr>
              <w:r w:rsidRPr="008968D0">
                <w:t>Η αναγκαιότητα θεσμοθέτησης των Κέντρων Ανεξάρτητης Διαβίωσης, τα οποία διεθνώς λειτουργούν υπό την ευθύνη των ίδιων των ατόμων με αναπηρία και μπορούν να δώσουν λύσεις σε αρκετά προβλήματα που ανέκυψαν κατά την πιλοτική εφαρμογή του Προγράμματος.</w:t>
              </w:r>
            </w:p>
            <w:p w14:paraId="63A216E1" w14:textId="77777777" w:rsidR="008968D0" w:rsidRPr="008968D0" w:rsidRDefault="008968D0" w:rsidP="008968D0">
              <w:pPr>
                <w:numPr>
                  <w:ilvl w:val="0"/>
                  <w:numId w:val="33"/>
                </w:numPr>
              </w:pPr>
              <w:r w:rsidRPr="008968D0">
                <w:t xml:space="preserve">Οι διαφοροποιήσεις στους χρόνους υλοποίησης του Προγράμματος μεταξύ των διαφορετικών Περιφερειών της χώρας. </w:t>
              </w:r>
            </w:p>
            <w:p w14:paraId="5C54A2AF" w14:textId="77777777" w:rsidR="008968D0" w:rsidRPr="008968D0" w:rsidRDefault="008968D0" w:rsidP="008968D0">
              <w:pPr>
                <w:numPr>
                  <w:ilvl w:val="0"/>
                  <w:numId w:val="33"/>
                </w:numPr>
              </w:pPr>
              <w:r w:rsidRPr="008968D0">
                <w:t xml:space="preserve">Το γεγονός ότι ενώ στην πλατφόρμα είναι εγγεγραμμένος σημαντικός αριθμός Προσωπικών Βοηθών, πολλοί εξ’ αυτών δεν προχωρούν στη σύναψη συμφωνητικού.  </w:t>
              </w:r>
            </w:p>
            <w:p w14:paraId="35F1F176" w14:textId="77777777" w:rsidR="008968D0" w:rsidRPr="008968D0" w:rsidRDefault="008968D0" w:rsidP="008968D0">
              <w:pPr>
                <w:numPr>
                  <w:ilvl w:val="0"/>
                  <w:numId w:val="33"/>
                </w:numPr>
              </w:pPr>
              <w:r w:rsidRPr="008968D0">
                <w:t xml:space="preserve">Η καθυστέρηση στη σύσταση των Ειδικών Επιτροπών Αξιολόγησης Διεπιστημονικού Χαρακτήρα, η οποία επηρέασε συνολικά την υλοποίηση του Προγράμματος. </w:t>
              </w:r>
            </w:p>
            <w:p w14:paraId="1DC90633" w14:textId="77777777" w:rsidR="008968D0" w:rsidRPr="008968D0" w:rsidRDefault="008968D0" w:rsidP="008968D0">
              <w:pPr>
                <w:numPr>
                  <w:ilvl w:val="0"/>
                  <w:numId w:val="33"/>
                </w:numPr>
              </w:pPr>
              <w:r w:rsidRPr="008968D0">
                <w:t>Η ανάγκη για εκπαίδευση των μελών των Ειδικών Επιτροπών Αξιολόγησης Διεπιστημονικού Χαρακτήρα στην φιλοσοφία της ανεξάρτητης διαβίωσης.</w:t>
              </w:r>
            </w:p>
            <w:p w14:paraId="43FF8D32" w14:textId="77777777" w:rsidR="008968D0" w:rsidRPr="008968D0" w:rsidRDefault="008968D0" w:rsidP="008968D0">
              <w:pPr>
                <w:numPr>
                  <w:ilvl w:val="0"/>
                  <w:numId w:val="33"/>
                </w:numPr>
              </w:pPr>
              <w:r w:rsidRPr="008968D0">
                <w:t>Το γεγονός ότι η τυχαία κλήρωση, παρότι αποτελεί αδιάβλητη διαδικασία, είναι εγγενώς άδικη διότι παραβλέπει τον βαθμό ανάγκης των ωφελούμενων βάσει αντικειμενικών κριτηρίων.</w:t>
              </w:r>
            </w:p>
            <w:p w14:paraId="3DD8999F" w14:textId="77777777" w:rsidR="008968D0" w:rsidRPr="008968D0" w:rsidRDefault="008968D0" w:rsidP="008968D0">
              <w:pPr>
                <w:numPr>
                  <w:ilvl w:val="0"/>
                  <w:numId w:val="33"/>
                </w:numPr>
              </w:pPr>
              <w:r w:rsidRPr="008968D0">
                <w:t xml:space="preserve">Η ανάγκη για διά ζώσης εκπαίδευση των Προσωπικών Βοηθών (με βιωματικές ασκήσεις) προκειμένου να είναι σε θέση να ανταποκριθούν στις αυξημένες ανάγκες ατόμων από συγκεκριμένες κατηγορίες αναπηρίας και να αποφεύγονται φαινόμενα αποφυγής σύναψης συμφωνητικών. </w:t>
              </w:r>
            </w:p>
            <w:p w14:paraId="398A362A" w14:textId="77777777" w:rsidR="008968D0" w:rsidRPr="008968D0" w:rsidRDefault="008968D0" w:rsidP="008968D0">
              <w:pPr>
                <w:numPr>
                  <w:ilvl w:val="0"/>
                  <w:numId w:val="33"/>
                </w:numPr>
              </w:pPr>
              <w:r w:rsidRPr="008968D0">
                <w:t xml:space="preserve">Η ανάγκη εκπαίδευσης των ίδιων των ατόμων με αναπηρία στην ανεξάρτητη διαβίωση και στη διαχείριση του Προσωπικού Βοηθού τους.  Αξίζει να σημειωθεί ότι η εν λόγω εκπαίδευση στις άλλες </w:t>
              </w:r>
              <w:r w:rsidRPr="008968D0">
                <w:lastRenderedPageBreak/>
                <w:t xml:space="preserve">χώρες λαμβάνει χώρα από τα ίδια τα άτομα με αναπηρία μέσω των οργανώσεων εκπροσώπησής τους. </w:t>
              </w:r>
            </w:p>
            <w:p w14:paraId="064CB517" w14:textId="77777777" w:rsidR="008968D0" w:rsidRPr="008968D0" w:rsidRDefault="008968D0" w:rsidP="008968D0">
              <w:pPr>
                <w:numPr>
                  <w:ilvl w:val="0"/>
                  <w:numId w:val="33"/>
                </w:numPr>
              </w:pPr>
              <w:r w:rsidRPr="008968D0">
                <w:t>Η θέσπιση μηχανισμού επίλυσης διαφορών μεταξύ Προσωπικών Βοηθών και ωφελούμενων, προκειμένου να αντιμετωπίζονται άμεσα και αποτελεσματικά τυχόν συγκρούσεις ή δυσλειτουργίες, χωρίς να επιβαρύνεται ο ίδιος ο ωφελούμενος.</w:t>
              </w:r>
            </w:p>
            <w:p w14:paraId="7CA9784F" w14:textId="77777777" w:rsidR="00AD003B" w:rsidRDefault="008968D0" w:rsidP="00940EF2">
              <w:pPr>
                <w:numPr>
                  <w:ilvl w:val="0"/>
                  <w:numId w:val="33"/>
                </w:numPr>
              </w:pPr>
              <w:r w:rsidRPr="008968D0">
                <w:t>Η εξεύρεση τρόπων για την αποτροπή της αιφνίδιας λύσης της συνεργασίας μεταξύ ωφελούμενου και Προσωπικού Βοηθού χωρίς προηγούμενη ενημέρωση του πρώτου.</w:t>
              </w:r>
            </w:p>
            <w:p w14:paraId="10539F1B" w14:textId="5B54EA2D" w:rsidR="00AD003B" w:rsidRDefault="00AD003B" w:rsidP="00AD003B">
              <w:r>
                <w:t xml:space="preserve">Παρά τις επιφυλάξεις που </w:t>
              </w:r>
              <w:r>
                <w:t>εξέφρασε η ΕΣΑμεΑ</w:t>
              </w:r>
              <w:r>
                <w:t xml:space="preserve"> κατά τη διάρκεια διαμόρφωσης του θεσμικού πλαισίου για την υλοποίηση της πιλοτικής </w:t>
              </w:r>
              <w:r>
                <w:t>φάσης, παραμένει σταθερά ενεργός υποστηρικτής</w:t>
              </w:r>
              <w:r>
                <w:t xml:space="preserve"> του Προγράμματος</w:t>
              </w:r>
              <w:r>
                <w:t>,</w:t>
              </w:r>
              <w:r>
                <w:t xml:space="preserve"> καθώς ανταποκρίνεται στο διαχρονικό και θεμελιώδες αίτημα του αναπηρικού κινήματος για αξιοπρεπή και ανεξάρτητη διαβίωση εντός της κοινότητας. </w:t>
              </w:r>
            </w:p>
            <w:p w14:paraId="020B0E1C" w14:textId="5F36BFB9" w:rsidR="00CA440F" w:rsidRPr="007F5426" w:rsidRDefault="00AD003B" w:rsidP="00AD003B">
              <w:r>
                <w:t xml:space="preserve">Η Ε.Σ.Α.μεΑ. </w:t>
              </w:r>
              <w:r>
                <w:t xml:space="preserve">συμμετείχε ενεργά σε όλα τα στάδια διαμόρφωσης του θεσμικού πλαισίου, καταθέτοντας τεκμηριωμένες προτάσεις που βασίζονταν στο άρθρο 19 της Σύμβασης των Ηνωμένων Εθνών για τα Δικαιώματα των Ατόμων με Αναπηρίες, στο Γενικό Σχόλιο </w:t>
              </w:r>
              <w:proofErr w:type="spellStart"/>
              <w:r>
                <w:t>Νο</w:t>
              </w:r>
              <w:proofErr w:type="spellEnd"/>
              <w:r>
                <w:t xml:space="preserve"> 5 της αρμόδιας Επιτροπής των Ηνωμένων Εθνών, αλλά και στην ευρωπαϊκή εμπειρία.</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B1657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69520" w14:textId="77777777" w:rsidR="00D90302" w:rsidRDefault="00D90302" w:rsidP="00A5663B">
      <w:pPr>
        <w:spacing w:after="0" w:line="240" w:lineRule="auto"/>
      </w:pPr>
      <w:r>
        <w:separator/>
      </w:r>
    </w:p>
    <w:p w14:paraId="26E3AD84" w14:textId="77777777" w:rsidR="00D90302" w:rsidRDefault="00D90302"/>
  </w:endnote>
  <w:endnote w:type="continuationSeparator" w:id="0">
    <w:p w14:paraId="7C627DB7" w14:textId="77777777" w:rsidR="00D90302" w:rsidRDefault="00D90302" w:rsidP="00A5663B">
      <w:pPr>
        <w:spacing w:after="0" w:line="240" w:lineRule="auto"/>
      </w:pPr>
      <w:r>
        <w:continuationSeparator/>
      </w:r>
    </w:p>
    <w:p w14:paraId="697DC067" w14:textId="77777777" w:rsidR="00D90302" w:rsidRDefault="00D903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983BDA">
              <w:rPr>
                <w:noProof/>
              </w:rPr>
              <w:t>2</w:t>
            </w:r>
            <w:r>
              <w:fldChar w:fldCharType="end"/>
            </w:r>
          </w:p>
          <w:p w14:paraId="1E01C7B2" w14:textId="77777777" w:rsidR="0076008A" w:rsidRDefault="00D90302"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FE4B9" w14:textId="77777777" w:rsidR="00D90302" w:rsidRDefault="00D90302" w:rsidP="00A5663B">
      <w:pPr>
        <w:spacing w:after="0" w:line="240" w:lineRule="auto"/>
      </w:pPr>
      <w:bookmarkStart w:id="0" w:name="_Hlk484772647"/>
      <w:bookmarkEnd w:id="0"/>
      <w:r>
        <w:separator/>
      </w:r>
    </w:p>
    <w:p w14:paraId="0546542C" w14:textId="77777777" w:rsidR="00D90302" w:rsidRDefault="00D90302"/>
  </w:footnote>
  <w:footnote w:type="continuationSeparator" w:id="0">
    <w:p w14:paraId="08458D26" w14:textId="77777777" w:rsidR="00D90302" w:rsidRDefault="00D90302" w:rsidP="00A5663B">
      <w:pPr>
        <w:spacing w:after="0" w:line="240" w:lineRule="auto"/>
      </w:pPr>
      <w:r>
        <w:continuationSeparator/>
      </w:r>
    </w:p>
    <w:p w14:paraId="6F44A82B" w14:textId="77777777" w:rsidR="00D90302" w:rsidRDefault="00D9030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24B71"/>
    <w:multiLevelType w:val="hybridMultilevel"/>
    <w:tmpl w:val="FCB0A8E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2DD4043"/>
    <w:multiLevelType w:val="hybridMultilevel"/>
    <w:tmpl w:val="9AF08D4E"/>
    <w:lvl w:ilvl="0" w:tplc="533E005A">
      <w:numFmt w:val="bullet"/>
      <w:lvlText w:val="-"/>
      <w:lvlJc w:val="left"/>
      <w:pPr>
        <w:ind w:left="360" w:hanging="360"/>
      </w:pPr>
      <w:rPr>
        <w:rFonts w:ascii="Aptos" w:eastAsiaTheme="minorHAnsi" w:hAnsi="Aptos" w:cstheme="minorBid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AC917F2"/>
    <w:multiLevelType w:val="hybridMultilevel"/>
    <w:tmpl w:val="BEC89C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2"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4D847B86"/>
    <w:multiLevelType w:val="hybridMultilevel"/>
    <w:tmpl w:val="46E2A3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D243298"/>
    <w:multiLevelType w:val="hybridMultilevel"/>
    <w:tmpl w:val="462A2C2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4"/>
  </w:num>
  <w:num w:numId="2">
    <w:abstractNumId w:val="24"/>
  </w:num>
  <w:num w:numId="3">
    <w:abstractNumId w:val="24"/>
  </w:num>
  <w:num w:numId="4">
    <w:abstractNumId w:val="24"/>
  </w:num>
  <w:num w:numId="5">
    <w:abstractNumId w:val="24"/>
  </w:num>
  <w:num w:numId="6">
    <w:abstractNumId w:val="24"/>
  </w:num>
  <w:num w:numId="7">
    <w:abstractNumId w:val="24"/>
  </w:num>
  <w:num w:numId="8">
    <w:abstractNumId w:val="24"/>
  </w:num>
  <w:num w:numId="9">
    <w:abstractNumId w:val="24"/>
  </w:num>
  <w:num w:numId="10">
    <w:abstractNumId w:val="22"/>
  </w:num>
  <w:num w:numId="11">
    <w:abstractNumId w:val="21"/>
  </w:num>
  <w:num w:numId="12">
    <w:abstractNumId w:val="11"/>
  </w:num>
  <w:num w:numId="13">
    <w:abstractNumId w:val="5"/>
  </w:num>
  <w:num w:numId="14">
    <w:abstractNumId w:val="1"/>
  </w:num>
  <w:num w:numId="15">
    <w:abstractNumId w:val="6"/>
  </w:num>
  <w:num w:numId="16">
    <w:abstractNumId w:val="16"/>
  </w:num>
  <w:num w:numId="17">
    <w:abstractNumId w:val="9"/>
  </w:num>
  <w:num w:numId="18">
    <w:abstractNumId w:val="4"/>
  </w:num>
  <w:num w:numId="19">
    <w:abstractNumId w:val="12"/>
  </w:num>
  <w:num w:numId="20">
    <w:abstractNumId w:val="20"/>
  </w:num>
  <w:num w:numId="21">
    <w:abstractNumId w:val="13"/>
  </w:num>
  <w:num w:numId="22">
    <w:abstractNumId w:val="17"/>
  </w:num>
  <w:num w:numId="23">
    <w:abstractNumId w:val="7"/>
  </w:num>
  <w:num w:numId="24">
    <w:abstractNumId w:val="14"/>
  </w:num>
  <w:num w:numId="25">
    <w:abstractNumId w:val="18"/>
  </w:num>
  <w:num w:numId="26">
    <w:abstractNumId w:val="3"/>
  </w:num>
  <w:num w:numId="27">
    <w:abstractNumId w:val="19"/>
  </w:num>
  <w:num w:numId="28">
    <w:abstractNumId w:val="0"/>
  </w:num>
  <w:num w:numId="29">
    <w:abstractNumId w:val="2"/>
  </w:num>
  <w:num w:numId="30">
    <w:abstractNumId w:val="10"/>
  </w:num>
  <w:num w:numId="31">
    <w:abstractNumId w:val="15"/>
  </w:num>
  <w:num w:numId="32">
    <w:abstractNumId w:val="23"/>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44E61"/>
    <w:rsid w:val="00065190"/>
    <w:rsid w:val="000674E8"/>
    <w:rsid w:val="0008214A"/>
    <w:rsid w:val="000864B5"/>
    <w:rsid w:val="00087DF8"/>
    <w:rsid w:val="00091240"/>
    <w:rsid w:val="00096CDC"/>
    <w:rsid w:val="000A5463"/>
    <w:rsid w:val="000B3C96"/>
    <w:rsid w:val="000C099E"/>
    <w:rsid w:val="000C14DF"/>
    <w:rsid w:val="000C411D"/>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281"/>
    <w:rsid w:val="0011192A"/>
    <w:rsid w:val="00117460"/>
    <w:rsid w:val="00120C01"/>
    <w:rsid w:val="00121E17"/>
    <w:rsid w:val="00126901"/>
    <w:rsid w:val="001321CA"/>
    <w:rsid w:val="0013357D"/>
    <w:rsid w:val="00135B10"/>
    <w:rsid w:val="00136BB7"/>
    <w:rsid w:val="0016039E"/>
    <w:rsid w:val="001623D2"/>
    <w:rsid w:val="00162CAE"/>
    <w:rsid w:val="001655E7"/>
    <w:rsid w:val="001703AC"/>
    <w:rsid w:val="00177B45"/>
    <w:rsid w:val="00181C15"/>
    <w:rsid w:val="0019216D"/>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30F3"/>
    <w:rsid w:val="002058AF"/>
    <w:rsid w:val="0020610D"/>
    <w:rsid w:val="00216072"/>
    <w:rsid w:val="00224D9C"/>
    <w:rsid w:val="002251AF"/>
    <w:rsid w:val="00235114"/>
    <w:rsid w:val="00236A27"/>
    <w:rsid w:val="0024462C"/>
    <w:rsid w:val="00255DD0"/>
    <w:rsid w:val="002570E4"/>
    <w:rsid w:val="00264E1B"/>
    <w:rsid w:val="0026597B"/>
    <w:rsid w:val="0027672E"/>
    <w:rsid w:val="00285B17"/>
    <w:rsid w:val="0029745D"/>
    <w:rsid w:val="002A350B"/>
    <w:rsid w:val="002B31A7"/>
    <w:rsid w:val="002B43D6"/>
    <w:rsid w:val="002B6F18"/>
    <w:rsid w:val="002C22BE"/>
    <w:rsid w:val="002C4134"/>
    <w:rsid w:val="002C6FF7"/>
    <w:rsid w:val="002D0AB7"/>
    <w:rsid w:val="002D1046"/>
    <w:rsid w:val="002E14EC"/>
    <w:rsid w:val="002F38DE"/>
    <w:rsid w:val="002F540A"/>
    <w:rsid w:val="003001C8"/>
    <w:rsid w:val="00300782"/>
    <w:rsid w:val="00301E00"/>
    <w:rsid w:val="00303414"/>
    <w:rsid w:val="003071D9"/>
    <w:rsid w:val="00315764"/>
    <w:rsid w:val="003161DA"/>
    <w:rsid w:val="00322A0B"/>
    <w:rsid w:val="0032325B"/>
    <w:rsid w:val="00323923"/>
    <w:rsid w:val="00326F43"/>
    <w:rsid w:val="0033353F"/>
    <w:rsid w:val="003336F9"/>
    <w:rsid w:val="00337205"/>
    <w:rsid w:val="0034662F"/>
    <w:rsid w:val="00361404"/>
    <w:rsid w:val="00371AFA"/>
    <w:rsid w:val="00374074"/>
    <w:rsid w:val="003830F3"/>
    <w:rsid w:val="003956F9"/>
    <w:rsid w:val="003B245B"/>
    <w:rsid w:val="003B3E78"/>
    <w:rsid w:val="003B4A29"/>
    <w:rsid w:val="003B6AC5"/>
    <w:rsid w:val="003C3293"/>
    <w:rsid w:val="003D4D14"/>
    <w:rsid w:val="003D73D0"/>
    <w:rsid w:val="003E38C4"/>
    <w:rsid w:val="003F789B"/>
    <w:rsid w:val="00406BA3"/>
    <w:rsid w:val="00406D4E"/>
    <w:rsid w:val="00406E7A"/>
    <w:rsid w:val="00411568"/>
    <w:rsid w:val="00412BB7"/>
    <w:rsid w:val="00413626"/>
    <w:rsid w:val="00415D99"/>
    <w:rsid w:val="00417795"/>
    <w:rsid w:val="0041797A"/>
    <w:rsid w:val="00421FA4"/>
    <w:rsid w:val="00423508"/>
    <w:rsid w:val="004355A3"/>
    <w:rsid w:val="004443A9"/>
    <w:rsid w:val="004446CA"/>
    <w:rsid w:val="0046002B"/>
    <w:rsid w:val="004656E3"/>
    <w:rsid w:val="00472CFE"/>
    <w:rsid w:val="00483ACE"/>
    <w:rsid w:val="00483EE0"/>
    <w:rsid w:val="00484BB6"/>
    <w:rsid w:val="00486A3F"/>
    <w:rsid w:val="00497296"/>
    <w:rsid w:val="004A1785"/>
    <w:rsid w:val="004A2EF2"/>
    <w:rsid w:val="004A6201"/>
    <w:rsid w:val="004A6427"/>
    <w:rsid w:val="004C04AB"/>
    <w:rsid w:val="004D0BE2"/>
    <w:rsid w:val="004D5A2F"/>
    <w:rsid w:val="004D6AD2"/>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C3A49"/>
    <w:rsid w:val="005C5A0B"/>
    <w:rsid w:val="005C7BCD"/>
    <w:rsid w:val="005D05EE"/>
    <w:rsid w:val="005D2B1C"/>
    <w:rsid w:val="005D2FE9"/>
    <w:rsid w:val="005D30F3"/>
    <w:rsid w:val="005D44A7"/>
    <w:rsid w:val="005D613A"/>
    <w:rsid w:val="005F19AD"/>
    <w:rsid w:val="005F5A54"/>
    <w:rsid w:val="005F6939"/>
    <w:rsid w:val="00610A7E"/>
    <w:rsid w:val="00612214"/>
    <w:rsid w:val="00614D55"/>
    <w:rsid w:val="00617AC0"/>
    <w:rsid w:val="00617BF3"/>
    <w:rsid w:val="0062373B"/>
    <w:rsid w:val="0062430D"/>
    <w:rsid w:val="00627C30"/>
    <w:rsid w:val="00627CBE"/>
    <w:rsid w:val="006349C5"/>
    <w:rsid w:val="00642AA7"/>
    <w:rsid w:val="0064495A"/>
    <w:rsid w:val="00647299"/>
    <w:rsid w:val="00651CD5"/>
    <w:rsid w:val="006604D1"/>
    <w:rsid w:val="0066741D"/>
    <w:rsid w:val="00677A79"/>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37A6"/>
    <w:rsid w:val="007241F3"/>
    <w:rsid w:val="00735EDD"/>
    <w:rsid w:val="00752538"/>
    <w:rsid w:val="00753897"/>
    <w:rsid w:val="00754C30"/>
    <w:rsid w:val="0076008A"/>
    <w:rsid w:val="007636BC"/>
    <w:rsid w:val="00763FCD"/>
    <w:rsid w:val="00767D09"/>
    <w:rsid w:val="0077016C"/>
    <w:rsid w:val="00780F14"/>
    <w:rsid w:val="0078467C"/>
    <w:rsid w:val="007A2059"/>
    <w:rsid w:val="007A781F"/>
    <w:rsid w:val="007C414F"/>
    <w:rsid w:val="007E0FC7"/>
    <w:rsid w:val="007E23D2"/>
    <w:rsid w:val="007E66D9"/>
    <w:rsid w:val="007F5426"/>
    <w:rsid w:val="0080300C"/>
    <w:rsid w:val="0080787B"/>
    <w:rsid w:val="008104A7"/>
    <w:rsid w:val="00811A9B"/>
    <w:rsid w:val="00811F34"/>
    <w:rsid w:val="00816899"/>
    <w:rsid w:val="00827A33"/>
    <w:rsid w:val="008305AD"/>
    <w:rsid w:val="008321C9"/>
    <w:rsid w:val="00842387"/>
    <w:rsid w:val="00842727"/>
    <w:rsid w:val="00850E24"/>
    <w:rsid w:val="00857467"/>
    <w:rsid w:val="00861A8D"/>
    <w:rsid w:val="00873758"/>
    <w:rsid w:val="00876B17"/>
    <w:rsid w:val="00880266"/>
    <w:rsid w:val="00886205"/>
    <w:rsid w:val="00890E52"/>
    <w:rsid w:val="008960BB"/>
    <w:rsid w:val="008968D0"/>
    <w:rsid w:val="008A0024"/>
    <w:rsid w:val="008A26A3"/>
    <w:rsid w:val="008A3198"/>
    <w:rsid w:val="008A421B"/>
    <w:rsid w:val="008B3278"/>
    <w:rsid w:val="008B4469"/>
    <w:rsid w:val="008B5B34"/>
    <w:rsid w:val="008C7E51"/>
    <w:rsid w:val="008E64F8"/>
    <w:rsid w:val="008F12D4"/>
    <w:rsid w:val="008F26CE"/>
    <w:rsid w:val="008F38F0"/>
    <w:rsid w:val="008F3A2E"/>
    <w:rsid w:val="008F4A49"/>
    <w:rsid w:val="00906FB5"/>
    <w:rsid w:val="009070E8"/>
    <w:rsid w:val="009077DF"/>
    <w:rsid w:val="009132F9"/>
    <w:rsid w:val="00923E20"/>
    <w:rsid w:val="00926A5C"/>
    <w:rsid w:val="009324B1"/>
    <w:rsid w:val="00935D82"/>
    <w:rsid w:val="00936BAC"/>
    <w:rsid w:val="00941FD2"/>
    <w:rsid w:val="009503E0"/>
    <w:rsid w:val="00953909"/>
    <w:rsid w:val="009603EA"/>
    <w:rsid w:val="00972E62"/>
    <w:rsid w:val="00980425"/>
    <w:rsid w:val="00983BDA"/>
    <w:rsid w:val="009860EC"/>
    <w:rsid w:val="00995C38"/>
    <w:rsid w:val="009A4192"/>
    <w:rsid w:val="009B3183"/>
    <w:rsid w:val="009B42FB"/>
    <w:rsid w:val="009C06F7"/>
    <w:rsid w:val="009C4D45"/>
    <w:rsid w:val="009C639C"/>
    <w:rsid w:val="009D03EE"/>
    <w:rsid w:val="009E4119"/>
    <w:rsid w:val="009E583E"/>
    <w:rsid w:val="009E6773"/>
    <w:rsid w:val="009F65D5"/>
    <w:rsid w:val="00A04D49"/>
    <w:rsid w:val="00A0512E"/>
    <w:rsid w:val="00A07F1B"/>
    <w:rsid w:val="00A11FF3"/>
    <w:rsid w:val="00A133FB"/>
    <w:rsid w:val="00A22E67"/>
    <w:rsid w:val="00A24A4D"/>
    <w:rsid w:val="00A3030D"/>
    <w:rsid w:val="00A32253"/>
    <w:rsid w:val="00A33D4C"/>
    <w:rsid w:val="00A35350"/>
    <w:rsid w:val="00A50290"/>
    <w:rsid w:val="00A5663B"/>
    <w:rsid w:val="00A57999"/>
    <w:rsid w:val="00A66F36"/>
    <w:rsid w:val="00A72997"/>
    <w:rsid w:val="00A8235C"/>
    <w:rsid w:val="00A8604A"/>
    <w:rsid w:val="00A862B1"/>
    <w:rsid w:val="00A90B3F"/>
    <w:rsid w:val="00A9568B"/>
    <w:rsid w:val="00A95FBA"/>
    <w:rsid w:val="00AA5E3A"/>
    <w:rsid w:val="00AA7FE9"/>
    <w:rsid w:val="00AB2576"/>
    <w:rsid w:val="00AC0D27"/>
    <w:rsid w:val="00AC766E"/>
    <w:rsid w:val="00AD003B"/>
    <w:rsid w:val="00AD13AB"/>
    <w:rsid w:val="00AE40C5"/>
    <w:rsid w:val="00AF1116"/>
    <w:rsid w:val="00AF66C4"/>
    <w:rsid w:val="00AF70AC"/>
    <w:rsid w:val="00AF7DE7"/>
    <w:rsid w:val="00B01AB1"/>
    <w:rsid w:val="00B0480E"/>
    <w:rsid w:val="00B14093"/>
    <w:rsid w:val="00B14597"/>
    <w:rsid w:val="00B1657E"/>
    <w:rsid w:val="00B16CD0"/>
    <w:rsid w:val="00B24CE3"/>
    <w:rsid w:val="00B24F28"/>
    <w:rsid w:val="00B25CDE"/>
    <w:rsid w:val="00B30846"/>
    <w:rsid w:val="00B32CB6"/>
    <w:rsid w:val="00B343FA"/>
    <w:rsid w:val="00B449A7"/>
    <w:rsid w:val="00B465F0"/>
    <w:rsid w:val="00B52E3E"/>
    <w:rsid w:val="00B600C1"/>
    <w:rsid w:val="00B672DE"/>
    <w:rsid w:val="00B73A9A"/>
    <w:rsid w:val="00B8001B"/>
    <w:rsid w:val="00B8325E"/>
    <w:rsid w:val="00B84EFE"/>
    <w:rsid w:val="00B863EE"/>
    <w:rsid w:val="00B926D1"/>
    <w:rsid w:val="00B92A91"/>
    <w:rsid w:val="00B969F5"/>
    <w:rsid w:val="00B977C3"/>
    <w:rsid w:val="00BA4ECA"/>
    <w:rsid w:val="00BA58A9"/>
    <w:rsid w:val="00BB04EC"/>
    <w:rsid w:val="00BB1FC6"/>
    <w:rsid w:val="00BC5C95"/>
    <w:rsid w:val="00BC61D6"/>
    <w:rsid w:val="00BC7F13"/>
    <w:rsid w:val="00BD0A9B"/>
    <w:rsid w:val="00BD105C"/>
    <w:rsid w:val="00BE04D8"/>
    <w:rsid w:val="00BE52FC"/>
    <w:rsid w:val="00BE6103"/>
    <w:rsid w:val="00BE61D6"/>
    <w:rsid w:val="00BF17AC"/>
    <w:rsid w:val="00BF7928"/>
    <w:rsid w:val="00C0166C"/>
    <w:rsid w:val="00C04B0C"/>
    <w:rsid w:val="00C12B45"/>
    <w:rsid w:val="00C13744"/>
    <w:rsid w:val="00C1502A"/>
    <w:rsid w:val="00C16320"/>
    <w:rsid w:val="00C179D0"/>
    <w:rsid w:val="00C2350C"/>
    <w:rsid w:val="00C243A1"/>
    <w:rsid w:val="00C27853"/>
    <w:rsid w:val="00C30176"/>
    <w:rsid w:val="00C3040D"/>
    <w:rsid w:val="00C32FBB"/>
    <w:rsid w:val="00C34614"/>
    <w:rsid w:val="00C4571F"/>
    <w:rsid w:val="00C46534"/>
    <w:rsid w:val="00C54603"/>
    <w:rsid w:val="00C54B4B"/>
    <w:rsid w:val="00C55583"/>
    <w:rsid w:val="00C606B8"/>
    <w:rsid w:val="00C6720A"/>
    <w:rsid w:val="00C70B1E"/>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29CD"/>
    <w:rsid w:val="00CF34BB"/>
    <w:rsid w:val="00D003BC"/>
    <w:rsid w:val="00D00AC1"/>
    <w:rsid w:val="00D00BBF"/>
    <w:rsid w:val="00D01C51"/>
    <w:rsid w:val="00D07F02"/>
    <w:rsid w:val="00D11B9D"/>
    <w:rsid w:val="00D1260B"/>
    <w:rsid w:val="00D14800"/>
    <w:rsid w:val="00D16345"/>
    <w:rsid w:val="00D31749"/>
    <w:rsid w:val="00D35A4C"/>
    <w:rsid w:val="00D37E77"/>
    <w:rsid w:val="00D4303F"/>
    <w:rsid w:val="00D43376"/>
    <w:rsid w:val="00D43BF3"/>
    <w:rsid w:val="00D43FB8"/>
    <w:rsid w:val="00D4455A"/>
    <w:rsid w:val="00D648BE"/>
    <w:rsid w:val="00D72538"/>
    <w:rsid w:val="00D7519B"/>
    <w:rsid w:val="00D90302"/>
    <w:rsid w:val="00D94751"/>
    <w:rsid w:val="00DA368A"/>
    <w:rsid w:val="00DA5411"/>
    <w:rsid w:val="00DB066F"/>
    <w:rsid w:val="00DB0C51"/>
    <w:rsid w:val="00DB0DFA"/>
    <w:rsid w:val="00DB2FC8"/>
    <w:rsid w:val="00DB6C14"/>
    <w:rsid w:val="00DC13F2"/>
    <w:rsid w:val="00DC19B7"/>
    <w:rsid w:val="00DC64B0"/>
    <w:rsid w:val="00DD04EB"/>
    <w:rsid w:val="00DD0B77"/>
    <w:rsid w:val="00DD1D03"/>
    <w:rsid w:val="00DD3C2D"/>
    <w:rsid w:val="00DD4595"/>
    <w:rsid w:val="00DD6356"/>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64ECC"/>
    <w:rsid w:val="00E70687"/>
    <w:rsid w:val="00E72589"/>
    <w:rsid w:val="00E740DB"/>
    <w:rsid w:val="00E776F1"/>
    <w:rsid w:val="00E84940"/>
    <w:rsid w:val="00E90884"/>
    <w:rsid w:val="00E922F5"/>
    <w:rsid w:val="00E9293A"/>
    <w:rsid w:val="00E97BB2"/>
    <w:rsid w:val="00EA31DD"/>
    <w:rsid w:val="00EB5A3B"/>
    <w:rsid w:val="00EC256D"/>
    <w:rsid w:val="00EC61A5"/>
    <w:rsid w:val="00ED1F39"/>
    <w:rsid w:val="00EE0615"/>
    <w:rsid w:val="00EE0F94"/>
    <w:rsid w:val="00EE1817"/>
    <w:rsid w:val="00EE1EE0"/>
    <w:rsid w:val="00EE48D4"/>
    <w:rsid w:val="00EE6171"/>
    <w:rsid w:val="00EE65BD"/>
    <w:rsid w:val="00EE7747"/>
    <w:rsid w:val="00EF0EAF"/>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51BBF"/>
    <w:rsid w:val="00F64D51"/>
    <w:rsid w:val="00F736BA"/>
    <w:rsid w:val="00F755E4"/>
    <w:rsid w:val="00F80939"/>
    <w:rsid w:val="00F84821"/>
    <w:rsid w:val="00F95A39"/>
    <w:rsid w:val="00F976F5"/>
    <w:rsid w:val="00F97D08"/>
    <w:rsid w:val="00FA015E"/>
    <w:rsid w:val="00FA1B8F"/>
    <w:rsid w:val="00FA55E7"/>
    <w:rsid w:val="00FB6B3D"/>
    <w:rsid w:val="00FC61EC"/>
    <w:rsid w:val="00FD7E37"/>
    <w:rsid w:val="00FE48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 w:type="character" w:styleId="FollowedHyperlink">
    <w:name w:val="FollowedHyperlink"/>
    <w:basedOn w:val="DefaultParagraphFont"/>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36166"/>
    <w:rsid w:val="000922E6"/>
    <w:rsid w:val="000C54BA"/>
    <w:rsid w:val="00112109"/>
    <w:rsid w:val="00183DE6"/>
    <w:rsid w:val="001B10E8"/>
    <w:rsid w:val="0020150E"/>
    <w:rsid w:val="00214101"/>
    <w:rsid w:val="0022005F"/>
    <w:rsid w:val="00293B11"/>
    <w:rsid w:val="00297E5F"/>
    <w:rsid w:val="002A1FF1"/>
    <w:rsid w:val="002A3CAA"/>
    <w:rsid w:val="002A7333"/>
    <w:rsid w:val="002B512C"/>
    <w:rsid w:val="002F45FB"/>
    <w:rsid w:val="0034726D"/>
    <w:rsid w:val="00394914"/>
    <w:rsid w:val="004803A1"/>
    <w:rsid w:val="004A12D9"/>
    <w:rsid w:val="004D24F1"/>
    <w:rsid w:val="004D5DB6"/>
    <w:rsid w:val="004E727B"/>
    <w:rsid w:val="00512867"/>
    <w:rsid w:val="00523FD3"/>
    <w:rsid w:val="005332D1"/>
    <w:rsid w:val="00576590"/>
    <w:rsid w:val="005A5981"/>
    <w:rsid w:val="005B71F3"/>
    <w:rsid w:val="005E1DE4"/>
    <w:rsid w:val="006247F1"/>
    <w:rsid w:val="006314AD"/>
    <w:rsid w:val="006773AC"/>
    <w:rsid w:val="00687F84"/>
    <w:rsid w:val="006D5F30"/>
    <w:rsid w:val="006E02D2"/>
    <w:rsid w:val="006E2631"/>
    <w:rsid w:val="00721A44"/>
    <w:rsid w:val="00784219"/>
    <w:rsid w:val="0078623D"/>
    <w:rsid w:val="007B2A29"/>
    <w:rsid w:val="007E68A8"/>
    <w:rsid w:val="008066E1"/>
    <w:rsid w:val="008309F4"/>
    <w:rsid w:val="0084662F"/>
    <w:rsid w:val="00870A7B"/>
    <w:rsid w:val="008841E4"/>
    <w:rsid w:val="008C7782"/>
    <w:rsid w:val="008D6691"/>
    <w:rsid w:val="008F29E7"/>
    <w:rsid w:val="0093298F"/>
    <w:rsid w:val="009F388D"/>
    <w:rsid w:val="00A13A66"/>
    <w:rsid w:val="00A173A4"/>
    <w:rsid w:val="00A3326E"/>
    <w:rsid w:val="00A408D9"/>
    <w:rsid w:val="00A51A75"/>
    <w:rsid w:val="00A75452"/>
    <w:rsid w:val="00AB6F61"/>
    <w:rsid w:val="00AC0CBD"/>
    <w:rsid w:val="00AC6CD1"/>
    <w:rsid w:val="00AD5A3A"/>
    <w:rsid w:val="00AE7434"/>
    <w:rsid w:val="00B14C50"/>
    <w:rsid w:val="00B20CBE"/>
    <w:rsid w:val="00B302C5"/>
    <w:rsid w:val="00BA118C"/>
    <w:rsid w:val="00C02DED"/>
    <w:rsid w:val="00C33EB2"/>
    <w:rsid w:val="00C4467A"/>
    <w:rsid w:val="00CB06AB"/>
    <w:rsid w:val="00CB4C91"/>
    <w:rsid w:val="00CC2262"/>
    <w:rsid w:val="00CD4D59"/>
    <w:rsid w:val="00CE1D50"/>
    <w:rsid w:val="00D123D7"/>
    <w:rsid w:val="00D31945"/>
    <w:rsid w:val="00D442B2"/>
    <w:rsid w:val="00DB1D2E"/>
    <w:rsid w:val="00DD6836"/>
    <w:rsid w:val="00E53F68"/>
    <w:rsid w:val="00E6450B"/>
    <w:rsid w:val="00E92067"/>
    <w:rsid w:val="00EC2D3D"/>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1A23E7A-F0A1-4C0E-B673-9C7E433A5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46</TotalTime>
  <Pages>2</Pages>
  <Words>670</Words>
  <Characters>3624</Characters>
  <Application>Microsoft Office Word</Application>
  <DocSecurity>0</DocSecurity>
  <Lines>30</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7</cp:revision>
  <cp:lastPrinted>2017-05-26T15:11:00Z</cp:lastPrinted>
  <dcterms:created xsi:type="dcterms:W3CDTF">2025-06-02T10:59:00Z</dcterms:created>
  <dcterms:modified xsi:type="dcterms:W3CDTF">2025-06-02T11:45:00Z</dcterms:modified>
  <cp:contentStatus/>
  <dc:language>Ελληνικά</dc:language>
  <cp:version>am-20180624</cp:version>
</cp:coreProperties>
</file>