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9A9F" w14:textId="06D8DF08" w:rsidR="00A5663B" w:rsidRPr="00A5663B" w:rsidRDefault="009926C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6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83299">
                    <w:t>30.06.2025</w:t>
                  </w:r>
                </w:sdtContent>
              </w:sdt>
            </w:sdtContent>
          </w:sdt>
        </w:sdtContent>
      </w:sdt>
    </w:p>
    <w:p w14:paraId="4074BE52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9B633AB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3DE905D5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19ABDA1F" w14:textId="222C83E4" w:rsidR="000D5998" w:rsidRPr="000D5998" w:rsidRDefault="009926C8" w:rsidP="000D5998">
      <w:pPr>
        <w:pStyle w:val="Title"/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983299">
                <w:t xml:space="preserve">Θλίψη στο αναπηρικό κίνημα για το χαμό του Σάκη </w:t>
              </w:r>
              <w:proofErr w:type="spellStart"/>
              <w:r w:rsidR="00983299">
                <w:t>Δεληγιώργη</w:t>
              </w:r>
              <w:proofErr w:type="spellEnd"/>
              <w:r w:rsidR="003F22B7" w:rsidRPr="003F22B7">
                <w:t xml:space="preserve"> </w:t>
              </w:r>
            </w:sdtContent>
          </w:sdt>
        </w:sdtContent>
      </w:sdt>
      <w:r w:rsidR="000D5998" w:rsidRPr="000D5998">
        <w:t xml:space="preserve">  </w:t>
      </w:r>
    </w:p>
    <w:sdt>
      <w:sdtPr>
        <w:rPr>
          <w:rFonts w:ascii="Arial Narrow" w:hAnsi="Arial Narrow" w:cs="Times New Roman"/>
          <w:b/>
          <w:i/>
          <w:sz w:val="22"/>
          <w:szCs w:val="22"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 w:val="0"/>
        </w:rPr>
      </w:sdtEndPr>
      <w:sdtContent>
        <w:sdt>
          <w:sdtPr>
            <w:rPr>
              <w:rFonts w:ascii="Arial Narrow" w:hAnsi="Arial Narrow" w:cs="Times New Roman"/>
              <w:sz w:val="22"/>
              <w:szCs w:val="22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76B2AE2" w14:textId="0B6053F0" w:rsidR="00983299" w:rsidRPr="005251CB" w:rsidRDefault="00983299" w:rsidP="00983299">
              <w:pPr>
                <w:pStyle w:val="Default"/>
                <w:jc w:val="both"/>
                <w:rPr>
                  <w:rFonts w:ascii="Arial Narrow" w:hAnsi="Arial Narrow" w:cs="Times New Roman"/>
                  <w:sz w:val="22"/>
                  <w:szCs w:val="22"/>
                </w:rPr>
              </w:pPr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Θλίψη σκόρπισε η είδηση για τον άδικο χαμό του Σάκη </w:t>
              </w:r>
              <w:proofErr w:type="spellStart"/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>Δεληγιώργη</w:t>
              </w:r>
              <w:proofErr w:type="spellEnd"/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, </w:t>
              </w:r>
              <w:r w:rsidR="007B50C9" w:rsidRPr="005251CB">
                <w:rPr>
                  <w:rFonts w:ascii="Arial Narrow" w:hAnsi="Arial Narrow" w:cs="Times New Roman"/>
                  <w:sz w:val="22"/>
                  <w:szCs w:val="22"/>
                </w:rPr>
                <w:t>από τα παλαιότερα και πλέον δραστ</w:t>
              </w:r>
              <w:bookmarkStart w:id="1" w:name="_GoBack"/>
              <w:bookmarkEnd w:id="1"/>
              <w:r w:rsidR="007B50C9"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ήρια μέλη του Συλλόγου Ατόμων με Αναπηρία Περιφερειακής Ενότητας Κοζάνης Περιφέρειας Δυτικής Μακεδονίας και του Νομαρχιακού Αθλητικού Σωματείου ΑμεΑ «Πτολεμαίος». </w:t>
              </w:r>
            </w:p>
            <w:p w14:paraId="6AA3076A" w14:textId="55651104" w:rsidR="007B50C9" w:rsidRPr="005251CB" w:rsidRDefault="007B50C9" w:rsidP="00983299">
              <w:pPr>
                <w:pStyle w:val="Default"/>
                <w:jc w:val="both"/>
                <w:rPr>
                  <w:rFonts w:ascii="Arial Narrow" w:hAnsi="Arial Narrow" w:cs="Times New Roman"/>
                  <w:sz w:val="22"/>
                  <w:szCs w:val="22"/>
                </w:rPr>
              </w:pPr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Ενεργός πολίτης με ήθος, ο </w:t>
              </w:r>
              <w:proofErr w:type="spellStart"/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>Παραολυμπιονίκης</w:t>
              </w:r>
              <w:proofErr w:type="spellEnd"/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 Σάκης </w:t>
              </w:r>
              <w:proofErr w:type="spellStart"/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>Δεληγιώργης</w:t>
              </w:r>
              <w:proofErr w:type="spellEnd"/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 αφήνει ισχυρό αποτύπωμα στο αναπηρικό κίνημα της Δυτικής Μακεδονίας και στον χώρο του αθλητισμού των ατόμων με αναπηρία. </w:t>
              </w:r>
            </w:p>
            <w:p w14:paraId="72337BC8" w14:textId="3D57F2A3" w:rsidR="007B50C9" w:rsidRPr="005251CB" w:rsidRDefault="007B50C9" w:rsidP="00983299">
              <w:pPr>
                <w:pStyle w:val="Default"/>
                <w:jc w:val="both"/>
                <w:rPr>
                  <w:rFonts w:ascii="Arial Narrow" w:hAnsi="Arial Narrow" w:cs="Times New Roman"/>
                  <w:sz w:val="22"/>
                  <w:szCs w:val="22"/>
                </w:rPr>
              </w:pPr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Ο πρόεδρος της ΕΣΑμεΑ Ιωάννης Βαρδακαστάνης αποχαιρετά τον Σάκη </w:t>
              </w:r>
              <w:proofErr w:type="spellStart"/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>Δεληγιώργη</w:t>
              </w:r>
              <w:proofErr w:type="spellEnd"/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 και εκφράζει τα συλλυπητήριά του στην οικογένειά του, στους φίλους, στους συναγωνιστές και στους οικείους του.</w:t>
              </w:r>
            </w:p>
            <w:p w14:paraId="28169F6E" w14:textId="214AB114" w:rsidR="0076008A" w:rsidRPr="00197A25" w:rsidRDefault="007B50C9" w:rsidP="007B50C9">
              <w:pPr>
                <w:pStyle w:val="Default"/>
                <w:jc w:val="both"/>
                <w:rPr>
                  <w:bCs/>
                </w:rPr>
              </w:pPr>
              <w:r w:rsidRPr="005251CB">
                <w:rPr>
                  <w:rFonts w:ascii="Arial Narrow" w:hAnsi="Arial Narrow" w:cs="Times New Roman"/>
                  <w:sz w:val="22"/>
                  <w:szCs w:val="22"/>
                </w:rPr>
                <w:t xml:space="preserve">Η νεκρώσιμος ακολουθία θα τελεστεί αύριο 1 Ιουλίου στις 11 π.μ. στον Άγιο Στέφανο Πτολεμαΐδας. </w:t>
              </w:r>
            </w:p>
          </w:sdtContent>
        </w:sdt>
        <w:p w14:paraId="06EF065F" w14:textId="77777777" w:rsidR="00F95A39" w:rsidRPr="00E70687" w:rsidRDefault="00F95A39" w:rsidP="00351671"/>
        <w:p w14:paraId="1AD421F6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57279DBA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25DACDBA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4EA44E2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613144A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61EFABD2" wp14:editId="429F8668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34FE2BCE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15E35E4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10568316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5C998" w14:textId="77777777" w:rsidR="009926C8" w:rsidRDefault="009926C8" w:rsidP="00A5663B">
      <w:pPr>
        <w:spacing w:after="0" w:line="240" w:lineRule="auto"/>
      </w:pPr>
      <w:r>
        <w:separator/>
      </w:r>
    </w:p>
    <w:p w14:paraId="7ED3A8AD" w14:textId="77777777" w:rsidR="009926C8" w:rsidRDefault="009926C8"/>
  </w:endnote>
  <w:endnote w:type="continuationSeparator" w:id="0">
    <w:p w14:paraId="6F6C7BE6" w14:textId="77777777" w:rsidR="009926C8" w:rsidRDefault="009926C8" w:rsidP="00A5663B">
      <w:pPr>
        <w:spacing w:after="0" w:line="240" w:lineRule="auto"/>
      </w:pPr>
      <w:r>
        <w:continuationSeparator/>
      </w:r>
    </w:p>
    <w:p w14:paraId="2FDA08DD" w14:textId="77777777" w:rsidR="009926C8" w:rsidRDefault="00992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4ED26D11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D828245" wp14:editId="42CC87AE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6E95E3C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01D108B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98">
          <w:rPr>
            <w:noProof/>
          </w:rPr>
          <w:t>3</w:t>
        </w:r>
        <w:r>
          <w:fldChar w:fldCharType="end"/>
        </w:r>
      </w:p>
      <w:p w14:paraId="4B4894BF" w14:textId="77777777" w:rsidR="0076008A" w:rsidRDefault="009926C8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78356" w14:textId="77777777" w:rsidR="009926C8" w:rsidRDefault="009926C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7F65F79" w14:textId="77777777" w:rsidR="009926C8" w:rsidRDefault="009926C8"/>
  </w:footnote>
  <w:footnote w:type="continuationSeparator" w:id="0">
    <w:p w14:paraId="30CCD19D" w14:textId="77777777" w:rsidR="009926C8" w:rsidRDefault="009926C8" w:rsidP="00A5663B">
      <w:pPr>
        <w:spacing w:after="0" w:line="240" w:lineRule="auto"/>
      </w:pPr>
      <w:r>
        <w:continuationSeparator/>
      </w:r>
    </w:p>
    <w:p w14:paraId="3C9250B9" w14:textId="77777777" w:rsidR="009926C8" w:rsidRDefault="009926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2FB21CF" w14:textId="77777777" w:rsidR="00A5663B" w:rsidRPr="00A5663B" w:rsidRDefault="009926C8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584EF0AE" wp14:editId="6774237E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4904336D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B7DE65E" wp14:editId="67FB7AEA">
                      <wp:extent cx="7553325" cy="1438642"/>
                      <wp:effectExtent l="0" t="0" r="0" b="9525"/>
                      <wp:docPr id="1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94E"/>
    <w:multiLevelType w:val="hybridMultilevel"/>
    <w:tmpl w:val="2EA83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700BE"/>
    <w:multiLevelType w:val="hybridMultilevel"/>
    <w:tmpl w:val="5EF43F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2F602030"/>
    <w:multiLevelType w:val="hybridMultilevel"/>
    <w:tmpl w:val="314C99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659EB"/>
    <w:multiLevelType w:val="hybridMultilevel"/>
    <w:tmpl w:val="86C245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910CE"/>
    <w:multiLevelType w:val="hybridMultilevel"/>
    <w:tmpl w:val="E86E5F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4"/>
  </w:num>
  <w:num w:numId="18">
    <w:abstractNumId w:val="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24EF8"/>
    <w:rsid w:val="000319B3"/>
    <w:rsid w:val="0003631E"/>
    <w:rsid w:val="0008214A"/>
    <w:rsid w:val="000864B5"/>
    <w:rsid w:val="00086BE0"/>
    <w:rsid w:val="00091240"/>
    <w:rsid w:val="000A5463"/>
    <w:rsid w:val="000C099E"/>
    <w:rsid w:val="000C14DF"/>
    <w:rsid w:val="000C602B"/>
    <w:rsid w:val="000D34E2"/>
    <w:rsid w:val="000D3D70"/>
    <w:rsid w:val="000D5998"/>
    <w:rsid w:val="000E2BB8"/>
    <w:rsid w:val="000E30A0"/>
    <w:rsid w:val="000E44E8"/>
    <w:rsid w:val="000E4AE9"/>
    <w:rsid w:val="000E6E3D"/>
    <w:rsid w:val="000F237D"/>
    <w:rsid w:val="000F4280"/>
    <w:rsid w:val="00104FD0"/>
    <w:rsid w:val="0013057E"/>
    <w:rsid w:val="001321CA"/>
    <w:rsid w:val="0016039E"/>
    <w:rsid w:val="001613DF"/>
    <w:rsid w:val="00162CAE"/>
    <w:rsid w:val="00166A97"/>
    <w:rsid w:val="00197A25"/>
    <w:rsid w:val="001A5AF0"/>
    <w:rsid w:val="001A62AD"/>
    <w:rsid w:val="001A67BA"/>
    <w:rsid w:val="001B3428"/>
    <w:rsid w:val="001B7832"/>
    <w:rsid w:val="001E2A02"/>
    <w:rsid w:val="001E3CD5"/>
    <w:rsid w:val="001E439E"/>
    <w:rsid w:val="001F04DC"/>
    <w:rsid w:val="001F1161"/>
    <w:rsid w:val="002058AF"/>
    <w:rsid w:val="002251AF"/>
    <w:rsid w:val="00236A27"/>
    <w:rsid w:val="002425EC"/>
    <w:rsid w:val="002520CA"/>
    <w:rsid w:val="00252A03"/>
    <w:rsid w:val="00255DD0"/>
    <w:rsid w:val="002570E4"/>
    <w:rsid w:val="00264E1B"/>
    <w:rsid w:val="0026597B"/>
    <w:rsid w:val="0027672E"/>
    <w:rsid w:val="002779C3"/>
    <w:rsid w:val="0029291B"/>
    <w:rsid w:val="002B43D6"/>
    <w:rsid w:val="002C4134"/>
    <w:rsid w:val="002D0AB7"/>
    <w:rsid w:val="002D1046"/>
    <w:rsid w:val="00301E00"/>
    <w:rsid w:val="003071D9"/>
    <w:rsid w:val="00322A0B"/>
    <w:rsid w:val="00326F43"/>
    <w:rsid w:val="003324DB"/>
    <w:rsid w:val="003336F9"/>
    <w:rsid w:val="00337205"/>
    <w:rsid w:val="003448ED"/>
    <w:rsid w:val="0034662F"/>
    <w:rsid w:val="00361404"/>
    <w:rsid w:val="00371AFA"/>
    <w:rsid w:val="00374074"/>
    <w:rsid w:val="00382B24"/>
    <w:rsid w:val="003956F9"/>
    <w:rsid w:val="003A4EA9"/>
    <w:rsid w:val="003B245B"/>
    <w:rsid w:val="003B3E78"/>
    <w:rsid w:val="003B6AC5"/>
    <w:rsid w:val="003C7422"/>
    <w:rsid w:val="003D4D14"/>
    <w:rsid w:val="003D73D0"/>
    <w:rsid w:val="003E38C4"/>
    <w:rsid w:val="003F22B7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4E"/>
    <w:rsid w:val="00472CFE"/>
    <w:rsid w:val="00483ACE"/>
    <w:rsid w:val="00486A3F"/>
    <w:rsid w:val="004A2EF2"/>
    <w:rsid w:val="004A6201"/>
    <w:rsid w:val="004C48C9"/>
    <w:rsid w:val="004D0BE2"/>
    <w:rsid w:val="004D5A2F"/>
    <w:rsid w:val="00500807"/>
    <w:rsid w:val="00501973"/>
    <w:rsid w:val="005077D6"/>
    <w:rsid w:val="00517354"/>
    <w:rsid w:val="0052064A"/>
    <w:rsid w:val="00523932"/>
    <w:rsid w:val="00523EAA"/>
    <w:rsid w:val="005251CB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4D25"/>
    <w:rsid w:val="00647299"/>
    <w:rsid w:val="00651CD5"/>
    <w:rsid w:val="006604D1"/>
    <w:rsid w:val="0066741D"/>
    <w:rsid w:val="006A2E2B"/>
    <w:rsid w:val="006A52F5"/>
    <w:rsid w:val="006A785A"/>
    <w:rsid w:val="006D0554"/>
    <w:rsid w:val="006E692F"/>
    <w:rsid w:val="006E6B93"/>
    <w:rsid w:val="006F050F"/>
    <w:rsid w:val="006F4F5E"/>
    <w:rsid w:val="006F68D0"/>
    <w:rsid w:val="00715523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B2D32"/>
    <w:rsid w:val="007B50C9"/>
    <w:rsid w:val="007C464E"/>
    <w:rsid w:val="007E66D9"/>
    <w:rsid w:val="007F1366"/>
    <w:rsid w:val="007F3E72"/>
    <w:rsid w:val="0080300C"/>
    <w:rsid w:val="0080787B"/>
    <w:rsid w:val="008104A7"/>
    <w:rsid w:val="00811A9B"/>
    <w:rsid w:val="00830BDD"/>
    <w:rsid w:val="008321C9"/>
    <w:rsid w:val="00842387"/>
    <w:rsid w:val="00857467"/>
    <w:rsid w:val="00876B17"/>
    <w:rsid w:val="00880266"/>
    <w:rsid w:val="008827BC"/>
    <w:rsid w:val="00886205"/>
    <w:rsid w:val="0089012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219F"/>
    <w:rsid w:val="008F4A49"/>
    <w:rsid w:val="00906E28"/>
    <w:rsid w:val="00906FB5"/>
    <w:rsid w:val="009324B1"/>
    <w:rsid w:val="00936BAC"/>
    <w:rsid w:val="009503E0"/>
    <w:rsid w:val="00953909"/>
    <w:rsid w:val="00972E62"/>
    <w:rsid w:val="00980425"/>
    <w:rsid w:val="00983299"/>
    <w:rsid w:val="009926C8"/>
    <w:rsid w:val="00995C38"/>
    <w:rsid w:val="00996530"/>
    <w:rsid w:val="009A4192"/>
    <w:rsid w:val="009B3183"/>
    <w:rsid w:val="009C06F7"/>
    <w:rsid w:val="009C4D45"/>
    <w:rsid w:val="009D5EB0"/>
    <w:rsid w:val="009E6773"/>
    <w:rsid w:val="009E771D"/>
    <w:rsid w:val="009F7D4F"/>
    <w:rsid w:val="00A04D49"/>
    <w:rsid w:val="00A0512E"/>
    <w:rsid w:val="00A071A8"/>
    <w:rsid w:val="00A1550C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1B07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0ED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2A59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194B"/>
    <w:rsid w:val="00E55813"/>
    <w:rsid w:val="00E70687"/>
    <w:rsid w:val="00E72589"/>
    <w:rsid w:val="00E776F1"/>
    <w:rsid w:val="00E922F5"/>
    <w:rsid w:val="00E9293A"/>
    <w:rsid w:val="00EA02BD"/>
    <w:rsid w:val="00EE0F94"/>
    <w:rsid w:val="00EE3B32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73ACC"/>
    <w:rsid w:val="00F80939"/>
    <w:rsid w:val="00F84821"/>
    <w:rsid w:val="00F94908"/>
    <w:rsid w:val="00F95A39"/>
    <w:rsid w:val="00F97D08"/>
    <w:rsid w:val="00FA015E"/>
    <w:rsid w:val="00FA1B8F"/>
    <w:rsid w:val="00FA55E7"/>
    <w:rsid w:val="00FB544E"/>
    <w:rsid w:val="00FC61EC"/>
    <w:rsid w:val="00FF0A1A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A4C00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6A2E2B"/>
    <w:rPr>
      <w:color w:val="605E5C"/>
      <w:shd w:val="clear" w:color="auto" w:fill="E1DFDD"/>
    </w:rPr>
  </w:style>
  <w:style w:type="paragraph" w:customStyle="1" w:styleId="Default">
    <w:name w:val="Default"/>
    <w:rsid w:val="003F22B7"/>
    <w:pPr>
      <w:autoSpaceDE w:val="0"/>
      <w:autoSpaceDN w:val="0"/>
      <w:adjustRightInd w:val="0"/>
    </w:pPr>
    <w:rPr>
      <w:rFonts w:ascii="Segoe UI Historic" w:hAnsi="Segoe UI Historic" w:cs="Segoe UI Historic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44071"/>
    <w:rsid w:val="0008378A"/>
    <w:rsid w:val="00086BE0"/>
    <w:rsid w:val="003572EC"/>
    <w:rsid w:val="004A1268"/>
    <w:rsid w:val="004B627F"/>
    <w:rsid w:val="00550D21"/>
    <w:rsid w:val="0069547D"/>
    <w:rsid w:val="0082181A"/>
    <w:rsid w:val="00904CF9"/>
    <w:rsid w:val="00924BB8"/>
    <w:rsid w:val="00944F38"/>
    <w:rsid w:val="009E771D"/>
    <w:rsid w:val="00A4643F"/>
    <w:rsid w:val="00B3471D"/>
    <w:rsid w:val="00D1211F"/>
    <w:rsid w:val="00D12D7B"/>
    <w:rsid w:val="00F650DD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071"/>
    <w:rPr>
      <w:color w:val="808080"/>
    </w:rPr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DD221E-9975-48A5-83D4-CF92A636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6</cp:revision>
  <cp:lastPrinted>2017-05-26T15:11:00Z</cp:lastPrinted>
  <dcterms:created xsi:type="dcterms:W3CDTF">2025-06-30T08:26:00Z</dcterms:created>
  <dcterms:modified xsi:type="dcterms:W3CDTF">2025-06-30T09:12:00Z</dcterms:modified>
  <cp:contentStatus/>
  <dc:language>Ελληνικά</dc:language>
  <cp:version>am-20180624</cp:version>
</cp:coreProperties>
</file>