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399D" w14:textId="77777777" w:rsidR="0004133D" w:rsidRPr="008455D6" w:rsidRDefault="008455D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b/>
          <w:color w:val="000000"/>
          <w:sz w:val="28"/>
          <w:szCs w:val="28"/>
          <w:lang w:val="el-GR"/>
        </w:rPr>
      </w:pPr>
      <w:r w:rsidRPr="008455D6">
        <w:rPr>
          <w:rFonts w:ascii="Arimo" w:eastAsia="Arimo" w:hAnsi="Arimo" w:cs="Arimo"/>
          <w:b/>
          <w:color w:val="000000"/>
          <w:sz w:val="28"/>
          <w:szCs w:val="28"/>
          <w:lang w:val="el-GR"/>
        </w:rPr>
        <w:t>ΥΠΕΥΘΥΝΗ ΔΗΛΩΣΗ</w:t>
      </w:r>
    </w:p>
    <w:p w14:paraId="0BDBE76C" w14:textId="77777777" w:rsidR="0004133D" w:rsidRPr="008455D6" w:rsidRDefault="008455D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mo" w:eastAsia="Arimo" w:hAnsi="Arimo" w:cs="Arimo"/>
          <w:b/>
          <w:color w:val="000000"/>
          <w:vertAlign w:val="superscript"/>
          <w:lang w:val="el-GR"/>
        </w:rPr>
      </w:pPr>
      <w:r w:rsidRPr="008455D6">
        <w:rPr>
          <w:rFonts w:ascii="Arimo" w:eastAsia="Arimo" w:hAnsi="Arimo" w:cs="Arimo"/>
          <w:b/>
          <w:color w:val="000000"/>
          <w:vertAlign w:val="superscript"/>
          <w:lang w:val="el-GR"/>
        </w:rPr>
        <w:t>(άρθρο 8 Ν.1599/1986)</w:t>
      </w:r>
    </w:p>
    <w:p w14:paraId="0E49D43B" w14:textId="77777777" w:rsidR="0004133D" w:rsidRPr="008455D6" w:rsidRDefault="000413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mo" w:eastAsia="Arimo" w:hAnsi="Arimo" w:cs="Arimo"/>
          <w:color w:val="000000"/>
          <w:lang w:val="el-GR"/>
        </w:rPr>
      </w:pPr>
    </w:p>
    <w:p w14:paraId="415FA58A" w14:textId="77777777" w:rsidR="0004133D" w:rsidRPr="008455D6" w:rsidRDefault="008455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ind w:right="139"/>
        <w:jc w:val="center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8455D6">
        <w:rPr>
          <w:rFonts w:ascii="Arimo" w:eastAsia="Arimo" w:hAnsi="Arimo" w:cs="Arimo"/>
          <w:color w:val="000000"/>
          <w:sz w:val="18"/>
          <w:szCs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 w:rsidRPr="008455D6">
        <w:rPr>
          <w:rFonts w:ascii="Arimo" w:eastAsia="Arimo" w:hAnsi="Arimo" w:cs="Arimo"/>
          <w:sz w:val="18"/>
          <w:szCs w:val="18"/>
          <w:lang w:val="el-GR"/>
        </w:rPr>
        <w:t xml:space="preserve"> </w:t>
      </w:r>
      <w:r w:rsidRPr="008455D6">
        <w:rPr>
          <w:rFonts w:ascii="Arimo" w:eastAsia="Arimo" w:hAnsi="Arimo" w:cs="Arimo"/>
          <w:color w:val="000000"/>
          <w:sz w:val="18"/>
          <w:szCs w:val="18"/>
          <w:lang w:val="el-GR"/>
        </w:rPr>
        <w:t>παρ. 4 Ν. 1599/1986)</w:t>
      </w:r>
    </w:p>
    <w:p w14:paraId="0D5E6B43" w14:textId="77777777" w:rsidR="0004133D" w:rsidRPr="008455D6" w:rsidRDefault="0004133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mo" w:eastAsia="Arimo" w:hAnsi="Arimo" w:cs="Arimo"/>
          <w:color w:val="000000"/>
          <w:sz w:val="22"/>
          <w:szCs w:val="22"/>
          <w:lang w:val="el-GR"/>
        </w:rPr>
      </w:pPr>
    </w:p>
    <w:p w14:paraId="7A45B1CB" w14:textId="77777777" w:rsidR="0004133D" w:rsidRPr="008455D6" w:rsidRDefault="0004133D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20"/>
          <w:szCs w:val="20"/>
          <w:lang w:val="el-GR"/>
        </w:rPr>
      </w:pPr>
    </w:p>
    <w:tbl>
      <w:tblPr>
        <w:tblStyle w:val="a5"/>
        <w:tblW w:w="1037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</w:tblGrid>
      <w:tr w:rsidR="0004133D" w14:paraId="43CD0C33" w14:textId="77777777">
        <w:trPr>
          <w:trHeight w:val="255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2AB63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gramStart"/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ΠΡΟΣ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mo" w:eastAsia="Arimo" w:hAnsi="Arimo" w:cs="Arimo"/>
                <w:color w:val="000000"/>
                <w:sz w:val="20"/>
                <w:szCs w:val="20"/>
                <w:vertAlign w:val="superscript"/>
              </w:rPr>
              <w:t>1)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:</w:t>
            </w:r>
          </w:p>
        </w:tc>
        <w:tc>
          <w:tcPr>
            <w:tcW w:w="90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CB81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b/>
                <w:color w:val="000000"/>
                <w:sz w:val="22"/>
                <w:szCs w:val="22"/>
              </w:rPr>
              <w:t xml:space="preserve">ΙΔΡΥΜΑ ΚΟΙΝΩΝΙΚΗΣ ΕΡΓΑΣΙΑΣ </w:t>
            </w:r>
          </w:p>
        </w:tc>
      </w:tr>
      <w:tr w:rsidR="0004133D" w14:paraId="0CD2424F" w14:textId="77777777">
        <w:trPr>
          <w:trHeight w:val="29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9CF94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Ο</w:t>
            </w:r>
            <w:r>
              <w:rPr>
                <w:rFonts w:ascii="Arimo" w:eastAsia="Arimo" w:hAnsi="Arimo" w:cs="Arimo"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Arimo" w:eastAsia="Arimo" w:hAnsi="Arimo" w:cs="Arimo"/>
                <w:sz w:val="16"/>
                <w:szCs w:val="16"/>
              </w:rPr>
              <w:t xml:space="preserve">Η </w:t>
            </w: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</w:t>
            </w:r>
            <w:proofErr w:type="gram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2C72" w14:textId="77777777" w:rsidR="0004133D" w:rsidRDefault="0004133D">
            <w:pPr>
              <w:rPr>
                <w:rFonts w:ascii="Arimo" w:eastAsia="Arimo" w:hAnsi="Arimo" w:cs="Arimo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D66C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D23C" w14:textId="77777777" w:rsidR="0004133D" w:rsidRDefault="0004133D">
            <w:pPr>
              <w:rPr>
                <w:rFonts w:ascii="Arimo" w:eastAsia="Arimo" w:hAnsi="Arimo" w:cs="Arimo"/>
              </w:rPr>
            </w:pPr>
          </w:p>
        </w:tc>
      </w:tr>
      <w:tr w:rsidR="0004133D" w14:paraId="2A273E3B" w14:textId="77777777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68393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 και 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Πα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τέρ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α: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2850E" w14:textId="77777777" w:rsidR="0004133D" w:rsidRDefault="0004133D">
            <w:pPr>
              <w:rPr>
                <w:rFonts w:ascii="Arimo" w:eastAsia="Arimo" w:hAnsi="Arimo" w:cs="Arimo"/>
              </w:rPr>
            </w:pPr>
          </w:p>
        </w:tc>
      </w:tr>
      <w:tr w:rsidR="0004133D" w14:paraId="73B1E7D1" w14:textId="77777777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3699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Όνομ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 και Επ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ώνυμο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Μητέρ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A6B43" w14:textId="77777777" w:rsidR="0004133D" w:rsidRDefault="0004133D">
            <w:pPr>
              <w:rPr>
                <w:rFonts w:ascii="Arimo" w:eastAsia="Arimo" w:hAnsi="Arimo" w:cs="Arimo"/>
              </w:rPr>
            </w:pPr>
          </w:p>
        </w:tc>
      </w:tr>
      <w:tr w:rsidR="0004133D" w14:paraId="4CD40E86" w14:textId="77777777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2E25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Ημερομηνί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α </w:t>
            </w:r>
            <w:proofErr w:type="spellStart"/>
            <w:proofErr w:type="gram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γέννησης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>
              <w:rPr>
                <w:rFonts w:ascii="Arimo" w:eastAsia="Arimo" w:hAnsi="Arimo" w:cs="Arimo"/>
                <w:color w:val="000000"/>
                <w:sz w:val="16"/>
                <w:szCs w:val="16"/>
                <w:vertAlign w:val="superscript"/>
              </w:rPr>
              <w:t>2)</w:t>
            </w: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2069A" w14:textId="77777777" w:rsidR="0004133D" w:rsidRDefault="0004133D">
            <w:pPr>
              <w:rPr>
                <w:rFonts w:ascii="Arimo" w:eastAsia="Arimo" w:hAnsi="Arimo" w:cs="Arimo"/>
              </w:rPr>
            </w:pPr>
          </w:p>
        </w:tc>
      </w:tr>
      <w:tr w:rsidR="0004133D" w14:paraId="16EE5AA4" w14:textId="77777777">
        <w:trPr>
          <w:trHeight w:val="29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F694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Τό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πος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Γέννησης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98C0B" w14:textId="77777777" w:rsidR="0004133D" w:rsidRDefault="0004133D">
            <w:pPr>
              <w:rPr>
                <w:rFonts w:ascii="Arimo" w:eastAsia="Arimo" w:hAnsi="Arimo" w:cs="Arimo"/>
              </w:rPr>
            </w:pPr>
          </w:p>
        </w:tc>
      </w:tr>
      <w:tr w:rsidR="0004133D" w14:paraId="5E87F39E" w14:textId="77777777">
        <w:trPr>
          <w:trHeight w:val="29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F47C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Αριθμός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Δελτίου Τα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υτότητ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07A6" w14:textId="77777777" w:rsidR="0004133D" w:rsidRDefault="0004133D">
            <w:pPr>
              <w:rPr>
                <w:rFonts w:ascii="Arimo" w:eastAsia="Arimo" w:hAnsi="Arimo" w:cs="Arimo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1338A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Τηλ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EC81" w14:textId="77777777" w:rsidR="0004133D" w:rsidRDefault="0004133D">
            <w:pPr>
              <w:rPr>
                <w:rFonts w:ascii="Arimo" w:eastAsia="Arimo" w:hAnsi="Arimo" w:cs="Arimo"/>
              </w:rPr>
            </w:pPr>
          </w:p>
        </w:tc>
      </w:tr>
      <w:tr w:rsidR="0004133D" w14:paraId="65C1BB02" w14:textId="77777777">
        <w:trPr>
          <w:trHeight w:val="185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DDAD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Τό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πος Κα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τοικί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F131" w14:textId="77777777" w:rsidR="0004133D" w:rsidRDefault="0004133D">
            <w:pPr>
              <w:rPr>
                <w:rFonts w:ascii="Arimo" w:eastAsia="Arimo" w:hAnsi="Arimo" w:cs="Arim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B93F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Οδός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7490" w14:textId="77777777" w:rsidR="0004133D" w:rsidRDefault="0004133D">
            <w:pPr>
              <w:rPr>
                <w:rFonts w:ascii="Arimo" w:eastAsia="Arimo" w:hAnsi="Arimo" w:cs="Arim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8784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Αριθ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8634" w14:textId="77777777" w:rsidR="0004133D" w:rsidRDefault="0004133D">
            <w:pPr>
              <w:rPr>
                <w:rFonts w:ascii="Arimo" w:eastAsia="Arimo" w:hAnsi="Arimo" w:cs="Arim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5C06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ΤΚ: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011A5" w14:textId="77777777" w:rsidR="0004133D" w:rsidRDefault="0004133D">
            <w:pPr>
              <w:rPr>
                <w:rFonts w:ascii="Arimo" w:eastAsia="Arimo" w:hAnsi="Arimo" w:cs="Arimo"/>
              </w:rPr>
            </w:pPr>
          </w:p>
        </w:tc>
      </w:tr>
      <w:tr w:rsidR="0004133D" w:rsidRPr="00FB4865" w14:paraId="0B114FA1" w14:textId="77777777">
        <w:trPr>
          <w:trHeight w:val="545"/>
          <w:jc w:val="center"/>
        </w:trPr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303449" w14:textId="77777777" w:rsidR="0004133D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Αρ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Τηλεομοιοτύ</w:t>
            </w:r>
            <w:proofErr w:type="spellEnd"/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που (Fax):</w:t>
            </w:r>
          </w:p>
        </w:tc>
        <w:tc>
          <w:tcPr>
            <w:tcW w:w="3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2B853" w14:textId="77777777" w:rsidR="0004133D" w:rsidRDefault="0004133D">
            <w:pPr>
              <w:rPr>
                <w:rFonts w:ascii="Arimo" w:eastAsia="Arimo" w:hAnsi="Arimo" w:cs="Arim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761FE4" w14:textId="77777777" w:rsidR="0004133D" w:rsidRPr="00FB4865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16"/>
                <w:szCs w:val="16"/>
                <w:lang w:val="el-GR"/>
              </w:rPr>
            </w:pPr>
            <w:r w:rsidRPr="00FB4865">
              <w:rPr>
                <w:rFonts w:ascii="Arimo" w:eastAsia="Arimo" w:hAnsi="Arimo" w:cs="Arimo"/>
                <w:color w:val="000000"/>
                <w:sz w:val="16"/>
                <w:szCs w:val="16"/>
                <w:lang w:val="el-GR"/>
              </w:rPr>
              <w:t>Δ/</w:t>
            </w:r>
            <w:proofErr w:type="spellStart"/>
            <w:r w:rsidRPr="00FB4865">
              <w:rPr>
                <w:rFonts w:ascii="Arimo" w:eastAsia="Arimo" w:hAnsi="Arimo" w:cs="Arimo"/>
                <w:color w:val="000000"/>
                <w:sz w:val="16"/>
                <w:szCs w:val="16"/>
                <w:lang w:val="el-GR"/>
              </w:rPr>
              <w:t>νση</w:t>
            </w:r>
            <w:proofErr w:type="spellEnd"/>
            <w:r w:rsidRPr="00FB4865">
              <w:rPr>
                <w:rFonts w:ascii="Arimo" w:eastAsia="Arimo" w:hAnsi="Arimo" w:cs="Arimo"/>
                <w:color w:val="000000"/>
                <w:sz w:val="16"/>
                <w:szCs w:val="16"/>
                <w:lang w:val="el-GR"/>
              </w:rPr>
              <w:t xml:space="preserve"> Ηλεκτρ. Ταχυδρομείου</w:t>
            </w:r>
          </w:p>
          <w:p w14:paraId="66B26290" w14:textId="77777777" w:rsidR="0004133D" w:rsidRPr="00FB4865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lang w:val="el-GR"/>
              </w:rPr>
            </w:pPr>
            <w:r w:rsidRPr="00FB4865">
              <w:rPr>
                <w:rFonts w:ascii="Arimo" w:eastAsia="Arimo" w:hAnsi="Arimo" w:cs="Arimo"/>
                <w:color w:val="000000"/>
                <w:sz w:val="16"/>
                <w:szCs w:val="16"/>
                <w:lang w:val="el-GR"/>
              </w:rPr>
              <w:t>(Ε-</w:t>
            </w: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>mail</w:t>
            </w:r>
            <w:r w:rsidRPr="00FB4865">
              <w:rPr>
                <w:rFonts w:ascii="Arimo" w:eastAsia="Arimo" w:hAnsi="Arimo" w:cs="Arimo"/>
                <w:color w:val="000000"/>
                <w:sz w:val="16"/>
                <w:szCs w:val="16"/>
                <w:lang w:val="el-GR"/>
              </w:rPr>
              <w:t>):</w:t>
            </w:r>
          </w:p>
        </w:tc>
        <w:tc>
          <w:tcPr>
            <w:tcW w:w="3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7C2E83" w14:textId="77777777" w:rsidR="0004133D" w:rsidRPr="00FB4865" w:rsidRDefault="0004133D">
            <w:pPr>
              <w:rPr>
                <w:rFonts w:ascii="Arimo" w:eastAsia="Arimo" w:hAnsi="Arimo" w:cs="Arimo"/>
                <w:lang w:val="el-GR"/>
              </w:rPr>
            </w:pPr>
          </w:p>
        </w:tc>
      </w:tr>
    </w:tbl>
    <w:p w14:paraId="32288684" w14:textId="77777777" w:rsidR="0004133D" w:rsidRPr="00FB4865" w:rsidRDefault="000413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20"/>
          <w:szCs w:val="20"/>
          <w:lang w:val="el-GR"/>
        </w:rPr>
      </w:pPr>
    </w:p>
    <w:p w14:paraId="57BD442D" w14:textId="77777777" w:rsidR="0004133D" w:rsidRPr="00FB4865" w:rsidRDefault="0004133D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b/>
          <w:color w:val="000000"/>
          <w:sz w:val="28"/>
          <w:szCs w:val="28"/>
          <w:lang w:val="el-GR"/>
        </w:rPr>
      </w:pPr>
    </w:p>
    <w:tbl>
      <w:tblPr>
        <w:tblStyle w:val="a6"/>
        <w:tblW w:w="1042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04133D" w:rsidRPr="00FB4865" w14:paraId="3C52D323" w14:textId="77777777">
        <w:trPr>
          <w:trHeight w:val="81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4" w:type="dxa"/>
            </w:tcMar>
          </w:tcPr>
          <w:p w14:paraId="12ED6477" w14:textId="77777777" w:rsidR="0004133D" w:rsidRPr="00FB4865" w:rsidRDefault="0004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</w:pPr>
          </w:p>
          <w:p w14:paraId="3833F535" w14:textId="77777777" w:rsidR="0004133D" w:rsidRPr="008455D6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mo" w:eastAsia="Arimo" w:hAnsi="Arimo" w:cs="Arimo"/>
                <w:color w:val="000000"/>
                <w:lang w:val="el-GR"/>
              </w:rPr>
            </w:pPr>
            <w:r w:rsidRPr="008455D6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 xml:space="preserve">Με ατομική μου ευθύνη και γνωρίζοντας τις κυρώσεις </w:t>
            </w:r>
            <w:r w:rsidRPr="008455D6">
              <w:rPr>
                <w:rFonts w:ascii="Arimo" w:eastAsia="Arimo" w:hAnsi="Arimo" w:cs="Arimo"/>
                <w:color w:val="000000"/>
                <w:sz w:val="18"/>
                <w:szCs w:val="18"/>
                <w:vertAlign w:val="superscript"/>
                <w:lang w:val="el-GR"/>
              </w:rPr>
              <w:t>(3)</w:t>
            </w:r>
            <w:r w:rsidRPr="008455D6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04133D" w:rsidRPr="00FB4865" w14:paraId="69C1186D" w14:textId="77777777">
        <w:trPr>
          <w:trHeight w:val="209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07ABA3C" w14:textId="77777777" w:rsidR="0004133D" w:rsidRPr="008455D6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</w:pPr>
            <w:r w:rsidRPr="008455D6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 xml:space="preserve">α) το παιδί μου δεν θα λαμβάνει αποζημίωση για τις συγχρηματοδοτούμενες υπηρεσίες που του/της παρέχονται από το ΚΔΗΦ του ΙΔΡΥΜΑΤΟΣ ΚΟΙΝΩΝΙΚΗΣ ΕΡΓΑΣΙΑΣ από άλλη χρηματοδοτική πηγή (π.χ. ΕΟΠΥΥ) κατά την περίοδο συμμετοχής του/της στην πράξη, και  </w:t>
            </w:r>
          </w:p>
          <w:p w14:paraId="0F476571" w14:textId="77777777" w:rsidR="0004133D" w:rsidRPr="008455D6" w:rsidRDefault="0004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</w:pPr>
          </w:p>
          <w:p w14:paraId="410B6B21" w14:textId="77777777" w:rsidR="0004133D" w:rsidRPr="008455D6" w:rsidRDefault="0084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</w:pPr>
            <w:r w:rsidRPr="008455D6">
              <w:rPr>
                <w:rFonts w:ascii="Arimo" w:eastAsia="Arimo" w:hAnsi="Arimo" w:cs="Arimo"/>
                <w:color w:val="000000"/>
                <w:sz w:val="18"/>
                <w:szCs w:val="18"/>
                <w:lang w:val="el-GR"/>
              </w:rPr>
              <w:t>β) δεν θα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του/της στην πράξη.</w:t>
            </w:r>
          </w:p>
          <w:p w14:paraId="6E19AAFA" w14:textId="77777777" w:rsidR="0004133D" w:rsidRPr="008455D6" w:rsidRDefault="0004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mo" w:eastAsia="Arimo" w:hAnsi="Arimo" w:cs="Arimo"/>
                <w:sz w:val="18"/>
                <w:szCs w:val="18"/>
                <w:lang w:val="el-GR"/>
              </w:rPr>
            </w:pPr>
          </w:p>
        </w:tc>
      </w:tr>
    </w:tbl>
    <w:p w14:paraId="2FD3051C" w14:textId="77777777" w:rsidR="0004133D" w:rsidRPr="008455D6" w:rsidRDefault="000413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lang w:val="el-GR"/>
        </w:rPr>
      </w:pPr>
    </w:p>
    <w:p w14:paraId="4D77D225" w14:textId="77777777" w:rsidR="0004133D" w:rsidRPr="008455D6" w:rsidRDefault="0004133D">
      <w:p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rPr>
          <w:rFonts w:ascii="Arimo" w:eastAsia="Arimo" w:hAnsi="Arimo" w:cs="Arimo"/>
          <w:color w:val="000000"/>
          <w:lang w:val="el-GR"/>
        </w:rPr>
      </w:pPr>
    </w:p>
    <w:p w14:paraId="08C5C085" w14:textId="36D695D1" w:rsidR="0004133D" w:rsidRPr="00FB4865" w:rsidRDefault="008455D6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Theme="minorHAnsi" w:eastAsia="Arimo" w:hAnsiTheme="minorHAnsi" w:cs="Arimo"/>
          <w:color w:val="000000"/>
          <w:sz w:val="16"/>
          <w:szCs w:val="16"/>
          <w:lang w:val="el-GR"/>
        </w:rPr>
      </w:pPr>
      <w:r w:rsidRPr="008455D6">
        <w:rPr>
          <w:rFonts w:ascii="Arimo" w:eastAsia="Arimo" w:hAnsi="Arimo" w:cs="Arimo"/>
          <w:color w:val="000000"/>
          <w:sz w:val="16"/>
          <w:szCs w:val="16"/>
          <w:lang w:val="el-GR"/>
        </w:rPr>
        <w:t xml:space="preserve">Ημερομηνία:      </w:t>
      </w:r>
      <w:r w:rsidRPr="008455D6">
        <w:rPr>
          <w:rFonts w:ascii="Arimo" w:eastAsia="Arimo" w:hAnsi="Arimo" w:cs="Arimo"/>
          <w:sz w:val="20"/>
          <w:szCs w:val="20"/>
          <w:lang w:val="el-GR"/>
        </w:rPr>
        <w:t>___</w:t>
      </w:r>
      <w:r w:rsidRPr="008455D6">
        <w:rPr>
          <w:rFonts w:ascii="Arimo" w:eastAsia="Arimo" w:hAnsi="Arimo" w:cs="Arimo"/>
          <w:color w:val="000000"/>
          <w:sz w:val="20"/>
          <w:szCs w:val="20"/>
          <w:lang w:val="el-GR"/>
        </w:rPr>
        <w:t>/</w:t>
      </w:r>
      <w:r w:rsidRPr="008455D6">
        <w:rPr>
          <w:rFonts w:ascii="Arimo" w:eastAsia="Arimo" w:hAnsi="Arimo" w:cs="Arimo"/>
          <w:sz w:val="20"/>
          <w:szCs w:val="20"/>
          <w:lang w:val="el-GR"/>
        </w:rPr>
        <w:t>___</w:t>
      </w:r>
      <w:r w:rsidRPr="008455D6">
        <w:rPr>
          <w:rFonts w:ascii="Arimo" w:eastAsia="Arimo" w:hAnsi="Arimo" w:cs="Arimo"/>
          <w:color w:val="000000"/>
          <w:sz w:val="20"/>
          <w:szCs w:val="20"/>
          <w:lang w:val="el-GR"/>
        </w:rPr>
        <w:t>/20</w:t>
      </w:r>
      <w:r w:rsidRPr="008455D6">
        <w:rPr>
          <w:rFonts w:ascii="Arimo" w:eastAsia="Arimo" w:hAnsi="Arimo" w:cs="Arimo"/>
          <w:sz w:val="20"/>
          <w:szCs w:val="20"/>
          <w:lang w:val="el-GR"/>
        </w:rPr>
        <w:t>2</w:t>
      </w:r>
      <w:r w:rsidR="00FB4865" w:rsidRPr="00FB4865">
        <w:rPr>
          <w:rFonts w:asciiTheme="minorHAnsi" w:eastAsia="Arimo" w:hAnsiTheme="minorHAnsi" w:cs="Arimo"/>
          <w:sz w:val="20"/>
          <w:szCs w:val="20"/>
          <w:lang w:val="el-GR"/>
        </w:rPr>
        <w:t>5</w:t>
      </w:r>
    </w:p>
    <w:p w14:paraId="25775116" w14:textId="77777777" w:rsidR="0004133D" w:rsidRPr="008455D6" w:rsidRDefault="0004133D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14:paraId="6D6E7741" w14:textId="77777777" w:rsidR="0004133D" w:rsidRPr="008455D6" w:rsidRDefault="008455D6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  <w:r w:rsidRPr="008455D6">
        <w:rPr>
          <w:rFonts w:ascii="Arimo" w:eastAsia="Arimo" w:hAnsi="Arimo" w:cs="Arimo"/>
          <w:color w:val="000000"/>
          <w:sz w:val="16"/>
          <w:szCs w:val="16"/>
          <w:lang w:val="el-GR"/>
        </w:rPr>
        <w:t>Ο – Η Δηλών</w:t>
      </w:r>
    </w:p>
    <w:p w14:paraId="41E1F6A5" w14:textId="77777777" w:rsidR="0004133D" w:rsidRPr="008455D6" w:rsidRDefault="0004133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14:paraId="14BFDF80" w14:textId="77777777" w:rsidR="0004133D" w:rsidRPr="008455D6" w:rsidRDefault="0004133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14:paraId="1FEDF6E3" w14:textId="77777777" w:rsidR="0004133D" w:rsidRPr="008455D6" w:rsidRDefault="0004133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14:paraId="07251D96" w14:textId="77777777" w:rsidR="0004133D" w:rsidRPr="008455D6" w:rsidRDefault="0004133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</w:p>
    <w:p w14:paraId="35ECC308" w14:textId="77777777" w:rsidR="0004133D" w:rsidRPr="008455D6" w:rsidRDefault="008455D6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mo" w:eastAsia="Arimo" w:hAnsi="Arimo" w:cs="Arimo"/>
          <w:color w:val="000000"/>
          <w:sz w:val="16"/>
          <w:szCs w:val="16"/>
          <w:lang w:val="el-GR"/>
        </w:rPr>
      </w:pPr>
      <w:r w:rsidRPr="008455D6">
        <w:rPr>
          <w:rFonts w:ascii="Arimo" w:eastAsia="Arimo" w:hAnsi="Arimo" w:cs="Arimo"/>
          <w:color w:val="000000"/>
          <w:sz w:val="16"/>
          <w:szCs w:val="16"/>
          <w:lang w:val="el-GR"/>
        </w:rPr>
        <w:lastRenderedPageBreak/>
        <w:t>(Υπογραφή)</w:t>
      </w:r>
    </w:p>
    <w:p w14:paraId="5702E4F1" w14:textId="77777777" w:rsidR="0004133D" w:rsidRPr="008455D6" w:rsidRDefault="00041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</w:p>
    <w:p w14:paraId="2515E5FE" w14:textId="77777777" w:rsidR="0004133D" w:rsidRPr="008455D6" w:rsidRDefault="00041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</w:p>
    <w:p w14:paraId="5424FF17" w14:textId="77777777" w:rsidR="0004133D" w:rsidRPr="008455D6" w:rsidRDefault="00041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sz w:val="18"/>
          <w:szCs w:val="18"/>
          <w:lang w:val="el-GR"/>
        </w:rPr>
      </w:pPr>
    </w:p>
    <w:p w14:paraId="2A5AE994" w14:textId="77777777" w:rsidR="0004133D" w:rsidRPr="008455D6" w:rsidRDefault="008455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8455D6">
        <w:rPr>
          <w:rFonts w:ascii="Arimo" w:eastAsia="Arimo" w:hAnsi="Arimo" w:cs="Arimo"/>
          <w:color w:val="000000"/>
          <w:sz w:val="18"/>
          <w:szCs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CBF8C88" w14:textId="77777777" w:rsidR="0004133D" w:rsidRPr="008455D6" w:rsidRDefault="008455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8455D6">
        <w:rPr>
          <w:rFonts w:ascii="Arimo" w:eastAsia="Arimo" w:hAnsi="Arimo" w:cs="Arimo"/>
          <w:color w:val="000000"/>
          <w:sz w:val="18"/>
          <w:szCs w:val="18"/>
          <w:lang w:val="el-GR"/>
        </w:rPr>
        <w:t xml:space="preserve">(2) Αναγράφεται ολογράφως. </w:t>
      </w:r>
    </w:p>
    <w:p w14:paraId="5B7F3F55" w14:textId="77777777" w:rsidR="0004133D" w:rsidRPr="008455D6" w:rsidRDefault="008455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18"/>
          <w:szCs w:val="18"/>
          <w:lang w:val="el-GR"/>
        </w:rPr>
      </w:pPr>
      <w:r w:rsidRPr="008455D6">
        <w:rPr>
          <w:rFonts w:ascii="Arimo" w:eastAsia="Arimo" w:hAnsi="Arimo" w:cs="Arimo"/>
          <w:color w:val="000000"/>
          <w:sz w:val="18"/>
          <w:szCs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BAD7885" w14:textId="77777777" w:rsidR="0004133D" w:rsidRPr="008455D6" w:rsidRDefault="008455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mo" w:eastAsia="Arimo" w:hAnsi="Arimo" w:cs="Arimo"/>
          <w:color w:val="000000"/>
          <w:sz w:val="20"/>
          <w:szCs w:val="20"/>
          <w:lang w:val="el-GR"/>
        </w:rPr>
      </w:pPr>
      <w:r w:rsidRPr="008455D6">
        <w:rPr>
          <w:rFonts w:ascii="Arimo" w:eastAsia="Arimo" w:hAnsi="Arimo" w:cs="Arimo"/>
          <w:color w:val="000000"/>
          <w:sz w:val="18"/>
          <w:szCs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8F55B97" w14:textId="77777777" w:rsidR="0004133D" w:rsidRPr="008455D6" w:rsidRDefault="008455D6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lang w:val="el-GR"/>
        </w:rPr>
      </w:pPr>
      <w:r w:rsidRPr="008455D6">
        <w:rPr>
          <w:rFonts w:ascii="Arimo" w:eastAsia="Arimo" w:hAnsi="Arimo" w:cs="Arimo"/>
          <w:color w:val="000000"/>
          <w:sz w:val="20"/>
          <w:szCs w:val="20"/>
          <w:lang w:val="el-GR"/>
        </w:rPr>
        <w:t xml:space="preserve"> </w:t>
      </w:r>
    </w:p>
    <w:sectPr w:rsidR="0004133D" w:rsidRPr="008455D6">
      <w:headerReference w:type="default" r:id="rId6"/>
      <w:footerReference w:type="default" r:id="rId7"/>
      <w:pgSz w:w="11900" w:h="16840"/>
      <w:pgMar w:top="1243" w:right="851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22CD" w14:textId="77777777" w:rsidR="008455D6" w:rsidRDefault="008455D6">
      <w:r>
        <w:separator/>
      </w:r>
    </w:p>
  </w:endnote>
  <w:endnote w:type="continuationSeparator" w:id="0">
    <w:p w14:paraId="7F89A5CD" w14:textId="77777777" w:rsidR="008455D6" w:rsidRDefault="0084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E9BFC" w14:textId="77777777" w:rsidR="0004133D" w:rsidRDefault="0004133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58F3" w14:textId="77777777" w:rsidR="008455D6" w:rsidRDefault="008455D6">
      <w:r>
        <w:separator/>
      </w:r>
    </w:p>
  </w:footnote>
  <w:footnote w:type="continuationSeparator" w:id="0">
    <w:p w14:paraId="6F0495D8" w14:textId="77777777" w:rsidR="008455D6" w:rsidRDefault="0084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25563" w14:textId="77777777" w:rsidR="0004133D" w:rsidRDefault="008455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9ECDACB" wp14:editId="1E927172">
          <wp:extent cx="561309" cy="52597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3D"/>
    <w:rsid w:val="0004133D"/>
    <w:rsid w:val="000A5E82"/>
    <w:rsid w:val="00195171"/>
    <w:rsid w:val="00256700"/>
    <w:rsid w:val="008455D6"/>
    <w:rsid w:val="00FB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449D"/>
  <w15:docId w15:val="{D21ADE65-B711-447E-AFFF-6F304A17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Verrios Nanos</dc:creator>
  <cp:lastModifiedBy>George Verrios Nanos</cp:lastModifiedBy>
  <cp:revision>2</cp:revision>
  <dcterms:created xsi:type="dcterms:W3CDTF">2025-07-07T05:47:00Z</dcterms:created>
  <dcterms:modified xsi:type="dcterms:W3CDTF">2025-07-07T05:47:00Z</dcterms:modified>
</cp:coreProperties>
</file>