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6C6A5264" w:rsidR="00D600B6" w:rsidRPr="0036198A" w:rsidRDefault="006509F1" w:rsidP="006509F1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  <w:lang w:val="en-US"/>
        </w:rPr>
        <w:t xml:space="preserve">Δευτέρα </w:t>
      </w:r>
      <w:r w:rsidR="00E23C2C">
        <w:rPr>
          <w:rFonts w:ascii="Arial Narrow" w:hAnsi="Arial Narrow"/>
          <w:b/>
          <w:sz w:val="32"/>
          <w:szCs w:val="28"/>
        </w:rPr>
        <w:t>14</w:t>
      </w:r>
      <w:r w:rsidR="00F862D3">
        <w:rPr>
          <w:rFonts w:ascii="Arial Narrow" w:hAnsi="Arial Narrow"/>
          <w:b/>
          <w:sz w:val="32"/>
          <w:szCs w:val="28"/>
        </w:rPr>
        <w:t xml:space="preserve"> Ιουλίου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5AA8740F" w14:textId="1EB85D1D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11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23C2C">
        <w:rPr>
          <w:rFonts w:ascii="Arial Narrow" w:hAnsi="Arial Narrow"/>
          <w:b/>
          <w:bCs/>
          <w:sz w:val="24"/>
          <w:szCs w:val="24"/>
        </w:rPr>
        <w:t>ΙΟΥΛ</w:t>
      </w:r>
    </w:p>
    <w:p w14:paraId="0B793F64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E23C2C">
          <w:rPr>
            <w:rStyle w:val="-"/>
            <w:rFonts w:ascii="Arial Narrow" w:hAnsi="Arial Narrow"/>
            <w:b/>
            <w:bCs/>
            <w:sz w:val="24"/>
            <w:szCs w:val="24"/>
          </w:rPr>
          <w:t>Οργανώσεις για την ισότητα: Οι επιχειρήσεις πρέπει να αντισταθούν στην απώθηση των πολιτικών DEIA</w:t>
        </w:r>
      </w:hyperlink>
    </w:p>
    <w:p w14:paraId="45818DEF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DEIA </w:t>
      </w:r>
      <w:proofErr w:type="spellStart"/>
      <w:r w:rsidRPr="00E23C2C">
        <w:rPr>
          <w:rFonts w:ascii="Arial Narrow" w:hAnsi="Arial Narrow"/>
          <w:b/>
          <w:bCs/>
          <w:sz w:val="24"/>
          <w:szCs w:val="24"/>
        </w:rPr>
        <w:t>policies</w:t>
      </w:r>
      <w:proofErr w:type="spellEnd"/>
      <w:r w:rsidRPr="00E23C2C">
        <w:rPr>
          <w:rFonts w:ascii="Arial Narrow" w:hAnsi="Arial Narrow"/>
          <w:b/>
          <w:bCs/>
          <w:sz w:val="24"/>
          <w:szCs w:val="24"/>
        </w:rPr>
        <w:t>: πολιτικές για την διαφορετικότητα/ποικιλομορφία, την ισότητα, τη συμπερίληψη και την προσβασιμότητα στην εργασία Οχτώ (8) οργανώσεις για την ισότητα έστειλαν επιστολές στην Ευρωπαϊκή Επιτροπή και σε ηγετικά στελέχη επιχειρήσεων,...</w:t>
      </w:r>
    </w:p>
    <w:p w14:paraId="162EE2EB" w14:textId="21D8D922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10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23C2C">
        <w:rPr>
          <w:rFonts w:ascii="Arial Narrow" w:hAnsi="Arial Narrow"/>
          <w:b/>
          <w:bCs/>
          <w:sz w:val="24"/>
          <w:szCs w:val="24"/>
        </w:rPr>
        <w:t>ΙΟΥΛ</w:t>
      </w:r>
    </w:p>
    <w:p w14:paraId="1FC403BA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E23C2C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Επιστολή Ι. Βαρδακαστάνη - O. </w:t>
        </w:r>
        <w:proofErr w:type="spellStart"/>
        <w:r w:rsidRPr="00E23C2C">
          <w:rPr>
            <w:rStyle w:val="-"/>
            <w:rFonts w:ascii="Arial Narrow" w:hAnsi="Arial Narrow"/>
            <w:b/>
            <w:bCs/>
            <w:sz w:val="24"/>
            <w:szCs w:val="24"/>
          </w:rPr>
          <w:t>Röpke</w:t>
        </w:r>
        <w:proofErr w:type="spellEnd"/>
        <w:r w:rsidRPr="00E23C2C">
          <w:rPr>
            <w:rStyle w:val="-"/>
            <w:rFonts w:ascii="Arial Narrow" w:hAnsi="Arial Narrow"/>
            <w:b/>
            <w:bCs/>
            <w:sz w:val="24"/>
            <w:szCs w:val="24"/>
          </w:rPr>
          <w:t xml:space="preserve"> προς Φον ντερ Λάιεν για την πολιτική συνοχής της ΕΕ</w:t>
        </w:r>
      </w:hyperlink>
    </w:p>
    <w:p w14:paraId="3DCFAC72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 xml:space="preserve">Επιστολή προς την πρόεδρο και τον αντιπρόεδρο της Ευρωπαϊκής Επιτροπής, Ούρσουλα φον ντερ Λάιεν και </w:t>
      </w:r>
      <w:proofErr w:type="spellStart"/>
      <w:r w:rsidRPr="00E23C2C">
        <w:rPr>
          <w:rFonts w:ascii="Arial Narrow" w:hAnsi="Arial Narrow"/>
          <w:b/>
          <w:bCs/>
          <w:sz w:val="24"/>
          <w:szCs w:val="24"/>
        </w:rPr>
        <w:t>Ραφαέλε</w:t>
      </w:r>
      <w:proofErr w:type="spellEnd"/>
      <w:r w:rsidRPr="00E23C2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23C2C">
        <w:rPr>
          <w:rFonts w:ascii="Arial Narrow" w:hAnsi="Arial Narrow"/>
          <w:b/>
          <w:bCs/>
          <w:sz w:val="24"/>
          <w:szCs w:val="24"/>
        </w:rPr>
        <w:t>Φίτο</w:t>
      </w:r>
      <w:proofErr w:type="spellEnd"/>
      <w:r w:rsidRPr="00E23C2C">
        <w:rPr>
          <w:rFonts w:ascii="Arial Narrow" w:hAnsi="Arial Narrow"/>
          <w:b/>
          <w:bCs/>
          <w:sz w:val="24"/>
          <w:szCs w:val="24"/>
        </w:rPr>
        <w:t>, αναφορικά με τη θέση της ΕΟΚΕ σχετικά με το μέλλον της πολιτικής συνοχής,...</w:t>
      </w:r>
    </w:p>
    <w:p w14:paraId="63175BE4" w14:textId="170EBEA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09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23C2C">
        <w:rPr>
          <w:rFonts w:ascii="Arial Narrow" w:hAnsi="Arial Narrow"/>
          <w:b/>
          <w:bCs/>
          <w:sz w:val="24"/>
          <w:szCs w:val="24"/>
        </w:rPr>
        <w:t>ΙΟΥΛ</w:t>
      </w:r>
    </w:p>
    <w:p w14:paraId="122D28CD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E23C2C">
          <w:rPr>
            <w:rStyle w:val="-"/>
            <w:rFonts w:ascii="Arial Narrow" w:hAnsi="Arial Narrow"/>
            <w:b/>
            <w:bCs/>
            <w:sz w:val="24"/>
            <w:szCs w:val="24"/>
          </w:rPr>
          <w:t>Άμεση ανάκληση της άδικης απόλυσης τυφλής εργαζόμενης από τον Φάρο Τυφλών Ελλάδας</w:t>
        </w:r>
      </w:hyperlink>
    </w:p>
    <w:p w14:paraId="6982F452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Η ΕΣΑμεΑ υιοθετεί απολύτως την ανακοίνωση της ΕΟΤ και του ΠΣΤ σχετικά με την άδικη απόλυση τυφλής εργαζόμενης από τον Φάρο Τυφλών της Ελλάδας: «H Εθνική Ομοσπονδία Τυφλών (Ε.Ο.Τ.), ο...</w:t>
      </w:r>
    </w:p>
    <w:p w14:paraId="5FE3E24D" w14:textId="2BB4C338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09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23C2C">
        <w:rPr>
          <w:rFonts w:ascii="Arial Narrow" w:hAnsi="Arial Narrow"/>
          <w:b/>
          <w:bCs/>
          <w:sz w:val="24"/>
          <w:szCs w:val="24"/>
        </w:rPr>
        <w:t>ΙΟΥΛ</w:t>
      </w:r>
    </w:p>
    <w:p w14:paraId="446D8F1F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E23C2C">
          <w:rPr>
            <w:rStyle w:val="-"/>
            <w:rFonts w:ascii="Arial Narrow" w:hAnsi="Arial Narrow"/>
            <w:b/>
            <w:bCs/>
            <w:sz w:val="24"/>
            <w:szCs w:val="24"/>
          </w:rPr>
          <w:t>Ανάγκη δημιουργίας Μονάδας Ημερήσιας Νοσηλείας Ογκολογικών Ασθενών και Ογκολογικής Κλινικής στην Ζάκυνθο</w:t>
        </w:r>
      </w:hyperlink>
    </w:p>
    <w:p w14:paraId="3A18685C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Την ανάγκη δημιουργίας Μονάδας Ημερήσιας Νοσηλείας Ογκολογικών Ασθενών και Ογκολογικής Κλινικής στο Νοσοκομείο Ζακύνθου, αίτημα που απευθύνει το Σωματείο Ατόμων με Αναπηρία Ζακύνθου «ΟΙ ΠΟΠΟΛΑΡΟΙ», μεταφέρει με επιστολή της η...</w:t>
      </w:r>
    </w:p>
    <w:p w14:paraId="556871EE" w14:textId="50B1F7CF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09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23C2C">
        <w:rPr>
          <w:rFonts w:ascii="Arial Narrow" w:hAnsi="Arial Narrow"/>
          <w:b/>
          <w:bCs/>
          <w:sz w:val="24"/>
          <w:szCs w:val="24"/>
        </w:rPr>
        <w:t>ΙΟΥΛ</w:t>
      </w:r>
    </w:p>
    <w:p w14:paraId="22E78F81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0" w:history="1">
        <w:r w:rsidRPr="00E23C2C">
          <w:rPr>
            <w:rStyle w:val="-"/>
            <w:rFonts w:ascii="Arial Narrow" w:hAnsi="Arial Narrow"/>
            <w:b/>
            <w:bCs/>
            <w:sz w:val="24"/>
            <w:szCs w:val="24"/>
          </w:rPr>
          <w:t>Κοινωνική Προστασία στην Ελλάδα: Οι παροχές για την Αναπηρία κατατάσσουν τη χώρα στις τελευταίες θέσεις της Ευρώπης</w:t>
        </w:r>
      </w:hyperlink>
    </w:p>
    <w:p w14:paraId="28790BC0" w14:textId="77777777" w:rsid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Αντικείμενο του παρόντος δελτίου Στατιστικής Πληροφόρησης του Παρατηρητηρίου Θεμάτων Αναπηρίας της ΕΣΑμεΑ είναι η κοινωνική προστασία και οι παροχές κοινωνικής προστασίας προς τα άτομα με αναπηρία, χρόνιες ή/και σπάνιες παθήσεις...</w:t>
      </w:r>
    </w:p>
    <w:p w14:paraId="40A7D92B" w14:textId="2291CB7F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t>07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E23C2C">
        <w:rPr>
          <w:rFonts w:ascii="Arial Narrow" w:hAnsi="Arial Narrow"/>
          <w:b/>
          <w:bCs/>
          <w:sz w:val="24"/>
          <w:szCs w:val="24"/>
        </w:rPr>
        <w:t>ΙΟΥΛ</w:t>
      </w:r>
    </w:p>
    <w:p w14:paraId="02431A8B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1" w:history="1">
        <w:r w:rsidRPr="00E23C2C">
          <w:rPr>
            <w:rStyle w:val="-"/>
            <w:rFonts w:ascii="Arial Narrow" w:hAnsi="Arial Narrow"/>
            <w:b/>
            <w:bCs/>
            <w:sz w:val="24"/>
            <w:szCs w:val="24"/>
          </w:rPr>
          <w:t>Παρέμβαση στη Βουλή στο νομοσχέδιο του υπ. Ανάπτυξης</w:t>
        </w:r>
      </w:hyperlink>
    </w:p>
    <w:p w14:paraId="635E0AC1" w14:textId="77777777" w:rsidR="00E23C2C" w:rsidRPr="00E23C2C" w:rsidRDefault="00E23C2C" w:rsidP="00E23C2C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23C2C">
        <w:rPr>
          <w:rFonts w:ascii="Arial Narrow" w:hAnsi="Arial Narrow"/>
          <w:b/>
          <w:bCs/>
          <w:sz w:val="24"/>
          <w:szCs w:val="24"/>
        </w:rPr>
        <w:lastRenderedPageBreak/>
        <w:t>Με παρέμβασή του στη συνεδρίαση της Βουλής σχετικά με το νομοσχέδιο του υπ. Ανάπτυξης «Αναμόρφωση του πλαισίου για την επαγγελματική κατάρτιση υπαλλήλων που χειρίζονται δημόσιες συμβάσεις κλπ.», ο γεν. γραμματέας...</w:t>
      </w:r>
    </w:p>
    <w:p w14:paraId="5A087972" w14:textId="77777777" w:rsidR="00E23C2C" w:rsidRDefault="00E23C2C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</w:pPr>
    </w:p>
    <w:p w14:paraId="1D41A3E6" w14:textId="67484192" w:rsidR="008428ED" w:rsidRPr="002662E7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Ακολουθείστε την </w:t>
      </w:r>
      <w:r w:rsidR="00147639"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>Ε.Σ.Α.μεΑ.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στα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social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media</w:t>
      </w:r>
    </w:p>
    <w:p w14:paraId="7A397176" w14:textId="7937EDA9" w:rsidR="008428ED" w:rsidRPr="002662E7" w:rsidRDefault="002662E7" w:rsidP="00853798">
      <w:pPr>
        <w:jc w:val="center"/>
        <w:rPr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2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facebook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proofErr w:type="spellStart"/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  <w:proofErr w:type="spellEnd"/>
      </w:hyperlink>
    </w:p>
    <w:p w14:paraId="08C2C3F1" w14:textId="7E5F9C6F" w:rsidR="008428ED" w:rsidRPr="002662E7" w:rsidRDefault="008428ED" w:rsidP="00853798">
      <w:pPr>
        <w:jc w:val="center"/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3" w:tooltip="τουίτερ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twitter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</w:hyperlink>
      <w:r w:rsidR="002662E7" w:rsidRPr="002662E7">
        <w:rPr>
          <w:color w:val="1F4E79" w:themeColor="accent1" w:themeShade="80"/>
        </w:rPr>
        <w:t xml:space="preserve">   </w:t>
      </w:r>
    </w:p>
    <w:p w14:paraId="64CA9A55" w14:textId="4EF1E510" w:rsidR="00FC1AB8" w:rsidRPr="002662E7" w:rsidRDefault="002662E7" w:rsidP="00853798">
      <w:pPr>
        <w:jc w:val="center"/>
        <w:rPr>
          <w:rFonts w:ascii="Arial Narrow" w:hAnsi="Arial Narrow"/>
          <w:b/>
          <w:bCs/>
          <w:color w:val="1F4E79" w:themeColor="accent1" w:themeShade="80"/>
          <w:sz w:val="24"/>
          <w:szCs w:val="24"/>
        </w:rPr>
      </w:pPr>
      <w:hyperlink r:id="rId14" w:history="1"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www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instagram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</w:rPr>
          <w:t>/</w:t>
        </w:r>
        <w:proofErr w:type="spellStart"/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ncdpgreece</w:t>
        </w:r>
        <w:proofErr w:type="spellEnd"/>
      </w:hyperlink>
      <w:r w:rsidRPr="002662E7">
        <w:rPr>
          <w:rFonts w:ascii="Arial Narrow" w:hAnsi="Arial Narrow"/>
          <w:b/>
          <w:bCs/>
          <w:color w:val="1F4E79" w:themeColor="accent1" w:themeShade="80"/>
          <w:sz w:val="24"/>
          <w:szCs w:val="24"/>
        </w:rPr>
        <w:t xml:space="preserve"> </w:t>
      </w:r>
    </w:p>
    <w:p w14:paraId="53C4DFCB" w14:textId="4C2CC906" w:rsidR="0036198A" w:rsidRPr="002662E7" w:rsidRDefault="008428ED" w:rsidP="00853798">
      <w:pPr>
        <w:jc w:val="center"/>
        <w:rPr>
          <w:rFonts w:ascii="Arial Narrow" w:hAnsi="Arial Narrow"/>
          <w:b/>
          <w:color w:val="1F4E79" w:themeColor="accent1" w:themeShade="80"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</w:t>
      </w:r>
      <w:r w:rsidRPr="002662E7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>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5" w:history="1">
        <w:r w:rsidR="0096474A"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www.esamea.gr</w:t>
        </w:r>
      </w:hyperlink>
      <w:r w:rsidR="002662E7" w:rsidRPr="002662E7"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  <w:lang w:val="en-US"/>
        </w:rPr>
        <w:t xml:space="preserve"> </w:t>
      </w:r>
    </w:p>
    <w:sectPr w:rsidR="0036198A" w:rsidRPr="002662E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017"/>
    <w:rsid w:val="00100E9A"/>
    <w:rsid w:val="0010656D"/>
    <w:rsid w:val="00131799"/>
    <w:rsid w:val="00147639"/>
    <w:rsid w:val="00151235"/>
    <w:rsid w:val="00152860"/>
    <w:rsid w:val="001B0A48"/>
    <w:rsid w:val="001B38B5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662E7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09F1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12F68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9E771D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59D8"/>
    <w:rsid w:val="00C26A16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23C2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862D3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694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8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82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263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84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5316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710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5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21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9319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7776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1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883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93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89711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14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8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9523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75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1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040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446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1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359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937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4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56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195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8816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644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477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1912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3893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amesh-anaklhsh-ths-adikhs-apolyshs-tyflhs-ergazomenhs-apo-ton-faro-tyflwn-elladas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epistolh-i-bardakastanh-o-ropke-pros-fon-nter-laien-gia-thn-politikh-synoxhs-ths-ee" TargetMode="External"/><Relationship Id="rId12" Type="http://schemas.openxmlformats.org/officeDocument/2006/relationships/hyperlink" Target="https://www.facebook.com/ESAmeAgr%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organwseis-gia-thn-isothta-oi-epixeirhseis-prepei-na-antistathoyn-sthn-apwthhsh-twn-politikwn-deia" TargetMode="External"/><Relationship Id="rId11" Type="http://schemas.openxmlformats.org/officeDocument/2006/relationships/hyperlink" Target="https://www.esamea.gr/el/article/parembash-sth-boylh-sto-nomosxedio-toy-yp-anaptyxh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el/article/koinwnikh-prostasia-sthn-ellada-oi-paroxes-gia-thn-anaphria-katatassoyn-th-xwra-stis-teleytaies-theseis-ths-eyrwp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anagkh-dhmioyrgias-monadas-hmerhsias-noshleias-ogkologikwn-asthenwn-kai-ogkologikhs-klinikhs-sthn-zakyntho" TargetMode="External"/><Relationship Id="rId14" Type="http://schemas.openxmlformats.org/officeDocument/2006/relationships/hyperlink" Target="https://www.instagram.com/ncdpgreec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tkatsani</dc:creator>
  <cp:lastModifiedBy>tkatsani</cp:lastModifiedBy>
  <cp:revision>3</cp:revision>
  <dcterms:created xsi:type="dcterms:W3CDTF">2025-07-14T11:42:00Z</dcterms:created>
  <dcterms:modified xsi:type="dcterms:W3CDTF">2025-07-14T11:44:00Z</dcterms:modified>
</cp:coreProperties>
</file>