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447735"/>
    <w:p w14:paraId="47311B1E" w14:textId="55AF316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9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727C8">
                    <w:t>09.09.2025</w:t>
                  </w:r>
                </w:sdtContent>
              </w:sdt>
            </w:sdtContent>
          </w:sdt>
        </w:sdtContent>
      </w:sdt>
    </w:p>
    <w:p w14:paraId="41EA2CD5" w14:textId="0EFEF0AA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A642AD">
            <w:t>1091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2591D6F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7C66B8" w:rsidRPr="007C66B8">
                <w:rPr>
                  <w:rStyle w:val="Char2"/>
                  <w:b/>
                  <w:u w:val="none"/>
                </w:rPr>
                <w:t>Επείγουσα παρέμβαση</w:t>
              </w:r>
              <w:r w:rsidR="007C66B8">
                <w:rPr>
                  <w:rStyle w:val="Char2"/>
                  <w:b/>
                  <w:u w:val="none"/>
                </w:rPr>
                <w:t xml:space="preserve"> για</w:t>
              </w:r>
              <w:r w:rsidR="007C66B8" w:rsidRPr="007C66B8">
                <w:rPr>
                  <w:rStyle w:val="Char2"/>
                  <w:b/>
                  <w:u w:val="none"/>
                </w:rPr>
                <w:t xml:space="preserve"> τον διορισμό ατόμου με αναπηρία της προκήρυξης 6Κ/2024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 w:val="0"/>
            </w:rPr>
          </w:sdtEndPr>
          <w:sdtContent>
            <w:p w14:paraId="73A5F61C" w14:textId="404D65D7" w:rsidR="00063E70" w:rsidRDefault="00063E70" w:rsidP="00D727C8">
              <w:pPr>
                <w:rPr>
                  <w:bCs/>
                </w:rPr>
              </w:pPr>
              <w:r>
                <w:rPr>
                  <w:bCs/>
                </w:rPr>
                <w:t xml:space="preserve">Σε επείγουσα παρέμβαση προέβη η ΕΣΑμεΑ, ζητώντας </w:t>
              </w:r>
              <w:r w:rsidRPr="00063E70">
                <w:rPr>
                  <w:bCs/>
                </w:rPr>
                <w:t>την επανεξέταση της απόφασης της Υγειονομικής Επιτροπής Περιφερειακής Ενότητας Ηρακλείου</w:t>
              </w:r>
              <w:r>
                <w:rPr>
                  <w:bCs/>
                </w:rPr>
                <w:t xml:space="preserve">, σχετικά με επιτυχούσα της προκήρυξης 6Κ/2024, η οποία, ενώ κατατάχθηκε στον πίνακα διοριστέων, </w:t>
              </w:r>
              <w:r w:rsidRPr="00063E70">
                <w:rPr>
                  <w:bCs/>
                </w:rPr>
                <w:t xml:space="preserve">το Τμήμα Προσωπικού της Γενικής Διεύθυνσης της Περιφέρειας Κρήτης </w:t>
              </w:r>
              <w:r>
                <w:rPr>
                  <w:bCs/>
                </w:rPr>
                <w:t xml:space="preserve">της απέστειλε έγγραφο </w:t>
              </w:r>
              <w:r w:rsidRPr="00063E70">
                <w:rPr>
                  <w:bCs/>
                </w:rPr>
                <w:t xml:space="preserve">ότι η Υπηρεσία δε δύναται να προχωρήσει στην πρόσληψη καθώς η Α/βθμια Υγειονομική Επιτροπή Περιφερειακής Ενότητας Ηρακλείου έκρινε ότι η εν λόγω κυρία δε διαθέτει τη </w:t>
              </w:r>
              <w:r w:rsidRPr="007C66B8">
                <w:rPr>
                  <w:bCs/>
                  <w:u w:val="single"/>
                </w:rPr>
                <w:t>φυσική καταλληλότητα</w:t>
              </w:r>
              <w:r w:rsidRPr="00063E70">
                <w:rPr>
                  <w:bCs/>
                </w:rPr>
                <w:t xml:space="preserve"> για την άσκηση των καθηκόντων της θέσης στην οποία είχε προσληφθεί.</w:t>
              </w:r>
            </w:p>
            <w:p w14:paraId="247D25D5" w14:textId="6451F666" w:rsidR="00063E70" w:rsidRDefault="00063E70" w:rsidP="00D727C8">
              <w:pPr>
                <w:rPr>
                  <w:b/>
                </w:rPr>
              </w:pPr>
              <w:r>
                <w:rPr>
                  <w:bCs/>
                </w:rPr>
                <w:t xml:space="preserve">Η κ. Ε.Π. </w:t>
              </w:r>
              <w:r w:rsidRPr="00063E70">
                <w:rPr>
                  <w:bCs/>
                </w:rPr>
                <w:t>είναι άτομο με πιστοποιημένη αναπηρία και φέρει ποσοστό αναπηρίας 81%</w:t>
              </w:r>
              <w:r>
                <w:rPr>
                  <w:bCs/>
                </w:rPr>
                <w:t xml:space="preserve">, </w:t>
              </w:r>
              <w:r w:rsidRPr="00063E70">
                <w:rPr>
                  <w:bCs/>
                </w:rPr>
                <w:t>συμμετείχε στην προκήρυξη 6Κ/2024 η οποία αφορούσε στην πλήρωση με σειρά προτεραιότητας</w:t>
              </w:r>
              <w:r>
                <w:rPr>
                  <w:bCs/>
                </w:rPr>
                <w:t xml:space="preserve"> </w:t>
              </w:r>
              <w:r w:rsidRPr="00063E70">
                <w:rPr>
                  <w:bCs/>
                </w:rPr>
                <w:t>105</w:t>
              </w:r>
              <w:r>
                <w:rPr>
                  <w:bCs/>
                </w:rPr>
                <w:t xml:space="preserve"> </w:t>
              </w:r>
              <w:r w:rsidRPr="00063E70">
                <w:rPr>
                  <w:bCs/>
                </w:rPr>
                <w:t xml:space="preserve">θέσεων μόνιμου προσωπικού και προσωπικού με σχέση εργασίας Ιδιωτικού Δικαίου Αορίστου Χρόνου, Υποχρεωτικής Εκπαίδευσης, σε φορείς του Δημοσίου </w:t>
              </w:r>
              <w:r w:rsidRPr="00063E70">
                <w:rPr>
                  <w:b/>
                </w:rPr>
                <w:t>αποκλειστικά από άτομα με ποσοστό αναπηρίας τουλάχιστον πενήντα τοις εκατό (50%)</w:t>
              </w:r>
              <w:r>
                <w:rPr>
                  <w:b/>
                </w:rPr>
                <w:t>!</w:t>
              </w:r>
            </w:p>
            <w:p w14:paraId="75AA5D7C" w14:textId="1E5C6459" w:rsidR="00063E70" w:rsidRPr="00063E70" w:rsidRDefault="00063E70" w:rsidP="00D727C8">
              <w:pPr>
                <w:rPr>
                  <w:bCs/>
                </w:rPr>
              </w:pPr>
              <w:r w:rsidRPr="00063E70">
                <w:rPr>
                  <w:bCs/>
                </w:rPr>
                <w:t>Η κυρία Ε.Π. πληροί τις προδιαγραφές βάσει των αποδεκτών τίτλων και των απαραίτητων πρόσθετων προσόντων που απαιτεί η προκήρυξη</w:t>
              </w:r>
              <w:r>
                <w:rPr>
                  <w:bCs/>
                </w:rPr>
                <w:t xml:space="preserve"> και απευθύνθηκε στην Υπηρεσία της ΕΣΑμεΑ «Διεκδικούμε Μαζί». </w:t>
              </w:r>
            </w:p>
            <w:p w14:paraId="61E6D678" w14:textId="2DC89E09" w:rsidR="00D727C8" w:rsidRPr="00421328" w:rsidRDefault="007F0DC0" w:rsidP="00D727C8">
              <w:r>
                <w:t xml:space="preserve">Η αδικία αυτή πρέπει να διορθωθεί και </w:t>
              </w:r>
              <w:r w:rsidRPr="007F0DC0">
                <w:t>τα άτομα με αναπηρία να απολαμβάνουν πλήρως και ισότιμα όλα τα δικαιώματα και τις θεμελιώδεις ελευθερίες τους και να τυγχάνουν το σεβασμό της εγγενούς αξιοπρέπειάς τους.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ABE2" w14:textId="77777777" w:rsidR="003D32BF" w:rsidRDefault="003D32BF" w:rsidP="00A5663B">
      <w:pPr>
        <w:spacing w:after="0" w:line="240" w:lineRule="auto"/>
      </w:pPr>
      <w:r>
        <w:separator/>
      </w:r>
    </w:p>
    <w:p w14:paraId="5C5AD4C4" w14:textId="77777777" w:rsidR="003D32BF" w:rsidRDefault="003D32BF"/>
  </w:endnote>
  <w:endnote w:type="continuationSeparator" w:id="0">
    <w:p w14:paraId="7EAC3E44" w14:textId="77777777" w:rsidR="003D32BF" w:rsidRDefault="003D32BF" w:rsidP="00A5663B">
      <w:pPr>
        <w:spacing w:after="0" w:line="240" w:lineRule="auto"/>
      </w:pPr>
      <w:r>
        <w:continuationSeparator/>
      </w:r>
    </w:p>
    <w:p w14:paraId="30DDA06E" w14:textId="77777777" w:rsidR="003D32BF" w:rsidRDefault="003D3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A7AA" w14:textId="77777777" w:rsidR="003D32BF" w:rsidRDefault="003D32B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5162B8D" w14:textId="77777777" w:rsidR="003D32BF" w:rsidRDefault="003D32BF"/>
  </w:footnote>
  <w:footnote w:type="continuationSeparator" w:id="0">
    <w:p w14:paraId="57427645" w14:textId="77777777" w:rsidR="003D32BF" w:rsidRDefault="003D32BF" w:rsidP="00A5663B">
      <w:pPr>
        <w:spacing w:after="0" w:line="240" w:lineRule="auto"/>
      </w:pPr>
      <w:r>
        <w:continuationSeparator/>
      </w:r>
    </w:p>
    <w:p w14:paraId="2BC02024" w14:textId="77777777" w:rsidR="003D32BF" w:rsidRDefault="003D3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95952"/>
    <w:multiLevelType w:val="hybridMultilevel"/>
    <w:tmpl w:val="C52247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C6624"/>
    <w:multiLevelType w:val="hybridMultilevel"/>
    <w:tmpl w:val="6B286C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B098D"/>
    <w:multiLevelType w:val="hybridMultilevel"/>
    <w:tmpl w:val="3300EE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31"/>
  </w:num>
  <w:num w:numId="2" w16cid:durableId="151409919">
    <w:abstractNumId w:val="31"/>
  </w:num>
  <w:num w:numId="3" w16cid:durableId="1900553032">
    <w:abstractNumId w:val="31"/>
  </w:num>
  <w:num w:numId="4" w16cid:durableId="1682196985">
    <w:abstractNumId w:val="31"/>
  </w:num>
  <w:num w:numId="5" w16cid:durableId="767387937">
    <w:abstractNumId w:val="31"/>
  </w:num>
  <w:num w:numId="6" w16cid:durableId="371854564">
    <w:abstractNumId w:val="31"/>
  </w:num>
  <w:num w:numId="7" w16cid:durableId="730346427">
    <w:abstractNumId w:val="31"/>
  </w:num>
  <w:num w:numId="8" w16cid:durableId="1141774985">
    <w:abstractNumId w:val="31"/>
  </w:num>
  <w:num w:numId="9" w16cid:durableId="751704888">
    <w:abstractNumId w:val="31"/>
  </w:num>
  <w:num w:numId="10" w16cid:durableId="2020809213">
    <w:abstractNumId w:val="28"/>
  </w:num>
  <w:num w:numId="11" w16cid:durableId="1530529485">
    <w:abstractNumId w:val="27"/>
  </w:num>
  <w:num w:numId="12" w16cid:durableId="601379931">
    <w:abstractNumId w:val="11"/>
  </w:num>
  <w:num w:numId="13" w16cid:durableId="232860760">
    <w:abstractNumId w:val="6"/>
  </w:num>
  <w:num w:numId="14" w16cid:durableId="73477609">
    <w:abstractNumId w:val="1"/>
  </w:num>
  <w:num w:numId="15" w16cid:durableId="2089647113">
    <w:abstractNumId w:val="7"/>
  </w:num>
  <w:num w:numId="16" w16cid:durableId="789789308">
    <w:abstractNumId w:val="20"/>
  </w:num>
  <w:num w:numId="17" w16cid:durableId="254483936">
    <w:abstractNumId w:val="9"/>
  </w:num>
  <w:num w:numId="18" w16cid:durableId="1376664239">
    <w:abstractNumId w:val="3"/>
  </w:num>
  <w:num w:numId="19" w16cid:durableId="384259666">
    <w:abstractNumId w:val="12"/>
  </w:num>
  <w:num w:numId="20" w16cid:durableId="1293563272">
    <w:abstractNumId w:val="25"/>
  </w:num>
  <w:num w:numId="21" w16cid:durableId="1078670969">
    <w:abstractNumId w:val="15"/>
  </w:num>
  <w:num w:numId="22" w16cid:durableId="395324869">
    <w:abstractNumId w:val="21"/>
  </w:num>
  <w:num w:numId="23" w16cid:durableId="224948528">
    <w:abstractNumId w:val="8"/>
  </w:num>
  <w:num w:numId="24" w16cid:durableId="814613108">
    <w:abstractNumId w:val="16"/>
  </w:num>
  <w:num w:numId="25" w16cid:durableId="387340759">
    <w:abstractNumId w:val="22"/>
  </w:num>
  <w:num w:numId="26" w16cid:durableId="1353653482">
    <w:abstractNumId w:val="2"/>
  </w:num>
  <w:num w:numId="27" w16cid:durableId="634989673">
    <w:abstractNumId w:val="23"/>
  </w:num>
  <w:num w:numId="28" w16cid:durableId="2050298121">
    <w:abstractNumId w:val="0"/>
  </w:num>
  <w:num w:numId="29" w16cid:durableId="143550700">
    <w:abstractNumId w:val="24"/>
  </w:num>
  <w:num w:numId="30" w16cid:durableId="1494182688">
    <w:abstractNumId w:val="29"/>
  </w:num>
  <w:num w:numId="31" w16cid:durableId="812406700">
    <w:abstractNumId w:val="10"/>
  </w:num>
  <w:num w:numId="32" w16cid:durableId="640304871">
    <w:abstractNumId w:val="18"/>
  </w:num>
  <w:num w:numId="33" w16cid:durableId="886527638">
    <w:abstractNumId w:val="4"/>
  </w:num>
  <w:num w:numId="34" w16cid:durableId="789327330">
    <w:abstractNumId w:val="30"/>
  </w:num>
  <w:num w:numId="35" w16cid:durableId="524174902">
    <w:abstractNumId w:val="19"/>
  </w:num>
  <w:num w:numId="36" w16cid:durableId="1488210226">
    <w:abstractNumId w:val="14"/>
  </w:num>
  <w:num w:numId="37" w16cid:durableId="586619874">
    <w:abstractNumId w:val="26"/>
  </w:num>
  <w:num w:numId="38" w16cid:durableId="1523325894">
    <w:abstractNumId w:val="13"/>
  </w:num>
  <w:num w:numId="39" w16cid:durableId="145898052">
    <w:abstractNumId w:val="5"/>
  </w:num>
  <w:num w:numId="40" w16cid:durableId="20418543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6B2B"/>
    <w:rsid w:val="000319B3"/>
    <w:rsid w:val="0003631E"/>
    <w:rsid w:val="00036FA9"/>
    <w:rsid w:val="00040B50"/>
    <w:rsid w:val="0005102A"/>
    <w:rsid w:val="00063E70"/>
    <w:rsid w:val="00065190"/>
    <w:rsid w:val="0008214A"/>
    <w:rsid w:val="000864B5"/>
    <w:rsid w:val="00087DF8"/>
    <w:rsid w:val="00091240"/>
    <w:rsid w:val="00096CDC"/>
    <w:rsid w:val="000A3A1F"/>
    <w:rsid w:val="000A5463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3BDE"/>
    <w:rsid w:val="00126901"/>
    <w:rsid w:val="001321CA"/>
    <w:rsid w:val="00135B10"/>
    <w:rsid w:val="00136BB7"/>
    <w:rsid w:val="00142BB4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4CA0"/>
    <w:rsid w:val="00255DD0"/>
    <w:rsid w:val="0025708C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376D"/>
    <w:rsid w:val="003956F9"/>
    <w:rsid w:val="0039682A"/>
    <w:rsid w:val="003A4D27"/>
    <w:rsid w:val="003B245B"/>
    <w:rsid w:val="003B3E78"/>
    <w:rsid w:val="003B4A29"/>
    <w:rsid w:val="003B6AC5"/>
    <w:rsid w:val="003B6DD8"/>
    <w:rsid w:val="003C3293"/>
    <w:rsid w:val="003D32BF"/>
    <w:rsid w:val="003D4D14"/>
    <w:rsid w:val="003D7230"/>
    <w:rsid w:val="003D73D0"/>
    <w:rsid w:val="003E1314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15DD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2EAB"/>
    <w:rsid w:val="005730B4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7450C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5ADD"/>
    <w:rsid w:val="00767D09"/>
    <w:rsid w:val="0077016C"/>
    <w:rsid w:val="00780F14"/>
    <w:rsid w:val="0078467C"/>
    <w:rsid w:val="0079675A"/>
    <w:rsid w:val="007A5F66"/>
    <w:rsid w:val="007A781F"/>
    <w:rsid w:val="007C414F"/>
    <w:rsid w:val="007C66B8"/>
    <w:rsid w:val="007E0FC7"/>
    <w:rsid w:val="007E66D9"/>
    <w:rsid w:val="007E72FA"/>
    <w:rsid w:val="007E7BB8"/>
    <w:rsid w:val="007F0DC0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C3F7B"/>
    <w:rsid w:val="008E64F8"/>
    <w:rsid w:val="008F12D4"/>
    <w:rsid w:val="008F26CE"/>
    <w:rsid w:val="008F38F0"/>
    <w:rsid w:val="008F4A49"/>
    <w:rsid w:val="0090499B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63571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42AD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D5D6A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34E6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4B0C"/>
    <w:rsid w:val="00C106FB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3AA5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65FF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00D8"/>
    <w:rsid w:val="00D6502C"/>
    <w:rsid w:val="00D727C8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3DA0"/>
    <w:rsid w:val="00DF675E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B40E0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0ED6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6B3D"/>
    <w:rsid w:val="00FC4F7B"/>
    <w:rsid w:val="00FC61EC"/>
    <w:rsid w:val="00FC7B40"/>
    <w:rsid w:val="00FD7E37"/>
    <w:rsid w:val="00FE1B8A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14AF7"/>
    <w:rsid w:val="00036166"/>
    <w:rsid w:val="000922E6"/>
    <w:rsid w:val="000C33CE"/>
    <w:rsid w:val="000C54BA"/>
    <w:rsid w:val="00112109"/>
    <w:rsid w:val="0011469E"/>
    <w:rsid w:val="00123BDE"/>
    <w:rsid w:val="001B10E8"/>
    <w:rsid w:val="0020150E"/>
    <w:rsid w:val="0022005F"/>
    <w:rsid w:val="00235A8B"/>
    <w:rsid w:val="002406E0"/>
    <w:rsid w:val="002602F1"/>
    <w:rsid w:val="00293B11"/>
    <w:rsid w:val="00297E5F"/>
    <w:rsid w:val="002A1FF1"/>
    <w:rsid w:val="002A3CAA"/>
    <w:rsid w:val="002A7333"/>
    <w:rsid w:val="002B512C"/>
    <w:rsid w:val="002F45FB"/>
    <w:rsid w:val="0034726D"/>
    <w:rsid w:val="0039376D"/>
    <w:rsid w:val="00394914"/>
    <w:rsid w:val="004803A1"/>
    <w:rsid w:val="004D24F1"/>
    <w:rsid w:val="004D5DB6"/>
    <w:rsid w:val="004F1AA0"/>
    <w:rsid w:val="004F33D9"/>
    <w:rsid w:val="00512867"/>
    <w:rsid w:val="00523FD3"/>
    <w:rsid w:val="005332D1"/>
    <w:rsid w:val="005351C3"/>
    <w:rsid w:val="005730B4"/>
    <w:rsid w:val="00576590"/>
    <w:rsid w:val="005A5981"/>
    <w:rsid w:val="005B5415"/>
    <w:rsid w:val="005B71F3"/>
    <w:rsid w:val="005D1B8F"/>
    <w:rsid w:val="005D33EE"/>
    <w:rsid w:val="005E1DE4"/>
    <w:rsid w:val="005F2E43"/>
    <w:rsid w:val="005F7255"/>
    <w:rsid w:val="006247F1"/>
    <w:rsid w:val="006773AC"/>
    <w:rsid w:val="00687F84"/>
    <w:rsid w:val="006D5F30"/>
    <w:rsid w:val="006E02D2"/>
    <w:rsid w:val="007044FC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4FAC"/>
    <w:rsid w:val="00AE7434"/>
    <w:rsid w:val="00B14C50"/>
    <w:rsid w:val="00B20CBE"/>
    <w:rsid w:val="00B302C5"/>
    <w:rsid w:val="00B51F7B"/>
    <w:rsid w:val="00BA118C"/>
    <w:rsid w:val="00BC3F6E"/>
    <w:rsid w:val="00BD556A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DF3DA0"/>
    <w:rsid w:val="00E53F68"/>
    <w:rsid w:val="00E6450B"/>
    <w:rsid w:val="00E92067"/>
    <w:rsid w:val="00EA234A"/>
    <w:rsid w:val="00F00A57"/>
    <w:rsid w:val="00F22D0D"/>
    <w:rsid w:val="00F25CA7"/>
    <w:rsid w:val="00F73908"/>
    <w:rsid w:val="00F9799B"/>
    <w:rsid w:val="00FA7C1A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2025-09-09T12:03:00Z</dcterms:created>
  <dcterms:modified xsi:type="dcterms:W3CDTF">2025-09-09T12:42:00Z</dcterms:modified>
  <cp:contentStatus/>
  <dc:language>Ελληνικά</dc:language>
  <cp:version>am-20180624</cp:version>
</cp:coreProperties>
</file>