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7092B9A8" w:rsidR="00A5663B" w:rsidRPr="00A5663B" w:rsidRDefault="0015440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9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C35D4">
                    <w:t>19.09.2025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77777777" w:rsidR="0076008A" w:rsidRPr="0076008A" w:rsidRDefault="00154403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724DEE">
                <w:rPr>
                  <w:bCs/>
                </w:rPr>
                <w:t xml:space="preserve">Η ΕΣΑμεΑ στο Περιφερειακό Συμβούλιο Κρήτης για τον αποκλεισμό ατόμου με αναπηρία από θέση για άτομο με αναπηρία 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0FC4881E" w14:textId="709DD55D" w:rsidR="00563F15" w:rsidRDefault="006C35D4" w:rsidP="006C35D4">
              <w:r>
                <w:t>Στη συνεδρίαση του Περιφερειακού Συμβουλίου Κρήτης</w:t>
              </w:r>
              <w:r w:rsidR="00930E89" w:rsidRPr="00930E89">
                <w:t xml:space="preserve"> (18.9.2025) </w:t>
              </w:r>
              <w:r>
                <w:t xml:space="preserve"> παρέστη και μίλησε ο πρόεδρος της </w:t>
              </w:r>
              <w:r w:rsidRPr="006C35D4">
                <w:t xml:space="preserve">Περιφερειακής Ομοσπονδίας Ατόμων με Αναπηρία Κρήτης, </w:t>
              </w:r>
              <w:r>
                <w:t xml:space="preserve">μέλος του Γενικού Συμβουλίου της ΕΣΑμεΑ </w:t>
              </w:r>
              <w:r w:rsidRPr="00847AE2">
                <w:rPr>
                  <w:b/>
                </w:rPr>
                <w:t xml:space="preserve">Παύλος </w:t>
              </w:r>
              <w:proofErr w:type="spellStart"/>
              <w:r w:rsidRPr="00847AE2">
                <w:rPr>
                  <w:b/>
                </w:rPr>
                <w:t>Σημαντηράκης</w:t>
              </w:r>
              <w:proofErr w:type="spellEnd"/>
              <w:r>
                <w:t xml:space="preserve">, εκπροσωπώντας τον πρόεδρο της ΕΣΑμεΑ </w:t>
              </w:r>
              <w:r w:rsidRPr="00847AE2">
                <w:rPr>
                  <w:b/>
                </w:rPr>
                <w:t>Ιωάννη Βαρδακαστάνη</w:t>
              </w:r>
              <w:r>
                <w:t xml:space="preserve">, σχετικά με το σοβαρό ζήτημα που έχει ανακύψει </w:t>
              </w:r>
              <w:r w:rsidRPr="006C35D4">
                <w:t xml:space="preserve">με επιτυχούσα της προκήρυξης </w:t>
              </w:r>
              <w:r>
                <w:t xml:space="preserve">ΑΣΕΠ </w:t>
              </w:r>
              <w:r w:rsidRPr="006C35D4">
                <w:t>6Κ/2024</w:t>
              </w:r>
              <w:r>
                <w:t xml:space="preserve"> για άτομα με αναπηρία</w:t>
              </w:r>
              <w:r w:rsidRPr="006C35D4">
                <w:t xml:space="preserve">, η οποία, </w:t>
              </w:r>
              <w:r w:rsidR="00847AE2">
                <w:t xml:space="preserve">ως άτομο με αναπηρία, </w:t>
              </w:r>
              <w:r w:rsidRPr="006C35D4">
                <w:t xml:space="preserve">ενώ κατατάχθηκε στον πίνακα </w:t>
              </w:r>
              <w:proofErr w:type="spellStart"/>
              <w:r w:rsidRPr="006C35D4">
                <w:t>διοριστέων</w:t>
              </w:r>
              <w:proofErr w:type="spellEnd"/>
              <w:r w:rsidRPr="006C35D4">
                <w:t xml:space="preserve">, </w:t>
              </w:r>
              <w:r w:rsidR="00563F15">
                <w:t xml:space="preserve">η </w:t>
              </w:r>
              <w:r w:rsidRPr="006C35D4">
                <w:t>Α/</w:t>
              </w:r>
              <w:proofErr w:type="spellStart"/>
              <w:r w:rsidRPr="006C35D4">
                <w:t>βθμια</w:t>
              </w:r>
              <w:proofErr w:type="spellEnd"/>
              <w:r w:rsidRPr="006C35D4">
                <w:t xml:space="preserve"> Υγειονομική Επιτροπή Περιφερειακής Ενότητας Ηρακλείου </w:t>
              </w:r>
              <w:r w:rsidR="00724DEE">
                <w:t xml:space="preserve">που συστήνεται από την Αποκεντρωμένη Διοίκηση της Περιφέρειας Κρήτης </w:t>
              </w:r>
              <w:r w:rsidRPr="006C35D4">
                <w:t>έκρινε ότι δε</w:t>
              </w:r>
              <w:r w:rsidR="00563F15">
                <w:t>ν</w:t>
              </w:r>
              <w:r w:rsidRPr="006C35D4">
                <w:t xml:space="preserve"> διαθέτει τη φυσική καταλληλότητα για την άσκηση των καθηκόντων της θ</w:t>
              </w:r>
              <w:bookmarkStart w:id="2" w:name="_GoBack"/>
              <w:bookmarkEnd w:id="2"/>
              <w:r w:rsidRPr="006C35D4">
                <w:t>έσης στην οποία είχε προσληφθεί.</w:t>
              </w:r>
              <w:r w:rsidR="00847AE2">
                <w:t xml:space="preserve"> Η ΕΣΑμεΑ μέσω της υπηρεσίας της «Διεκδικούμε Μαζί» από την πρώτη στιγμή τάχθηκε στο πλευρό της επιτυχούσας, </w:t>
              </w:r>
              <w:hyperlink r:id="rId10" w:history="1">
                <w:r w:rsidR="00847AE2" w:rsidRPr="00847AE2">
                  <w:rPr>
                    <w:rStyle w:val="Hyperlink"/>
                  </w:rPr>
                  <w:t>ζητώντας την άμεση επανεξέταση της απόφασης</w:t>
                </w:r>
              </w:hyperlink>
              <w:r w:rsidR="00563F15">
                <w:t xml:space="preserve"> ενώ η Περιφερειακή Ομοσπονδία προέβη σε παράσταση στον Περιφερειάρχη Κρήτης</w:t>
              </w:r>
              <w:r w:rsidR="00563F15" w:rsidRPr="00563F15">
                <w:t xml:space="preserve"> </w:t>
              </w:r>
              <w:r w:rsidR="00563F15">
                <w:t xml:space="preserve">και </w:t>
              </w:r>
              <w:r w:rsidR="00724DEE">
                <w:t xml:space="preserve">στη διευθύντρια </w:t>
              </w:r>
              <w:r w:rsidR="00563F15" w:rsidRPr="00563F15">
                <w:t>προσωπικού της Περιφέρειας</w:t>
              </w:r>
              <w:r w:rsidR="00563F15">
                <w:t xml:space="preserve"> για το ζήτημα. </w:t>
              </w:r>
            </w:p>
            <w:p w14:paraId="4FE1FECD" w14:textId="6517B827" w:rsidR="006C35D4" w:rsidRDefault="00563F15" w:rsidP="006C35D4">
              <w:r>
                <w:t>Στη συνεδρίαση του Περιφερειακού Συμβουλίου Κρήτης μ</w:t>
              </w:r>
              <w:r w:rsidR="008036E9">
                <w:t xml:space="preserve">αζί με τον κ. </w:t>
              </w:r>
              <w:proofErr w:type="spellStart"/>
              <w:r w:rsidR="008036E9">
                <w:t>Σημαντηράκη</w:t>
              </w:r>
              <w:proofErr w:type="spellEnd"/>
              <w:r w:rsidR="008036E9">
                <w:t xml:space="preserve"> ήταν επίσης οι κ.κ. Γιάννης Καζάκης, </w:t>
              </w:r>
              <w:r w:rsidR="00F55B4D">
                <w:t xml:space="preserve">αντιπρόεδρος </w:t>
              </w:r>
              <w:r w:rsidR="008036E9">
                <w:t>της Π</w:t>
              </w:r>
              <w:r w:rsidR="00F55B4D">
                <w:t xml:space="preserve">εριφερειακής </w:t>
              </w:r>
              <w:r w:rsidR="008036E9">
                <w:t>Ομοσπονδίας και Παύλος Παπαδάκης, ταμίας της Περιφερειακής Ομοσπονδίας.</w:t>
              </w:r>
            </w:p>
            <w:p w14:paraId="634FB7BD" w14:textId="0D65B3AE" w:rsidR="006C35D4" w:rsidRDefault="006C35D4" w:rsidP="006C35D4">
              <w:r>
                <w:t>«</w:t>
              </w:r>
              <w:r w:rsidR="008036E9" w:rsidRPr="00563F15">
                <w:rPr>
                  <w:i/>
                </w:rPr>
                <w:t xml:space="preserve">Η </w:t>
              </w:r>
              <w:r w:rsidR="00F55B4D" w:rsidRPr="00563F15">
                <w:rPr>
                  <w:i/>
                </w:rPr>
                <w:t xml:space="preserve">απόφαση της </w:t>
              </w:r>
              <w:r w:rsidR="008036E9" w:rsidRPr="00563F15">
                <w:rPr>
                  <w:i/>
                </w:rPr>
                <w:t>υγειονομικής</w:t>
              </w:r>
              <w:r w:rsidR="00F55B4D" w:rsidRPr="00563F15">
                <w:rPr>
                  <w:i/>
                </w:rPr>
                <w:t xml:space="preserve"> επιτροπής είναι απαράδεκτη</w:t>
              </w:r>
              <w:r w:rsidR="00724DEE">
                <w:rPr>
                  <w:i/>
                </w:rPr>
                <w:t xml:space="preserve"> καθώς δεν έλαβε υπόψη της τη διαμόρφωση κατάλληλων συνθηκών από την Περιφέρεια Κρήτης για να μπορεί η επιτυχούσα να ασκεί πλήρως τα καθήκοντά της. Ζητάμε από την </w:t>
              </w:r>
              <w:r w:rsidR="008036E9" w:rsidRPr="00563F15">
                <w:rPr>
                  <w:i/>
                </w:rPr>
                <w:t xml:space="preserve"> Π</w:t>
              </w:r>
              <w:r w:rsidR="00F55B4D" w:rsidRPr="00563F15">
                <w:rPr>
                  <w:i/>
                </w:rPr>
                <w:t>εριφέρεια να αποστείλει άμεσα έγγραφο προς την υγειονομική επιτροπή</w:t>
              </w:r>
              <w:r w:rsidR="008036E9" w:rsidRPr="00563F15">
                <w:rPr>
                  <w:i/>
                </w:rPr>
                <w:t>, καθώς έχ</w:t>
              </w:r>
              <w:r w:rsidR="00F55B4D" w:rsidRPr="00563F15">
                <w:rPr>
                  <w:i/>
                </w:rPr>
                <w:t xml:space="preserve">ει γίνει αίτηση θεραπείας της </w:t>
              </w:r>
              <w:r w:rsidR="008036E9" w:rsidRPr="00563F15">
                <w:rPr>
                  <w:i/>
                </w:rPr>
                <w:t>απόφασης, όπου να τονίζει</w:t>
              </w:r>
              <w:r w:rsidR="00F55B4D" w:rsidRPr="00563F15">
                <w:rPr>
                  <w:i/>
                </w:rPr>
                <w:t xml:space="preserve"> ότι θα ληφθούν όλα τα μέτρα εκείνα</w:t>
              </w:r>
              <w:r w:rsidR="008036E9" w:rsidRPr="00563F15">
                <w:rPr>
                  <w:i/>
                </w:rPr>
                <w:t xml:space="preserve"> που απαιτούνται για τη διαμόρφωση του χώρο</w:t>
              </w:r>
              <w:r w:rsidR="00724DEE">
                <w:rPr>
                  <w:i/>
                </w:rPr>
                <w:t xml:space="preserve">υ εργασίας και την εξασφάλιση </w:t>
              </w:r>
              <w:r w:rsidR="008036E9" w:rsidRPr="00563F15">
                <w:rPr>
                  <w:i/>
                </w:rPr>
                <w:t>οχήματος που χρειάζεται η εργαζόμενη για να ασκεί</w:t>
              </w:r>
              <w:r w:rsidR="00563F15">
                <w:rPr>
                  <w:i/>
                </w:rPr>
                <w:t xml:space="preserve"> χωρίς εμπόδια</w:t>
              </w:r>
              <w:r w:rsidR="008036E9" w:rsidRPr="00563F15">
                <w:rPr>
                  <w:i/>
                </w:rPr>
                <w:t xml:space="preserve"> τα καθήκοντά της</w:t>
              </w:r>
              <w:r w:rsidR="008036E9">
                <w:t>.</w:t>
              </w:r>
              <w:r w:rsidR="00F55B4D">
                <w:t xml:space="preserve"> </w:t>
              </w:r>
              <w:r w:rsidRPr="00847AE2">
                <w:rPr>
                  <w:i/>
                </w:rPr>
                <w:t xml:space="preserve">Η θέση αφορά σε άτομο με αναπηρία και άτομο με αναπηρία </w:t>
              </w:r>
              <w:r w:rsidR="00563F15">
                <w:rPr>
                  <w:i/>
                </w:rPr>
                <w:t>διορίστηκε</w:t>
              </w:r>
              <w:r w:rsidRPr="00847AE2">
                <w:rPr>
                  <w:i/>
                </w:rPr>
                <w:t>. Η αδικία αυτή πρέπει να διορθωθεί, η επιτυχούσα να τοποθετηθεί στη θέση της.</w:t>
              </w:r>
              <w:r w:rsidR="00847AE2" w:rsidRPr="00847AE2">
                <w:rPr>
                  <w:i/>
                </w:rPr>
                <w:t xml:space="preserve"> </w:t>
              </w:r>
              <w:r w:rsidRPr="00847AE2">
                <w:rPr>
                  <w:i/>
                </w:rPr>
                <w:t xml:space="preserve">Η ΕΣΑμεΑ </w:t>
              </w:r>
              <w:r w:rsidR="000B39DA">
                <w:rPr>
                  <w:i/>
                </w:rPr>
                <w:t>επαγρυπνά ώστε</w:t>
              </w:r>
              <w:r w:rsidR="00847AE2" w:rsidRPr="00847AE2">
                <w:rPr>
                  <w:i/>
                </w:rPr>
                <w:t xml:space="preserve"> τα </w:t>
              </w:r>
              <w:r w:rsidRPr="00847AE2">
                <w:rPr>
                  <w:i/>
                </w:rPr>
                <w:t>άτομα με αναπηρία να απολαμβάνουν πλήρως και ισότιμα όλα τα δικαιώματα και τις θεμελιώδεις ελευθερίες τους</w:t>
              </w:r>
              <w:r w:rsidR="00847AE2">
                <w:t>», τόνισε</w:t>
              </w:r>
              <w:r w:rsidR="00724DEE">
                <w:t xml:space="preserve"> μεταξύ άλλων</w:t>
              </w:r>
              <w:r w:rsidR="00847AE2">
                <w:t xml:space="preserve"> ο κ. </w:t>
              </w:r>
              <w:proofErr w:type="spellStart"/>
              <w:r w:rsidR="00847AE2">
                <w:t>Σημαντηράκης</w:t>
              </w:r>
              <w:proofErr w:type="spellEnd"/>
              <w:r w:rsidR="00847AE2">
                <w:t>.</w:t>
              </w:r>
            </w:p>
            <w:p w14:paraId="5F51DD2B" w14:textId="6292F43C" w:rsidR="00846A07" w:rsidRPr="00577E4E" w:rsidRDefault="00847AE2" w:rsidP="003907FF">
              <w:r>
                <w:t xml:space="preserve">Κατά τη συνεδρίαση σύσσωμο το Περιφερειακό Συμβούλιο ζήτησε να προχωρήσει ο διορισμός. </w:t>
              </w:r>
              <w:r w:rsidR="000B39DA">
                <w:t>Μάλιστα ο Περιφερειά</w:t>
              </w:r>
              <w:r w:rsidR="00F55B4D">
                <w:t xml:space="preserve">ρχης </w:t>
              </w:r>
              <w:r w:rsidR="000B39DA" w:rsidRPr="000B39DA">
                <w:t xml:space="preserve">Κρήτης, Σταύρος </w:t>
              </w:r>
              <w:proofErr w:type="spellStart"/>
              <w:r w:rsidR="000B39DA" w:rsidRPr="000B39DA">
                <w:t>Αρναουτάκης</w:t>
              </w:r>
              <w:proofErr w:type="spellEnd"/>
              <w:r w:rsidR="000B39DA" w:rsidRPr="000B39DA">
                <w:t>,</w:t>
              </w:r>
              <w:r w:rsidR="000B39DA">
                <w:t xml:space="preserve"> δέχθηκε το αίτημα της ΕΣΑμεΑ και </w:t>
              </w:r>
              <w:r w:rsidR="00F55B4D">
                <w:t>δήλωσε ότι θα αποσ</w:t>
              </w:r>
              <w:r w:rsidR="000B39DA">
                <w:t>ταλεί άμεσα το έγγραφο από την Π</w:t>
              </w:r>
              <w:r w:rsidR="00F55B4D">
                <w:t xml:space="preserve">εριφέρεια προς την </w:t>
              </w:r>
              <w:r w:rsidR="000B39DA">
                <w:t>υγειονομική</w:t>
              </w:r>
              <w:r w:rsidR="00F55B4D">
                <w:t xml:space="preserve"> επιτροπή </w:t>
              </w:r>
              <w:r w:rsidR="000B39DA" w:rsidRPr="000B39DA">
                <w:t xml:space="preserve"> με το οποίο </w:t>
              </w:r>
              <w:r w:rsidR="00563F15">
                <w:t xml:space="preserve">θα </w:t>
              </w:r>
              <w:r w:rsidR="000B39DA" w:rsidRPr="000B39DA">
                <w:t>διαβεβαιώνει κατηγορηματικά ότι η Περιφέρεια Κρήτης θα διαθέσει κάθε απαραίτητο μέσο για να εξασφαλιστεί η α</w:t>
              </w:r>
              <w:r w:rsidR="000B39DA">
                <w:t>πρόσκοπτη μετακίνηση της εργαζομένης καθώς κ</w:t>
              </w:r>
              <w:r w:rsidR="00F55B4D">
                <w:t>αι</w:t>
              </w:r>
              <w:r w:rsidR="00724DEE">
                <w:t xml:space="preserve"> ότι</w:t>
              </w:r>
              <w:r w:rsidR="00F55B4D">
                <w:t xml:space="preserve"> θα γίνει προσπάθεια παράστασης της </w:t>
              </w:r>
              <w:r w:rsidR="000B39DA">
                <w:t>Περιφέρειας στη συνεδρίαση της</w:t>
              </w:r>
              <w:r w:rsidR="00F55B4D">
                <w:t xml:space="preserve"> επιτροπή</w:t>
              </w:r>
              <w:r w:rsidR="000B39DA">
                <w:t xml:space="preserve">ς. Ζήτησε επίσης </w:t>
              </w:r>
              <w:r w:rsidR="00F55B4D">
                <w:t xml:space="preserve">τη συνεργασία της </w:t>
              </w:r>
              <w:r w:rsidR="000B39DA">
                <w:t xml:space="preserve">ΕΣΑμεΑ </w:t>
              </w:r>
              <w:r w:rsidR="00F55B4D">
                <w:t xml:space="preserve">ώστε να </w:t>
              </w:r>
              <w:r w:rsidR="000B39DA">
                <w:t>τροποποιηθεί</w:t>
              </w:r>
              <w:r w:rsidR="00F55B4D">
                <w:t xml:space="preserve"> ο σχετικός νόμος </w:t>
              </w:r>
              <w:r w:rsidR="000B39DA">
                <w:t>και να αποκατασταθούν θέμ</w:t>
              </w:r>
              <w:r w:rsidR="00563F15">
                <w:t>ατα εργασίας ατόμων με αναπηρία:</w:t>
              </w:r>
              <w:r w:rsidR="000B39DA" w:rsidRPr="000B39DA">
                <w:t xml:space="preserve"> «</w:t>
              </w:r>
              <w:r w:rsidR="000B39DA" w:rsidRPr="00563F15">
                <w:rPr>
                  <w:i/>
                </w:rPr>
                <w:t>Πρέπει και κεντρικά να αλλάξουν αυτά. Να υπάρξει νομοθετική αλλαγή. Διαβεβαιώνω ότι και στην Ένωση Περιφερειών θα το βάλω θέμα, γιατί δεν μπορεί να υπάρχει αυτή η δυσκολία σε οποιοδήποτε άτομο. Σήμερα έχουμε ένα άτομο, αύριο μπορεί να έχουμε πέντε</w:t>
              </w:r>
              <w:r w:rsidR="000B39DA" w:rsidRPr="000B39DA">
                <w:t>».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AE9A" w14:textId="77777777" w:rsidR="00154403" w:rsidRDefault="00154403" w:rsidP="00A5663B">
      <w:pPr>
        <w:spacing w:after="0" w:line="240" w:lineRule="auto"/>
      </w:pPr>
      <w:r>
        <w:separator/>
      </w:r>
    </w:p>
    <w:p w14:paraId="01832031" w14:textId="77777777" w:rsidR="00154403" w:rsidRDefault="00154403"/>
  </w:endnote>
  <w:endnote w:type="continuationSeparator" w:id="0">
    <w:p w14:paraId="49FA2FF0" w14:textId="77777777" w:rsidR="00154403" w:rsidRDefault="00154403" w:rsidP="00A5663B">
      <w:pPr>
        <w:spacing w:after="0" w:line="240" w:lineRule="auto"/>
      </w:pPr>
      <w:r>
        <w:continuationSeparator/>
      </w:r>
    </w:p>
    <w:p w14:paraId="1E0DF84C" w14:textId="77777777" w:rsidR="00154403" w:rsidRDefault="00154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842550106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EE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154403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9EB35" w14:textId="77777777" w:rsidR="00154403" w:rsidRDefault="0015440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EC151BB" w14:textId="77777777" w:rsidR="00154403" w:rsidRDefault="00154403"/>
  </w:footnote>
  <w:footnote w:type="continuationSeparator" w:id="0">
    <w:p w14:paraId="76FB21E0" w14:textId="77777777" w:rsidR="00154403" w:rsidRDefault="00154403" w:rsidP="00A5663B">
      <w:pPr>
        <w:spacing w:after="0" w:line="240" w:lineRule="auto"/>
      </w:pPr>
      <w:r>
        <w:continuationSeparator/>
      </w:r>
    </w:p>
    <w:p w14:paraId="1B4F8956" w14:textId="77777777" w:rsidR="00154403" w:rsidRDefault="001544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154403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459906"/>
      <w:lock w:val="contentLocked"/>
      <w:placeholder>
        <w:docPart w:val="A3334B6022BD4D368C83C77A27FDC1AA"/>
      </w:placeholder>
      <w:group/>
    </w:sdtPr>
    <w:sdtEndPr/>
    <w:sdtContent>
      <w:sdt>
        <w:sdtPr>
          <w:id w:val="649788326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2130157998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2069"/>
    <w:multiLevelType w:val="multilevel"/>
    <w:tmpl w:val="0DA0F9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DE31274"/>
    <w:multiLevelType w:val="multilevel"/>
    <w:tmpl w:val="42F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7704B"/>
    <w:multiLevelType w:val="multilevel"/>
    <w:tmpl w:val="82E4C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29CA"/>
    <w:rsid w:val="00076026"/>
    <w:rsid w:val="0008214A"/>
    <w:rsid w:val="000852B6"/>
    <w:rsid w:val="000864B5"/>
    <w:rsid w:val="00091240"/>
    <w:rsid w:val="000A5463"/>
    <w:rsid w:val="000B39DA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0F5A0E"/>
    <w:rsid w:val="00104FD0"/>
    <w:rsid w:val="00121D2E"/>
    <w:rsid w:val="0013063B"/>
    <w:rsid w:val="001321CA"/>
    <w:rsid w:val="00154403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B7900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5CD5"/>
    <w:rsid w:val="00356105"/>
    <w:rsid w:val="00361404"/>
    <w:rsid w:val="00371AFA"/>
    <w:rsid w:val="00374074"/>
    <w:rsid w:val="00380837"/>
    <w:rsid w:val="00387D30"/>
    <w:rsid w:val="003907FF"/>
    <w:rsid w:val="003956F9"/>
    <w:rsid w:val="003A4EA9"/>
    <w:rsid w:val="003B245B"/>
    <w:rsid w:val="003B3E78"/>
    <w:rsid w:val="003B668A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378E8"/>
    <w:rsid w:val="004443A9"/>
    <w:rsid w:val="004446CA"/>
    <w:rsid w:val="00472CFE"/>
    <w:rsid w:val="00483ACE"/>
    <w:rsid w:val="00486A3F"/>
    <w:rsid w:val="0049057F"/>
    <w:rsid w:val="00497F36"/>
    <w:rsid w:val="004A2EF2"/>
    <w:rsid w:val="004A2F23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32EFD"/>
    <w:rsid w:val="00540738"/>
    <w:rsid w:val="00540ED2"/>
    <w:rsid w:val="00547D78"/>
    <w:rsid w:val="00563F15"/>
    <w:rsid w:val="00573B0A"/>
    <w:rsid w:val="00577E4E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14F0"/>
    <w:rsid w:val="005D1DC1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95D87"/>
    <w:rsid w:val="006A52F5"/>
    <w:rsid w:val="006A785A"/>
    <w:rsid w:val="006C35D4"/>
    <w:rsid w:val="006D0554"/>
    <w:rsid w:val="006D6D64"/>
    <w:rsid w:val="006E692F"/>
    <w:rsid w:val="006E6B93"/>
    <w:rsid w:val="006F050F"/>
    <w:rsid w:val="006F68D0"/>
    <w:rsid w:val="006F77ED"/>
    <w:rsid w:val="00714ED9"/>
    <w:rsid w:val="00716AA5"/>
    <w:rsid w:val="0072145A"/>
    <w:rsid w:val="007244DB"/>
    <w:rsid w:val="00724DEE"/>
    <w:rsid w:val="00725A6D"/>
    <w:rsid w:val="00727CDB"/>
    <w:rsid w:val="00733E1A"/>
    <w:rsid w:val="0074333B"/>
    <w:rsid w:val="00751DB1"/>
    <w:rsid w:val="00752538"/>
    <w:rsid w:val="00754C30"/>
    <w:rsid w:val="00757421"/>
    <w:rsid w:val="0076008A"/>
    <w:rsid w:val="00760704"/>
    <w:rsid w:val="007615F4"/>
    <w:rsid w:val="00763FCD"/>
    <w:rsid w:val="00765838"/>
    <w:rsid w:val="007661D6"/>
    <w:rsid w:val="00767D09"/>
    <w:rsid w:val="0077016C"/>
    <w:rsid w:val="007827BC"/>
    <w:rsid w:val="007A13F5"/>
    <w:rsid w:val="007A4F33"/>
    <w:rsid w:val="007A781F"/>
    <w:rsid w:val="007E496A"/>
    <w:rsid w:val="007E66D9"/>
    <w:rsid w:val="0080300C"/>
    <w:rsid w:val="008036E9"/>
    <w:rsid w:val="0080787B"/>
    <w:rsid w:val="008104A7"/>
    <w:rsid w:val="00811A9B"/>
    <w:rsid w:val="00822CC0"/>
    <w:rsid w:val="008321C9"/>
    <w:rsid w:val="00840BB3"/>
    <w:rsid w:val="00842387"/>
    <w:rsid w:val="00846A07"/>
    <w:rsid w:val="00847AE2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D75A3"/>
    <w:rsid w:val="008E75AF"/>
    <w:rsid w:val="008F0284"/>
    <w:rsid w:val="008F4A49"/>
    <w:rsid w:val="00906FB5"/>
    <w:rsid w:val="009200D0"/>
    <w:rsid w:val="00927469"/>
    <w:rsid w:val="00930CEE"/>
    <w:rsid w:val="00930E89"/>
    <w:rsid w:val="009324B1"/>
    <w:rsid w:val="00935B1D"/>
    <w:rsid w:val="00936BAC"/>
    <w:rsid w:val="00950326"/>
    <w:rsid w:val="009503E0"/>
    <w:rsid w:val="00953909"/>
    <w:rsid w:val="009620A7"/>
    <w:rsid w:val="00972E62"/>
    <w:rsid w:val="00980425"/>
    <w:rsid w:val="009909EF"/>
    <w:rsid w:val="00995C38"/>
    <w:rsid w:val="009973E2"/>
    <w:rsid w:val="009A26FE"/>
    <w:rsid w:val="009A3EB9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7F5"/>
    <w:rsid w:val="00A65DC7"/>
    <w:rsid w:val="00A66F36"/>
    <w:rsid w:val="00A8235C"/>
    <w:rsid w:val="00A82C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1FB6"/>
    <w:rsid w:val="00AE3FD8"/>
    <w:rsid w:val="00AF66C4"/>
    <w:rsid w:val="00AF7DE7"/>
    <w:rsid w:val="00B01AB1"/>
    <w:rsid w:val="00B14597"/>
    <w:rsid w:val="00B203F9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C1416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2DC5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CF60AC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574F4"/>
    <w:rsid w:val="00D7519B"/>
    <w:rsid w:val="00D8224F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DF3EC2"/>
    <w:rsid w:val="00E018A8"/>
    <w:rsid w:val="00E02A8A"/>
    <w:rsid w:val="00E16B7C"/>
    <w:rsid w:val="00E206BA"/>
    <w:rsid w:val="00E22772"/>
    <w:rsid w:val="00E279BD"/>
    <w:rsid w:val="00E3084F"/>
    <w:rsid w:val="00E316DE"/>
    <w:rsid w:val="00E357D4"/>
    <w:rsid w:val="00E40395"/>
    <w:rsid w:val="00E429AD"/>
    <w:rsid w:val="00E55813"/>
    <w:rsid w:val="00E632CA"/>
    <w:rsid w:val="00E70687"/>
    <w:rsid w:val="00E72589"/>
    <w:rsid w:val="00E73E23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5B4D"/>
    <w:rsid w:val="00F56170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link w:val="NoSpacingChar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epeigoysa-parembash-gia-ton-diorismo-atomoy-me-anaphria-ths-prokhryxhs-6k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044D3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1C90"/>
    <w:rsid w:val="00597137"/>
    <w:rsid w:val="005C377D"/>
    <w:rsid w:val="005D14F0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B44FE3"/>
    <w:rsid w:val="00D1211F"/>
    <w:rsid w:val="00D751A3"/>
    <w:rsid w:val="00E21272"/>
    <w:rsid w:val="00E26620"/>
    <w:rsid w:val="00E8302B"/>
    <w:rsid w:val="00F03625"/>
    <w:rsid w:val="00F43D18"/>
    <w:rsid w:val="00FB79B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E6C3AF-7A34-4806-93B3-A9324A1D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120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10</cp:revision>
  <cp:lastPrinted>2017-05-26T15:11:00Z</cp:lastPrinted>
  <dcterms:created xsi:type="dcterms:W3CDTF">2025-09-19T06:14:00Z</dcterms:created>
  <dcterms:modified xsi:type="dcterms:W3CDTF">2025-09-19T08:39:00Z</dcterms:modified>
  <cp:contentStatus/>
  <dc:language>Ελληνικά</dc:language>
  <cp:version>am-20180624</cp:version>
</cp:coreProperties>
</file>