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545D24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0-06T00:00:00Z">
                    <w:dateFormat w:val="dd.MM.yyyy"/>
                    <w:lid w:val="el-GR"/>
                    <w:storeMappedDataAs w:val="dateTime"/>
                    <w:calendar w:val="gregorian"/>
                  </w:date>
                </w:sdtPr>
                <w:sdtContent>
                  <w:r w:rsidR="007D70DC">
                    <w:t>06.10.2025</w:t>
                  </w:r>
                </w:sdtContent>
              </w:sdt>
            </w:sdtContent>
          </w:sdt>
        </w:sdtContent>
      </w:sdt>
    </w:p>
    <w:p w14:paraId="41EA2CD5" w14:textId="1B20C02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F4547">
            <w:t>1300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9B9B2E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54D5D">
                <w:rPr>
                  <w:rStyle w:val="Char2"/>
                  <w:b/>
                  <w:u w:val="none"/>
                </w:rPr>
                <w:t>Ι</w:t>
              </w:r>
              <w:r w:rsidR="00F324C9">
                <w:rPr>
                  <w:rStyle w:val="Char2"/>
                  <w:b/>
                  <w:u w:val="none"/>
                </w:rPr>
                <w:t>σχυρότεροι</w:t>
              </w:r>
              <w:r w:rsidR="00854D5D">
                <w:rPr>
                  <w:rStyle w:val="Char2"/>
                  <w:b/>
                  <w:u w:val="none"/>
                </w:rPr>
                <w:t>,</w:t>
              </w:r>
              <w:r w:rsidR="00F324C9">
                <w:rPr>
                  <w:rStyle w:val="Char2"/>
                  <w:b/>
                  <w:u w:val="none"/>
                </w:rPr>
                <w:t xml:space="preserve"> πιο ενωμένοι</w:t>
              </w:r>
              <w:r w:rsidR="00B142CE">
                <w:rPr>
                  <w:rStyle w:val="Char2"/>
                  <w:b/>
                  <w:u w:val="none"/>
                </w:rPr>
                <w:t xml:space="preserve"> μετά το 11ο Εκλογοαπολογιστικό Συνέδριο</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1324CA70" w14:textId="62E26E56" w:rsidR="00B142CE" w:rsidRPr="008F035D" w:rsidRDefault="00B142CE" w:rsidP="00B142CE">
              <w:pPr>
                <w:jc w:val="center"/>
                <w:rPr>
                  <w:bCs/>
                  <w:u w:val="single"/>
                  <w:lang w:val="en-US"/>
                </w:rPr>
              </w:pPr>
              <w:r w:rsidRPr="00B142CE">
                <w:rPr>
                  <w:bCs/>
                  <w:u w:val="single"/>
                </w:rPr>
                <w:t>Αγώνας ενάντια στη φτωχοποίηση και την περιθωριοποίηση των ατόμων με αναπηρία</w:t>
              </w:r>
            </w:p>
            <w:p w14:paraId="50B782B7" w14:textId="104231F1" w:rsidR="007D70DC" w:rsidRDefault="007D70DC" w:rsidP="007D70DC">
              <w:pPr>
                <w:rPr>
                  <w:bCs/>
                </w:rPr>
              </w:pPr>
              <w:r>
                <w:rPr>
                  <w:bCs/>
                </w:rPr>
                <w:t>Δυναμικό, αγωνιστικό, μαζικό: το 11</w:t>
              </w:r>
              <w:r w:rsidRPr="007D70DC">
                <w:rPr>
                  <w:bCs/>
                  <w:vertAlign w:val="superscript"/>
                </w:rPr>
                <w:t>ο</w:t>
              </w:r>
              <w:r>
                <w:rPr>
                  <w:bCs/>
                </w:rPr>
                <w:t xml:space="preserve"> Εκλογοαπολογιστικό Συνέδριο της </w:t>
              </w:r>
              <w:r w:rsidR="00A244BB">
                <w:rPr>
                  <w:bCs/>
                </w:rPr>
                <w:t>Ε.Σ.Α.μεΑ.</w:t>
              </w:r>
              <w:r>
                <w:rPr>
                  <w:bCs/>
                </w:rPr>
                <w:t xml:space="preserve"> πέρασε πια στην Ιστορία. Ήταν όλοι εκεί: 600 σύνεδροι, εκλεγμένοι από 30.000 συναδέλφους, που εκπροσώπησαν </w:t>
              </w:r>
              <w:r w:rsidR="00B142CE">
                <w:rPr>
                  <w:bCs/>
                </w:rPr>
                <w:t xml:space="preserve">όλες </w:t>
              </w:r>
              <w:r>
                <w:rPr>
                  <w:bCs/>
                </w:rPr>
                <w:t xml:space="preserve">τις κατηγορίες αναπηρίας, χρόνιας ή/και σπάνιας πάθησης, τις οικογένειες, αλλά και κάθε γωνιά της Ελλάδας. Η πρώτη μέρα 3 Οκτωβρίου ήταν γεμάτη ομιλίες, παρουσιάσεις, κριτικές και ιδέες, το Σάββατο 4 Οκτωβρίου πραγματοποιήθηκαν οι εκλογές και την Κυριακή 5 Οκτωβρίου συνήλθαν σε σώμα το νέο Γενικό Συμβούλιο και η νέα Εκτελεστική Γραμματεία. </w:t>
              </w:r>
            </w:p>
            <w:p w14:paraId="1AF15810" w14:textId="5AC2915E" w:rsidR="008B649D" w:rsidRDefault="008B649D" w:rsidP="007D70DC">
              <w:pPr>
                <w:rPr>
                  <w:bCs/>
                </w:rPr>
              </w:pPr>
              <w:r>
                <w:rPr>
                  <w:bCs/>
                </w:rPr>
                <w:t>Στο Συνέδριο χαιρέτησαν</w:t>
              </w:r>
              <w:r w:rsidR="00B142CE">
                <w:rPr>
                  <w:bCs/>
                </w:rPr>
                <w:t xml:space="preserve"> οι κ.κ.</w:t>
              </w:r>
              <w:r>
                <w:rPr>
                  <w:bCs/>
                </w:rPr>
                <w:t xml:space="preserve">: εκπρόσωπος </w:t>
              </w:r>
              <w:r w:rsidRPr="008B649D">
                <w:rPr>
                  <w:bCs/>
                </w:rPr>
                <w:t>προέδρου της Βουλής των Ελλήνων</w:t>
              </w:r>
              <w:r w:rsidR="00FC6C9F" w:rsidRPr="00FC6C9F">
                <w:rPr>
                  <w:bCs/>
                </w:rPr>
                <w:t xml:space="preserve"> </w:t>
              </w:r>
              <w:r w:rsidR="00FC6C9F">
                <w:rPr>
                  <w:bCs/>
                </w:rPr>
                <w:t>Ζ. Ράπτη</w:t>
              </w:r>
              <w:r>
                <w:rPr>
                  <w:bCs/>
                </w:rPr>
                <w:t xml:space="preserve">, </w:t>
              </w:r>
              <w:r w:rsidRPr="008B649D">
                <w:rPr>
                  <w:bCs/>
                </w:rPr>
                <w:t>υπουργ</w:t>
              </w:r>
              <w:r>
                <w:rPr>
                  <w:bCs/>
                </w:rPr>
                <w:t>ός</w:t>
              </w:r>
              <w:r w:rsidRPr="008B649D">
                <w:rPr>
                  <w:bCs/>
                </w:rPr>
                <w:t xml:space="preserve"> Κοινωνικής Συνοχής και Οικογένειας και εκπρόσωπ</w:t>
              </w:r>
              <w:r>
                <w:rPr>
                  <w:bCs/>
                </w:rPr>
                <w:t>ος</w:t>
              </w:r>
              <w:r w:rsidRPr="008B649D">
                <w:rPr>
                  <w:bCs/>
                </w:rPr>
                <w:t xml:space="preserve"> του Πρωθυπουργού της χώρας </w:t>
              </w:r>
              <w:r>
                <w:rPr>
                  <w:bCs/>
                </w:rPr>
                <w:t xml:space="preserve">Δ. </w:t>
              </w:r>
              <w:r w:rsidRPr="008B649D">
                <w:rPr>
                  <w:bCs/>
                </w:rPr>
                <w:t>Μιχαηλίδ</w:t>
              </w:r>
              <w:r>
                <w:rPr>
                  <w:bCs/>
                </w:rPr>
                <w:t>ο</w:t>
              </w:r>
              <w:r w:rsidRPr="008B649D">
                <w:rPr>
                  <w:bCs/>
                </w:rPr>
                <w:t>υ, τομεάρχη</w:t>
              </w:r>
              <w:r w:rsidR="00FC6C9F">
                <w:rPr>
                  <w:bCs/>
                </w:rPr>
                <w:t>ς</w:t>
              </w:r>
              <w:r w:rsidRPr="008B649D">
                <w:rPr>
                  <w:bCs/>
                </w:rPr>
                <w:t xml:space="preserve"> ατόμων με αναπηρία και ευάλωτων ομάδων του ΠΑΣΟΚ </w:t>
              </w:r>
              <w:r w:rsidR="00FC6C9F">
                <w:rPr>
                  <w:bCs/>
                </w:rPr>
                <w:t>-</w:t>
              </w:r>
              <w:r w:rsidRPr="008B649D">
                <w:rPr>
                  <w:bCs/>
                </w:rPr>
                <w:t xml:space="preserve"> ΚΙΝΑΛ και εκπρόσωπ</w:t>
              </w:r>
              <w:r w:rsidR="00FC6C9F">
                <w:rPr>
                  <w:bCs/>
                </w:rPr>
                <w:t>ος</w:t>
              </w:r>
              <w:r w:rsidRPr="008B649D">
                <w:rPr>
                  <w:bCs/>
                </w:rPr>
                <w:t xml:space="preserve"> του προέδρου του </w:t>
              </w:r>
              <w:r w:rsidR="00FC6C9F">
                <w:rPr>
                  <w:bCs/>
                </w:rPr>
                <w:t>Π.</w:t>
              </w:r>
              <w:r w:rsidRPr="008B649D">
                <w:rPr>
                  <w:bCs/>
                </w:rPr>
                <w:t xml:space="preserve"> Παππά</w:t>
              </w:r>
              <w:r w:rsidR="00FC6C9F">
                <w:rPr>
                  <w:bCs/>
                </w:rPr>
                <w:t>ς</w:t>
              </w:r>
              <w:r w:rsidRPr="008B649D">
                <w:rPr>
                  <w:bCs/>
                </w:rPr>
                <w:t xml:space="preserve">, </w:t>
              </w:r>
              <w:r w:rsidR="00FC6C9F">
                <w:rPr>
                  <w:bCs/>
                </w:rPr>
                <w:t xml:space="preserve">εκπρόσωπος </w:t>
              </w:r>
              <w:r w:rsidRPr="008B649D">
                <w:rPr>
                  <w:bCs/>
                </w:rPr>
                <w:t>του προέδρου του ΣΥΡΙΖΑ-ΠΣ Κατερίνα Νοτοπούλου, εκπρόσωπ</w:t>
              </w:r>
              <w:r w:rsidR="00FC6C9F">
                <w:rPr>
                  <w:bCs/>
                </w:rPr>
                <w:t>ος του προέδρου</w:t>
              </w:r>
              <w:r w:rsidRPr="008B649D">
                <w:rPr>
                  <w:bCs/>
                </w:rPr>
                <w:t xml:space="preserve"> της ΝΕΑΣ ΑΡΙΣΤΕΡΑΣ Θ. Φωτίου, </w:t>
              </w:r>
              <w:r w:rsidR="00FC6C9F">
                <w:rPr>
                  <w:bCs/>
                </w:rPr>
                <w:t xml:space="preserve">εκπρόσωπος </w:t>
              </w:r>
              <w:r w:rsidRPr="008B649D">
                <w:rPr>
                  <w:bCs/>
                </w:rPr>
                <w:t xml:space="preserve">του </w:t>
              </w:r>
              <w:r w:rsidR="00FC6C9F">
                <w:rPr>
                  <w:bCs/>
                </w:rPr>
                <w:t>π</w:t>
              </w:r>
              <w:r w:rsidRPr="008B649D">
                <w:rPr>
                  <w:bCs/>
                </w:rPr>
                <w:t>ροέδρου της ΕΛΛΗΝΙΚΗ ΛΥΣΗΣ Αλ. Παναγόπουλ</w:t>
              </w:r>
              <w:r w:rsidR="00B142CE">
                <w:rPr>
                  <w:bCs/>
                </w:rPr>
                <w:t>ος</w:t>
              </w:r>
              <w:r w:rsidRPr="008B649D">
                <w:rPr>
                  <w:bCs/>
                </w:rPr>
                <w:t>, εκπρόσωπ</w:t>
              </w:r>
              <w:r w:rsidR="00FC6C9F">
                <w:rPr>
                  <w:bCs/>
                </w:rPr>
                <w:t>ος</w:t>
              </w:r>
              <w:r w:rsidRPr="008B649D">
                <w:rPr>
                  <w:bCs/>
                </w:rPr>
                <w:t xml:space="preserve"> </w:t>
              </w:r>
              <w:r w:rsidR="00FC6C9F">
                <w:rPr>
                  <w:bCs/>
                </w:rPr>
                <w:t>του προέδρου της ΝΙΚΗΣ Αλ. Τάντση.</w:t>
              </w:r>
            </w:p>
            <w:p w14:paraId="29654294" w14:textId="6C56FFD1" w:rsidR="00CE7877" w:rsidRDefault="00CE7877" w:rsidP="007D70DC">
              <w:pPr>
                <w:rPr>
                  <w:bCs/>
                </w:rPr>
              </w:pPr>
              <w:r>
                <w:rPr>
                  <w:bCs/>
                </w:rPr>
                <w:t>«Σήμερα εδώ χτυπά η καρδιά ενός από τα πιο</w:t>
              </w:r>
              <w:r w:rsidR="00010067">
                <w:rPr>
                  <w:bCs/>
                </w:rPr>
                <w:t xml:space="preserve"> κοινωνικά, τα πιο</w:t>
              </w:r>
              <w:r>
                <w:rPr>
                  <w:bCs/>
                </w:rPr>
                <w:t xml:space="preserve"> μαζικά κινήματα της Ελλάδας!» τόνισε </w:t>
              </w:r>
              <w:r w:rsidRPr="00B142CE">
                <w:rPr>
                  <w:b/>
                </w:rPr>
                <w:t xml:space="preserve">ο πρόεδρος της </w:t>
              </w:r>
              <w:r w:rsidR="00A244BB">
                <w:rPr>
                  <w:b/>
                </w:rPr>
                <w:t>Ε.Σ.Α.μεΑ.</w:t>
              </w:r>
              <w:r w:rsidRPr="00B142CE">
                <w:rPr>
                  <w:b/>
                </w:rPr>
                <w:t xml:space="preserve"> Ιωάννης Βαρδακαστάνης</w:t>
              </w:r>
              <w:r>
                <w:rPr>
                  <w:bCs/>
                </w:rPr>
                <w:t xml:space="preserve"> κατά την εναρκτήρια ομιλία του. </w:t>
              </w:r>
              <w:r w:rsidR="008B649D">
                <w:rPr>
                  <w:bCs/>
                </w:rPr>
                <w:t>«</w:t>
              </w:r>
              <w:r w:rsidR="008B649D" w:rsidRPr="008B649D">
                <w:rPr>
                  <w:bCs/>
                </w:rPr>
                <w:t xml:space="preserve">Ζούμε σε μία περίοδο πολυ- κρίσεων. Και δεν είναι τυχαίο ότι αυτή εδώ η οργάνωση, αυτό εδώ το κίνημα, έθεσε εδώ και πολλά χρόνια στο προσκήνιο το ΔΙΚΑΙΩΜΑ να ζούμε με ΑΞΙΟΠΡΕΠΕΙΑ. Και για να ζούμε με αξιοπρέπεια πρέπει στοιχειωδώς να μπορούμε να ανταποκρινόμαστε στις προσωπικές, οικονομικές και οικογενειακές </w:t>
              </w:r>
              <w:r w:rsidR="008B649D">
                <w:rPr>
                  <w:bCs/>
                </w:rPr>
                <w:t xml:space="preserve">μας </w:t>
              </w:r>
              <w:r w:rsidR="008B649D" w:rsidRPr="008B649D">
                <w:rPr>
                  <w:bCs/>
                </w:rPr>
                <w:t xml:space="preserve">υποχρεώσεις. Για αυτό είναι απαραίτητο να υπάρξει μια εθνική στρατηγική συνεκτική και πολυεπίπεδη καταπολέμησης της φτώχειας των ατόμων με αναπηρία, χρόνιες ή/και σπάνιες παθήσεις και των οικογενειών </w:t>
              </w:r>
              <w:r w:rsidR="008B649D">
                <w:rPr>
                  <w:bCs/>
                </w:rPr>
                <w:t xml:space="preserve">τους», Ο κ. Βαρδακαστάνης αναφέρθηκε στο </w:t>
              </w:r>
              <w:hyperlink r:id="rId10" w:history="1">
                <w:r w:rsidR="008B649D" w:rsidRPr="008B649D">
                  <w:rPr>
                    <w:rStyle w:val="-"/>
                    <w:bCs/>
                  </w:rPr>
                  <w:t>τελευταίο Δελτίο Στατιστικής Πληροφόρησης</w:t>
                </w:r>
              </w:hyperlink>
              <w:r w:rsidR="008B649D">
                <w:rPr>
                  <w:bCs/>
                </w:rPr>
                <w:t xml:space="preserve"> του </w:t>
              </w:r>
              <w:hyperlink r:id="rId11" w:history="1">
                <w:r w:rsidR="008B649D" w:rsidRPr="008B649D">
                  <w:rPr>
                    <w:rStyle w:val="-"/>
                    <w:bCs/>
                  </w:rPr>
                  <w:t>Παρατηρητηρίου Θεμάτων Αναπηρίας</w:t>
                </w:r>
              </w:hyperlink>
              <w:r w:rsidR="008B649D">
                <w:rPr>
                  <w:bCs/>
                </w:rPr>
                <w:t xml:space="preserve"> που ανέδειξε με ακράδαντα στοιχεία πως τα άτομα με αναπηρία, χρόνιες ή/και σπάνιες παθήσεις και οι οικογένειές τους βιώνουν τη φτωχοποίηση και την περιθωριοποίηση. </w:t>
              </w:r>
            </w:p>
            <w:p w14:paraId="09CA4704" w14:textId="161770B5" w:rsidR="008B649D" w:rsidRDefault="008B649D" w:rsidP="007D70DC">
              <w:pPr>
                <w:rPr>
                  <w:bCs/>
                </w:rPr>
              </w:pPr>
              <w:r>
                <w:rPr>
                  <w:bCs/>
                </w:rPr>
                <w:t xml:space="preserve">Ο πρόεδρος της </w:t>
              </w:r>
              <w:r w:rsidR="00A244BB">
                <w:rPr>
                  <w:bCs/>
                </w:rPr>
                <w:t>Ε.Σ.Α.μεΑ.</w:t>
              </w:r>
              <w:r>
                <w:rPr>
                  <w:bCs/>
                </w:rPr>
                <w:t xml:space="preserve"> ανακοίνωσε ότι αυτό το μείζον ζήτημα θα είναι το θέμα της φετινής 3</w:t>
              </w:r>
              <w:r w:rsidRPr="008B649D">
                <w:rPr>
                  <w:bCs/>
                  <w:vertAlign w:val="superscript"/>
                </w:rPr>
                <w:t>η</w:t>
              </w:r>
              <w:r>
                <w:rPr>
                  <w:bCs/>
                </w:rPr>
                <w:t xml:space="preserve"> Δεκέμβρη, Εθνική και Παγκόσμια Ημέρα των Ατόμων με Αναπηρία, για το οποίο θα διοργανωθεί πανελλαδική, παν- αναπηρική διαμαρτυρία, οι λεπτομέρειες της οποίας θα γίνουν αντικείμενο διαβούλευσης των οργανώσεων σε όλη τη χώρα το αμέσως επόμενο διάστημα: «Ε</w:t>
              </w:r>
              <w:r w:rsidRPr="008B649D">
                <w:rPr>
                  <w:bCs/>
                </w:rPr>
                <w:t>πόμενο ραντεβού</w:t>
              </w:r>
              <w:r>
                <w:rPr>
                  <w:bCs/>
                </w:rPr>
                <w:t>,</w:t>
              </w:r>
              <w:r w:rsidRPr="008B649D">
                <w:rPr>
                  <w:bCs/>
                </w:rPr>
                <w:t xml:space="preserve"> στο πανελλήνιο συλλαλητήριο για την αφύπνιση της κοινωνίας και της πολιτείας στα ζητήματα των ατόμων με αναπηρία, χρόνιες ή/και σπάνιες παθήσεις και των οικογενειών </w:t>
              </w:r>
              <w:r>
                <w:rPr>
                  <w:bCs/>
                </w:rPr>
                <w:t>τους!»</w:t>
              </w:r>
            </w:p>
            <w:p w14:paraId="60A3B8A3" w14:textId="20DDF1F3" w:rsidR="008B649D" w:rsidRDefault="008B649D" w:rsidP="007D70DC">
              <w:pPr>
                <w:rPr>
                  <w:bCs/>
                </w:rPr>
              </w:pPr>
              <w:r>
                <w:rPr>
                  <w:bCs/>
                </w:rPr>
                <w:t xml:space="preserve">Στο Συνέδριο τιμήθηκαν </w:t>
              </w:r>
              <w:r w:rsidR="00FC6C9F">
                <w:rPr>
                  <w:bCs/>
                </w:rPr>
                <w:t xml:space="preserve">για τη συνεισφορά τους στο αναπηρικό κίνημα: ο αείμνηστος Χρήστος Κεσόγλου, πρώην </w:t>
              </w:r>
              <w:r w:rsidR="00FC6C9F" w:rsidRPr="00FC6C9F">
                <w:rPr>
                  <w:bCs/>
                </w:rPr>
                <w:t xml:space="preserve">Α’ </w:t>
              </w:r>
              <w:r w:rsidR="00FC6C9F" w:rsidRPr="00FC6C9F">
                <w:rPr>
                  <w:bCs/>
                </w:rPr>
                <w:t>Αντιπρόεδρος</w:t>
              </w:r>
              <w:r w:rsidR="00FC6C9F" w:rsidRPr="00FC6C9F">
                <w:rPr>
                  <w:bCs/>
                </w:rPr>
                <w:t xml:space="preserve"> της </w:t>
              </w:r>
              <w:r w:rsidR="00A244BB">
                <w:rPr>
                  <w:bCs/>
                </w:rPr>
                <w:t>Ε.Σ.Α.μεΑ.</w:t>
              </w:r>
              <w:r w:rsidR="00FC6C9F">
                <w:rPr>
                  <w:bCs/>
                </w:rPr>
                <w:t xml:space="preserve"> και ο αείμνηστος </w:t>
              </w:r>
              <w:r w:rsidR="00FC6C9F" w:rsidRPr="00FC6C9F">
                <w:rPr>
                  <w:bCs/>
                </w:rPr>
                <w:t>Μιχάλη Χατζηβασιλείου</w:t>
              </w:r>
              <w:r w:rsidR="00FC6C9F">
                <w:rPr>
                  <w:bCs/>
                </w:rPr>
                <w:t xml:space="preserve">, πρώην μέλος ΓΣ </w:t>
              </w:r>
              <w:r w:rsidR="00A244BB">
                <w:rPr>
                  <w:bCs/>
                </w:rPr>
                <w:t>Ε.Σ.Α.μεΑ.</w:t>
              </w:r>
              <w:r w:rsidR="00FC6C9F">
                <w:rPr>
                  <w:bCs/>
                </w:rPr>
                <w:t xml:space="preserve">. Επίσης τιμήθηκαν ο </w:t>
              </w:r>
              <w:r w:rsidR="00010067">
                <w:rPr>
                  <w:bCs/>
                </w:rPr>
                <w:t xml:space="preserve">επί πολλά έτη </w:t>
              </w:r>
              <w:r w:rsidR="00FC6C9F">
                <w:rPr>
                  <w:bCs/>
                </w:rPr>
                <w:t xml:space="preserve">Ταμίας της </w:t>
              </w:r>
              <w:r w:rsidR="00A244BB">
                <w:rPr>
                  <w:bCs/>
                </w:rPr>
                <w:t>Ε.Σ.Α.μεΑ.</w:t>
              </w:r>
              <w:r w:rsidR="00FC6C9F">
                <w:rPr>
                  <w:bCs/>
                </w:rPr>
                <w:t xml:space="preserve"> Κωνσταντίνος Γαργάλης, </w:t>
              </w:r>
              <w:r w:rsidR="008F035D">
                <w:rPr>
                  <w:bCs/>
                </w:rPr>
                <w:lastRenderedPageBreak/>
                <w:t xml:space="preserve">το μέλος της απερχόμενης Ελεγκτικής Επιτροπής Αμαλία Μπασιά </w:t>
              </w:r>
              <w:r w:rsidR="00FC6C9F">
                <w:rPr>
                  <w:bCs/>
                </w:rPr>
                <w:t>καθώς και η</w:t>
              </w:r>
              <w:r w:rsidR="00FC6C9F" w:rsidRPr="00FC6C9F">
                <w:t xml:space="preserve"> </w:t>
              </w:r>
              <w:r w:rsidR="00FC6C9F" w:rsidRPr="00FC6C9F">
                <w:rPr>
                  <w:bCs/>
                </w:rPr>
                <w:t>Τοπογράφος Μηχανικός</w:t>
              </w:r>
              <w:r w:rsidR="00FC6C9F">
                <w:rPr>
                  <w:bCs/>
                </w:rPr>
                <w:t xml:space="preserve">, εμπειρογνώμων Προσβασιμότητας και πολλά χρόνια συνεργάτης της </w:t>
              </w:r>
              <w:r w:rsidR="00A244BB">
                <w:rPr>
                  <w:bCs/>
                </w:rPr>
                <w:t>Ε.Σ.Α.μεΑ.</w:t>
              </w:r>
              <w:r w:rsidR="00FC6C9F">
                <w:rPr>
                  <w:bCs/>
                </w:rPr>
                <w:t xml:space="preserve"> Μαρίλυ Χριστοφή.</w:t>
              </w:r>
            </w:p>
            <w:p w14:paraId="218493B9" w14:textId="1A4CDDE8" w:rsidR="00FC6C9F" w:rsidRDefault="00FC6C9F" w:rsidP="007D70DC">
              <w:pPr>
                <w:rPr>
                  <w:bCs/>
                </w:rPr>
              </w:pPr>
              <w:r>
                <w:rPr>
                  <w:bCs/>
                </w:rPr>
                <w:t>Κατά τη διάρκεια του Απολογισμού της προηγούμενης περιόδου ο κ. Βαρδακαστάνης αναφέρθηκε στο περιβάλλον αβεβαιότητας και πολύ- κρίσεων της εποχής μας, στην αλλαγή στο παγκόσμιο πολιτικό και οικονομικό σκηνικό και στη</w:t>
              </w:r>
              <w:r w:rsidR="0047250F">
                <w:rPr>
                  <w:bCs/>
                </w:rPr>
                <w:t xml:space="preserve">ν υποχώρηση των δικαιωμάτων παγκοσμίως. Αναφέρθηκε επίσης στον τρόπο δουλειάς της </w:t>
              </w:r>
              <w:r w:rsidR="00A244BB">
                <w:rPr>
                  <w:bCs/>
                </w:rPr>
                <w:t>Ε.Σ.Α.μεΑ.</w:t>
              </w:r>
              <w:r w:rsidR="0047250F">
                <w:rPr>
                  <w:bCs/>
                </w:rPr>
                <w:t xml:space="preserve">, μέσα από το Παρατηρητήριο, το ΙΝ- </w:t>
              </w:r>
              <w:r w:rsidR="00A244BB">
                <w:rPr>
                  <w:bCs/>
                </w:rPr>
                <w:t>Ε.Σ.Α.μεΑ.</w:t>
              </w:r>
              <w:r w:rsidR="0047250F">
                <w:rPr>
                  <w:bCs/>
                </w:rPr>
                <w:t xml:space="preserve">, την Υπηρεσία «Διεκδικούμε Μαζί», κλπ. Τόνισε ότι δεν υπήρξε νομοθετική ή άλλου είδους ρύθμιση στην οποία η </w:t>
              </w:r>
              <w:r w:rsidR="00A244BB">
                <w:rPr>
                  <w:bCs/>
                </w:rPr>
                <w:t>Ε.Σ.Α.μεΑ.</w:t>
              </w:r>
              <w:r w:rsidR="0047250F">
                <w:rPr>
                  <w:bCs/>
                </w:rPr>
                <w:t xml:space="preserve"> να μην παρενέβη για να τοποθετηθεί η φωνή των ατόμων με αναπηρία, χρόνιες ή/και σπάνιες παθήσεις και των οικογενειών τους, στη Βουλή, στα Υπουργεία, σε όλους τους Οργανισμούς.</w:t>
              </w:r>
              <w:r w:rsidR="009A736F">
                <w:rPr>
                  <w:bCs/>
                </w:rPr>
                <w:t xml:space="preserve"> </w:t>
              </w:r>
            </w:p>
            <w:p w14:paraId="1DD6C88A" w14:textId="2AD5E67D" w:rsidR="00657047" w:rsidRDefault="00657047" w:rsidP="007D70DC">
              <w:pPr>
                <w:rPr>
                  <w:bCs/>
                </w:rPr>
              </w:pPr>
              <w:r>
                <w:rPr>
                  <w:bCs/>
                </w:rPr>
                <w:t xml:space="preserve">Στη συνέχεια το λόγο πήραν με τις τοποθετήσεις τους σύνεδροι από όλη τη χώρα. </w:t>
              </w:r>
            </w:p>
            <w:p w14:paraId="0CD08061" w14:textId="4E0C8B15" w:rsidR="007D70DC" w:rsidRDefault="0047250F" w:rsidP="007D70DC">
              <w:pPr>
                <w:rPr>
                  <w:bCs/>
                </w:rPr>
              </w:pPr>
              <w:r>
                <w:rPr>
                  <w:bCs/>
                </w:rPr>
                <w:t>Κατά το κλείσιμο της ημέρας, ο κ. Βαρδακαστάνης ανέφερε</w:t>
              </w:r>
              <w:r w:rsidRPr="0047250F">
                <w:rPr>
                  <w:bCs/>
                </w:rPr>
                <w:t xml:space="preserve"> ότι </w:t>
              </w:r>
              <w:r>
                <w:rPr>
                  <w:bCs/>
                </w:rPr>
                <w:t>«</w:t>
              </w:r>
              <w:r w:rsidRPr="0047250F">
                <w:rPr>
                  <w:bCs/>
                </w:rPr>
                <w:t>τα πρώτα χρόνια αυτού του αιώνα έφε</w:t>
              </w:r>
              <w:r>
                <w:rPr>
                  <w:bCs/>
                </w:rPr>
                <w:t>ραν</w:t>
              </w:r>
              <w:r w:rsidRPr="0047250F">
                <w:rPr>
                  <w:bCs/>
                </w:rPr>
                <w:t xml:space="preserve"> αισιοδοξία,</w:t>
              </w:r>
              <w:r w:rsidR="00F324C9">
                <w:rPr>
                  <w:bCs/>
                </w:rPr>
                <w:t xml:space="preserve"> εδώ και 15 χρόνια</w:t>
              </w:r>
              <w:r w:rsidRPr="0047250F">
                <w:rPr>
                  <w:bCs/>
                </w:rPr>
                <w:t xml:space="preserve"> έχουμε εισέλθει σε ένα κύκλο αβεβαιότητας, ανασφάλειας και υποχώρησης. Η προσπάθεια που πρέπει να κάνει το αναπηρικό κίνημα της χώρας θα πρέπει να είναι μεγαλύτερη, πιο συστηματική και πιο οργανωμένη γιατί μόνο με αυτόν τον τρόπο θα κρατήσουμε στη δημόσια ατζέντα τα ζητήματα των πολιτικών για το χώρο μας ψηλά</w:t>
              </w:r>
              <w:r>
                <w:rPr>
                  <w:bCs/>
                </w:rPr>
                <w:t xml:space="preserve">». </w:t>
              </w:r>
              <w:r w:rsidR="00B05800">
                <w:rPr>
                  <w:bCs/>
                </w:rPr>
                <w:t>Κατέληξε:</w:t>
              </w:r>
              <w:r>
                <w:rPr>
                  <w:bCs/>
                </w:rPr>
                <w:t xml:space="preserve"> «Έ</w:t>
              </w:r>
              <w:r w:rsidRPr="0047250F">
                <w:rPr>
                  <w:bCs/>
                </w:rPr>
                <w:t>χω λάβει μέρος και ως ταξιδιώτης και ως καπετάνιος σε ένα απίστευτο ταξίδι που δεν θα το άλλαζα με τίποτα στη δημόσια διαδρομή μου</w:t>
              </w:r>
              <w:r>
                <w:rPr>
                  <w:bCs/>
                </w:rPr>
                <w:t>».</w:t>
              </w:r>
            </w:p>
            <w:p w14:paraId="5D739D40" w14:textId="543ACFC5" w:rsidR="009A736F" w:rsidRDefault="0047250F" w:rsidP="007D70DC">
              <w:pPr>
                <w:rPr>
                  <w:bCs/>
                </w:rPr>
              </w:pPr>
              <w:r>
                <w:rPr>
                  <w:bCs/>
                </w:rPr>
                <w:t>Κατά τη διάρκεια της ημέρας πραγματοποιήθηκαν οι παρουσιάσεις του Παρατηρητήριου Θεμάτων Αναπηρίας από τ</w:t>
              </w:r>
              <w:r>
                <w:t xml:space="preserve">ην </w:t>
              </w:r>
              <w:r w:rsidRPr="0047250F">
                <w:rPr>
                  <w:bCs/>
                </w:rPr>
                <w:t xml:space="preserve">Υπεύθυνη Τομέα Προγραμμάτων Ε.Σ.Α.μεΑ. </w:t>
              </w:r>
              <w:r>
                <w:rPr>
                  <w:bCs/>
                </w:rPr>
                <w:t xml:space="preserve">Νεκταρία Αποστολάκη, του </w:t>
              </w:r>
              <w:r w:rsidR="009A736F">
                <w:rPr>
                  <w:bCs/>
                </w:rPr>
                <w:t>«</w:t>
              </w:r>
              <w:r>
                <w:rPr>
                  <w:bCs/>
                </w:rPr>
                <w:t xml:space="preserve">Τακτικού Βαρόμετρου Δικαιωμάτων των </w:t>
              </w:r>
              <w:r w:rsidR="009A736F">
                <w:rPr>
                  <w:bCs/>
                </w:rPr>
                <w:t>α</w:t>
              </w:r>
              <w:r>
                <w:rPr>
                  <w:bCs/>
                </w:rPr>
                <w:t xml:space="preserve">τόμων με </w:t>
              </w:r>
              <w:r w:rsidR="009A736F">
                <w:rPr>
                  <w:bCs/>
                </w:rPr>
                <w:t>α</w:t>
              </w:r>
              <w:r>
                <w:rPr>
                  <w:bCs/>
                </w:rPr>
                <w:t xml:space="preserve">ναπηρία, </w:t>
              </w:r>
              <w:r w:rsidR="009A736F">
                <w:rPr>
                  <w:bCs/>
                </w:rPr>
                <w:t>χ</w:t>
              </w:r>
              <w:r>
                <w:rPr>
                  <w:bCs/>
                </w:rPr>
                <w:t>ρόνιες</w:t>
              </w:r>
              <w:r w:rsidR="009A736F">
                <w:rPr>
                  <w:bCs/>
                </w:rPr>
                <w:t xml:space="preserve"> ή/ και σπάνιες παθήσεις»  από την </w:t>
              </w:r>
              <w:r w:rsidR="009A736F" w:rsidRPr="009A736F">
                <w:rPr>
                  <w:bCs/>
                </w:rPr>
                <w:t xml:space="preserve">Επιστημονική Υπεύθυνη Παρατηρητηρίου Θεμάτων Αναπηρίας </w:t>
              </w:r>
              <w:r w:rsidR="009A736F">
                <w:rPr>
                  <w:bCs/>
                </w:rPr>
                <w:t>Φανή Προβή</w:t>
              </w:r>
              <w:r w:rsidR="009A736F" w:rsidRPr="009A736F">
                <w:rPr>
                  <w:bCs/>
                </w:rPr>
                <w:t xml:space="preserve"> </w:t>
              </w:r>
              <w:r w:rsidR="009A736F">
                <w:rPr>
                  <w:bCs/>
                </w:rPr>
                <w:t xml:space="preserve">και </w:t>
              </w:r>
              <w:r w:rsidR="009A736F">
                <w:rPr>
                  <w:bCs/>
                </w:rPr>
                <w:t xml:space="preserve">του </w:t>
              </w:r>
              <w:r w:rsidR="009A736F" w:rsidRPr="0047250F">
                <w:rPr>
                  <w:bCs/>
                </w:rPr>
                <w:t>Ινστιτούτο</w:t>
              </w:r>
              <w:r w:rsidR="000539F4">
                <w:rPr>
                  <w:bCs/>
                </w:rPr>
                <w:t>υ</w:t>
              </w:r>
              <w:r w:rsidR="009A736F">
                <w:rPr>
                  <w:bCs/>
                </w:rPr>
                <w:t xml:space="preserve"> της</w:t>
              </w:r>
              <w:r w:rsidR="009A736F" w:rsidRPr="0047250F">
                <w:rPr>
                  <w:bCs/>
                </w:rPr>
                <w:t xml:space="preserve"> Εθνικής Συνομοσπονδίας Ατόμων με Αναπηρία</w:t>
              </w:r>
              <w:r w:rsidR="00D10159">
                <w:rPr>
                  <w:bCs/>
                </w:rPr>
                <w:t xml:space="preserve"> και Χρόνιες Παθήσεις</w:t>
              </w:r>
              <w:r w:rsidR="009A736F" w:rsidRPr="0047250F">
                <w:rPr>
                  <w:bCs/>
                </w:rPr>
                <w:t>, ΙΝ-</w:t>
              </w:r>
              <w:r w:rsidR="00A244BB">
                <w:rPr>
                  <w:bCs/>
                </w:rPr>
                <w:t>Ε.Σ.Α.μεΑ.</w:t>
              </w:r>
              <w:r w:rsidR="009A736F">
                <w:rPr>
                  <w:bCs/>
                </w:rPr>
                <w:t xml:space="preserve">, από την </w:t>
              </w:r>
              <w:r w:rsidR="009A736F" w:rsidRPr="0047250F">
                <w:rPr>
                  <w:bCs/>
                </w:rPr>
                <w:t xml:space="preserve">Αν. Διευθύντρια </w:t>
              </w:r>
              <w:hyperlink r:id="rId12" w:history="1">
                <w:r w:rsidR="009A736F" w:rsidRPr="009A736F">
                  <w:rPr>
                    <w:rStyle w:val="-"/>
                    <w:bCs/>
                  </w:rPr>
                  <w:t>ΙΝ-</w:t>
                </w:r>
                <w:r w:rsidR="00A244BB">
                  <w:rPr>
                    <w:rStyle w:val="-"/>
                    <w:bCs/>
                  </w:rPr>
                  <w:t>Ε.Σ.Α.μεΑ.</w:t>
                </w:r>
              </w:hyperlink>
              <w:r w:rsidR="009A736F" w:rsidRPr="0047250F">
                <w:rPr>
                  <w:bCs/>
                </w:rPr>
                <w:t xml:space="preserve"> Εβελίνα Καλλιμάνη</w:t>
              </w:r>
              <w:r w:rsidR="009A736F">
                <w:rPr>
                  <w:bCs/>
                </w:rPr>
                <w:t>.</w:t>
              </w:r>
            </w:p>
            <w:p w14:paraId="61E6D678" w14:textId="459B4428" w:rsidR="00D727C8" w:rsidRPr="00A244BB" w:rsidRDefault="009A736F" w:rsidP="009A736F">
              <w:pPr>
                <w:rPr>
                  <w:bCs/>
                </w:rPr>
              </w:pPr>
              <w:r>
                <w:rPr>
                  <w:bCs/>
                </w:rPr>
                <w:t xml:space="preserve">Συνημμένα μπορείτε να βρείτε τις παρεμβάσεις του προέδρου της </w:t>
              </w:r>
              <w:r w:rsidR="00A244BB">
                <w:rPr>
                  <w:bCs/>
                </w:rPr>
                <w:t>Ε.Σ.Α.μεΑ.</w:t>
              </w:r>
              <w:r>
                <w:rPr>
                  <w:bCs/>
                </w:rPr>
                <w:t xml:space="preserve"> Ιωάννη Βαρδακαστάνη, καθώς και τα ονόματα του νέου Γενικού Συμβουλίου</w:t>
              </w:r>
              <w:r w:rsidR="00DB72C3">
                <w:rPr>
                  <w:bCs/>
                </w:rPr>
                <w:t xml:space="preserve">, </w:t>
              </w:r>
              <w:r>
                <w:rPr>
                  <w:bCs/>
                </w:rPr>
                <w:t>της νέας Εκτελεστικής Γραμματείας</w:t>
              </w:r>
              <w:r w:rsidR="00DB72C3">
                <w:rPr>
                  <w:bCs/>
                </w:rPr>
                <w:t xml:space="preserve"> και την κατανομή των ψήφων. </w:t>
              </w:r>
              <w:r w:rsidR="000A1830">
                <w:rPr>
                  <w:bCs/>
                </w:rPr>
                <w:t xml:space="preserve">Οι παρουσιάσεις θα αναρτηθούν στην ιστοσελίδα της </w:t>
              </w:r>
              <w:r w:rsidR="00A244BB">
                <w:rPr>
                  <w:bCs/>
                </w:rPr>
                <w:t>Ε.Σ.Α.μεΑ.</w:t>
              </w:r>
            </w:p>
            <w:p w14:paraId="3AF9D9E5" w14:textId="700425DC" w:rsidR="00B142CE" w:rsidRPr="000F074D" w:rsidRDefault="00B142CE" w:rsidP="009A736F">
              <w:pPr>
                <w:rPr>
                  <w:i/>
                  <w:iCs/>
                </w:rPr>
              </w:pPr>
              <w:r>
                <w:rPr>
                  <w:bCs/>
                </w:rPr>
                <w:t xml:space="preserve">Το </w:t>
              </w:r>
              <w:hyperlink r:id="rId13" w:history="1">
                <w:r w:rsidRPr="00B142CE">
                  <w:rPr>
                    <w:rStyle w:val="-"/>
                    <w:bCs/>
                  </w:rPr>
                  <w:t>βίντεο της πρώτης μέρας του Συνεδρίου</w:t>
                </w:r>
              </w:hyperlink>
              <w:r>
                <w:rPr>
                  <w:bCs/>
                </w:rPr>
                <w:t xml:space="preserve"> μεταδόθηκε ζωντανά και μπορείτε </w:t>
              </w:r>
              <w:r w:rsidR="00B05800">
                <w:rPr>
                  <w:bCs/>
                </w:rPr>
                <w:t>επίσης να το  βρείτε</w:t>
              </w:r>
              <w:r>
                <w:rPr>
                  <w:bCs/>
                </w:rP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DC6E" w14:textId="77777777" w:rsidR="00802D4E" w:rsidRDefault="00802D4E" w:rsidP="00A5663B">
      <w:pPr>
        <w:spacing w:after="0" w:line="240" w:lineRule="auto"/>
      </w:pPr>
      <w:r>
        <w:separator/>
      </w:r>
    </w:p>
    <w:p w14:paraId="0F5E30F2" w14:textId="77777777" w:rsidR="00802D4E" w:rsidRDefault="00802D4E"/>
  </w:endnote>
  <w:endnote w:type="continuationSeparator" w:id="0">
    <w:p w14:paraId="2A7A7E6F" w14:textId="77777777" w:rsidR="00802D4E" w:rsidRDefault="00802D4E" w:rsidP="00A5663B">
      <w:pPr>
        <w:spacing w:after="0" w:line="240" w:lineRule="auto"/>
      </w:pPr>
      <w:r>
        <w:continuationSeparator/>
      </w:r>
    </w:p>
    <w:p w14:paraId="38512EFB" w14:textId="77777777" w:rsidR="00802D4E" w:rsidRDefault="0080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715F" w14:textId="77777777" w:rsidR="00802D4E" w:rsidRDefault="00802D4E" w:rsidP="00A5663B">
      <w:pPr>
        <w:spacing w:after="0" w:line="240" w:lineRule="auto"/>
      </w:pPr>
      <w:bookmarkStart w:id="0" w:name="_Hlk484772647"/>
      <w:bookmarkEnd w:id="0"/>
      <w:r>
        <w:separator/>
      </w:r>
    </w:p>
    <w:p w14:paraId="073A0E73" w14:textId="77777777" w:rsidR="00802D4E" w:rsidRDefault="00802D4E"/>
  </w:footnote>
  <w:footnote w:type="continuationSeparator" w:id="0">
    <w:p w14:paraId="61FC590B" w14:textId="77777777" w:rsidR="00802D4E" w:rsidRDefault="00802D4E" w:rsidP="00A5663B">
      <w:pPr>
        <w:spacing w:after="0" w:line="240" w:lineRule="auto"/>
      </w:pPr>
      <w:r>
        <w:continuationSeparator/>
      </w:r>
    </w:p>
    <w:p w14:paraId="28F0D3CA" w14:textId="77777777" w:rsidR="00802D4E" w:rsidRDefault="00802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539F4"/>
    <w:rsid w:val="00065190"/>
    <w:rsid w:val="0008214A"/>
    <w:rsid w:val="000864B5"/>
    <w:rsid w:val="00087DF8"/>
    <w:rsid w:val="00091240"/>
    <w:rsid w:val="00096CDC"/>
    <w:rsid w:val="000A1830"/>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5795"/>
    <w:rsid w:val="0039682A"/>
    <w:rsid w:val="003A4D27"/>
    <w:rsid w:val="003B245B"/>
    <w:rsid w:val="003B3E78"/>
    <w:rsid w:val="003B4A29"/>
    <w:rsid w:val="003B6AC5"/>
    <w:rsid w:val="003B6DD8"/>
    <w:rsid w:val="003C3293"/>
    <w:rsid w:val="003D4D14"/>
    <w:rsid w:val="003D7230"/>
    <w:rsid w:val="003D73D0"/>
    <w:rsid w:val="003E1314"/>
    <w:rsid w:val="003E38C4"/>
    <w:rsid w:val="003F4547"/>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2FA"/>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7047"/>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2D4E"/>
    <w:rsid w:val="0080300C"/>
    <w:rsid w:val="00805655"/>
    <w:rsid w:val="0080787B"/>
    <w:rsid w:val="008104A7"/>
    <w:rsid w:val="00811A9B"/>
    <w:rsid w:val="00811F34"/>
    <w:rsid w:val="00827A33"/>
    <w:rsid w:val="008305AD"/>
    <w:rsid w:val="008321C9"/>
    <w:rsid w:val="00842387"/>
    <w:rsid w:val="00842727"/>
    <w:rsid w:val="00845BFB"/>
    <w:rsid w:val="0085397D"/>
    <w:rsid w:val="00854D5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035D"/>
    <w:rsid w:val="008F12D4"/>
    <w:rsid w:val="008F26CE"/>
    <w:rsid w:val="008F38F0"/>
    <w:rsid w:val="008F496F"/>
    <w:rsid w:val="008F4A49"/>
    <w:rsid w:val="0090499B"/>
    <w:rsid w:val="00906523"/>
    <w:rsid w:val="00906FB5"/>
    <w:rsid w:val="009070E8"/>
    <w:rsid w:val="009077DF"/>
    <w:rsid w:val="00910B45"/>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4BB"/>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05800"/>
    <w:rsid w:val="00B14093"/>
    <w:rsid w:val="00B142CE"/>
    <w:rsid w:val="00B14597"/>
    <w:rsid w:val="00B16CD0"/>
    <w:rsid w:val="00B24CE3"/>
    <w:rsid w:val="00B24F28"/>
    <w:rsid w:val="00B25CDE"/>
    <w:rsid w:val="00B30846"/>
    <w:rsid w:val="00B32CB6"/>
    <w:rsid w:val="00B343FA"/>
    <w:rsid w:val="00B449A7"/>
    <w:rsid w:val="00B465F0"/>
    <w:rsid w:val="00B47423"/>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0159"/>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B72C3"/>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4C9"/>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live/0tT7yXI6QTw?si=ms3WnWnvSI2BmzbJ"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esamea.gr/el"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tiritirioanapirias.gr/e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amea.gr/el/article/akraia-epimonh-ftwxopoihsh-kai-perithwriopoihsh-twn-atomwn-me-anaphria-sthn-ellad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922E6"/>
    <w:rsid w:val="000C33CE"/>
    <w:rsid w:val="000C54B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16975"/>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188</TotalTime>
  <Pages>3</Pages>
  <Words>999</Words>
  <Characters>5400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16</cp:revision>
  <cp:lastPrinted>2017-05-26T15:11:00Z</cp:lastPrinted>
  <dcterms:created xsi:type="dcterms:W3CDTF">2025-10-06T07:23:00Z</dcterms:created>
  <dcterms:modified xsi:type="dcterms:W3CDTF">2025-10-06T10:56:00Z</dcterms:modified>
  <cp:contentStatus/>
  <dc:language>Ελληνικά</dc:language>
  <cp:version>am-20180624</cp:version>
</cp:coreProperties>
</file>