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D90ABF" w14:textId="0AB79D9F" w:rsidR="00A5663B" w:rsidRPr="00A5663B" w:rsidRDefault="00365C99" w:rsidP="00DA5411">
      <w:pPr>
        <w:tabs>
          <w:tab w:val="left" w:pos="2552"/>
        </w:tabs>
        <w:spacing w:before="480" w:after="0"/>
        <w:ind w:left="1134"/>
        <w:jc w:val="left"/>
        <w:rPr>
          <w:b/>
        </w:rPr>
      </w:pPr>
      <w:sdt>
        <w:sdtPr>
          <w:rPr>
            <w:b/>
          </w:rPr>
          <w:id w:val="-1176563549"/>
          <w:lock w:val="contentLocked"/>
          <w:placeholder>
            <w:docPart w:val="A3334B6022BD4D368C83C77A27FDC1AA"/>
          </w:placeholder>
          <w:group/>
        </w:sdtPr>
        <w:sdtEndPr/>
        <w:sdtContent>
          <w:r w:rsidR="00A5663B" w:rsidRPr="00A5663B">
            <w:rPr>
              <w:b/>
            </w:rPr>
            <w:br w:type="column"/>
          </w:r>
        </w:sdtContent>
      </w:sdt>
      <w:sdt>
        <w:sdtPr>
          <w:rPr>
            <w:b/>
          </w:rPr>
          <w:id w:val="461849913"/>
          <w:lock w:val="contentLocked"/>
          <w:placeholder>
            <w:docPart w:val="A3334B6022BD4D368C83C77A27FDC1AA"/>
          </w:placeholder>
          <w:group/>
        </w:sdtPr>
        <w:sdtEndPr>
          <w:rPr>
            <w:b w:val="0"/>
          </w:rPr>
        </w:sdtEndPr>
        <w:sdtContent>
          <w:sdt>
            <w:sdtPr>
              <w:rPr>
                <w:b/>
              </w:rPr>
              <w:id w:val="-1291518111"/>
              <w:lock w:val="sdtContentLocked"/>
              <w:placeholder>
                <w:docPart w:val="A3334B6022BD4D368C83C77A27FDC1AA"/>
              </w:placeholder>
              <w:group/>
            </w:sdtPr>
            <w:sdtEndPr>
              <w:rPr>
                <w:b w:val="0"/>
              </w:rPr>
            </w:sdtEndPr>
            <w:sdtContent>
              <w:sdt>
                <w:sdtPr>
                  <w:rPr>
                    <w:rStyle w:val="Strong"/>
                    <w:rFonts w:ascii="Arial Narrow" w:hAnsi="Arial Narrow"/>
                  </w:rPr>
                  <w:alias w:val="Πόλη"/>
                  <w:tag w:val="Πόλη"/>
                  <w:id w:val="1019975433"/>
                  <w:lock w:val="sdtLocked"/>
                  <w:placeholder>
                    <w:docPart w:val="1410FBFCC4BC46C48B730188E3D9DCBA"/>
                  </w:placeholder>
                  <w:text/>
                </w:sdtPr>
                <w:sdtEndPr>
                  <w:rPr>
                    <w:rStyle w:val="Strong"/>
                  </w:rPr>
                </w:sdtEndPr>
                <w:sdtContent>
                  <w:r w:rsidR="0080787B" w:rsidRPr="00F95A39">
                    <w:rPr>
                      <w:rStyle w:val="Strong"/>
                      <w:rFonts w:ascii="Arial Narrow" w:hAnsi="Arial Narrow"/>
                    </w:rPr>
                    <w:t>Αθήνα</w:t>
                  </w:r>
                </w:sdtContent>
              </w:sdt>
              <w:r w:rsidR="00A5663B" w:rsidRPr="00A5663B">
                <w:rPr>
                  <w:b/>
                </w:rPr>
                <w:t xml:space="preserve">: </w:t>
              </w:r>
              <w:r w:rsidR="00C0166C">
                <w:rPr>
                  <w:b/>
                </w:rPr>
                <w:tab/>
              </w:r>
              <w:sdt>
                <w:sdtPr>
                  <w:alias w:val="Ημερομηνία Πρωτοκόλλου"/>
                  <w:tag w:val="Ημερομηνία Πρωτοκόλλου"/>
                  <w:id w:val="-147897076"/>
                  <w:lock w:val="sdtLocked"/>
                  <w:placeholder>
                    <w:docPart w:val="61796F9F2F4248AB849AAFB020CD5ADD"/>
                  </w:placeholder>
                  <w:date w:fullDate="2025-10-15T00:00:00Z">
                    <w:dateFormat w:val="dd.MM.yyyy"/>
                    <w:lid w:val="el-GR"/>
                    <w:storeMappedDataAs w:val="dateTime"/>
                    <w:calendar w:val="gregorian"/>
                  </w:date>
                </w:sdtPr>
                <w:sdtEndPr/>
                <w:sdtContent>
                  <w:r w:rsidR="00852314">
                    <w:t>15.10.2025</w:t>
                  </w:r>
                </w:sdtContent>
              </w:sdt>
            </w:sdtContent>
          </w:sdt>
        </w:sdtContent>
      </w:sdt>
    </w:p>
    <w:p w14:paraId="0C7E2711" w14:textId="77777777" w:rsidR="00A5663B" w:rsidRPr="00A5663B" w:rsidRDefault="00C0166C" w:rsidP="00DA5411">
      <w:pPr>
        <w:tabs>
          <w:tab w:val="left" w:pos="2552"/>
        </w:tabs>
        <w:ind w:left="1134"/>
        <w:jc w:val="left"/>
        <w:rPr>
          <w:b/>
        </w:rPr>
      </w:pPr>
      <w:r>
        <w:rPr>
          <w:b/>
        </w:rPr>
        <w:tab/>
      </w:r>
    </w:p>
    <w:p w14:paraId="5EAD7D4F" w14:textId="77777777" w:rsidR="00A5663B" w:rsidRPr="00A5663B" w:rsidRDefault="00A5663B" w:rsidP="00C0166C">
      <w:pPr>
        <w:tabs>
          <w:tab w:val="left" w:pos="2694"/>
        </w:tabs>
        <w:spacing w:before="480" w:after="0"/>
        <w:ind w:left="1701"/>
        <w:jc w:val="left"/>
        <w:rPr>
          <w:b/>
        </w:rPr>
        <w:sectPr w:rsidR="00A5663B" w:rsidRPr="00A5663B" w:rsidSect="00DE76CA">
          <w:headerReference w:type="default" r:id="rId8"/>
          <w:footerReference w:type="default" r:id="rId9"/>
          <w:pgSz w:w="11906" w:h="16838"/>
          <w:pgMar w:top="1440" w:right="1797" w:bottom="1440" w:left="1797" w:header="0" w:footer="113" w:gutter="0"/>
          <w:cols w:num="2" w:space="708"/>
          <w:docGrid w:linePitch="360"/>
        </w:sectPr>
      </w:pPr>
    </w:p>
    <w:sdt>
      <w:sdtPr>
        <w:rPr>
          <w:rStyle w:val="Strong"/>
          <w:rFonts w:ascii="Arial Narrow" w:hAnsi="Arial Narrow"/>
        </w:rPr>
        <w:id w:val="-959267043"/>
        <w:lock w:val="sdtContentLocked"/>
        <w:placeholder>
          <w:docPart w:val="A3334B6022BD4D368C83C77A27FDC1AA"/>
        </w:placeholder>
        <w:group/>
      </w:sdtPr>
      <w:sdtEndPr>
        <w:rPr>
          <w:rStyle w:val="Strong"/>
        </w:rPr>
      </w:sdtEndPr>
      <w:sdtContent>
        <w:p w14:paraId="40AD1A23" w14:textId="77777777" w:rsidR="0076008A" w:rsidRPr="003A4EA9" w:rsidRDefault="003A4EA9" w:rsidP="00351671">
          <w:pPr>
            <w:jc w:val="center"/>
            <w:rPr>
              <w:rStyle w:val="Strong"/>
              <w:rFonts w:ascii="Arial Narrow" w:hAnsi="Arial Narrow"/>
            </w:rPr>
          </w:pPr>
          <w:r w:rsidRPr="003A4EA9">
            <w:rPr>
              <w:rStyle w:val="Strong"/>
              <w:rFonts w:ascii="Arial Narrow" w:hAnsi="Arial Narrow"/>
            </w:rPr>
            <w:t>ΑΝΑΚΟΙΝΩΣΗ</w:t>
          </w:r>
        </w:p>
      </w:sdtContent>
    </w:sdt>
    <w:p w14:paraId="4BD093C5" w14:textId="6E52643C" w:rsidR="0076008A" w:rsidRPr="0076008A" w:rsidRDefault="00365C99" w:rsidP="002566C7">
      <w:pPr>
        <w:pStyle w:val="Title"/>
        <w:rPr>
          <w:rStyle w:val="Strong"/>
          <w:rFonts w:ascii="Arial Narrow" w:hAnsi="Arial Narrow"/>
          <w:b/>
          <w:bCs w:val="0"/>
          <w:color w:val="auto"/>
          <w:sz w:val="28"/>
        </w:rPr>
      </w:pPr>
      <w:sdt>
        <w:sdtPr>
          <w:rPr>
            <w:rStyle w:val="TitleChar"/>
            <w:b/>
          </w:rPr>
          <w:alias w:val="Τίτλος"/>
          <w:tag w:val="Τίτλος"/>
          <w:id w:val="-419257075"/>
          <w:placeholder>
            <w:docPart w:val="02308CF0584A43218CA2CFD7C8EF0768"/>
          </w:placeholder>
        </w:sdtPr>
        <w:sdtEndPr>
          <w:rPr>
            <w:rStyle w:val="TitleChar"/>
          </w:rPr>
        </w:sdtEndPr>
        <w:sdtContent>
          <w:sdt>
            <w:sdtPr>
              <w:rPr>
                <w:b w:val="0"/>
                <w:bCs/>
              </w:rPr>
              <w:alias w:val="Τίτλος"/>
              <w:tag w:val="Τίτλος"/>
              <w:id w:val="-726219383"/>
              <w:lock w:val="sdtLocked"/>
              <w:placeholder>
                <w:docPart w:val="26FD0C6718E343D29245E5C6688DF4BB"/>
              </w:placeholder>
              <w:text/>
            </w:sdtPr>
            <w:sdtEndPr/>
            <w:sdtContent>
              <w:r w:rsidR="00852314">
                <w:rPr>
                  <w:bCs/>
                </w:rPr>
                <w:t>Παρέμβαση στο νομοσχέδιο για την Υπηρεσία Πολιτικής Αεροπορίας για την εκπαίδευση του προσωπικού σε θέματα εξυπηρέτησης ατόμων με αναπηρία</w:t>
              </w:r>
            </w:sdtContent>
          </w:sdt>
        </w:sdtContent>
      </w:sdt>
      <w:r w:rsidR="006F77ED" w:rsidRPr="006F77ED">
        <w:t xml:space="preserve"> </w:t>
      </w:r>
      <w:r w:rsidR="002566C7">
        <w:t xml:space="preserve"> </w:t>
      </w:r>
    </w:p>
    <w:sdt>
      <w:sdtPr>
        <w:rPr>
          <w:i/>
        </w:rPr>
        <w:id w:val="-1779398674"/>
        <w:lock w:val="sdtContentLocked"/>
        <w:placeholder>
          <w:docPart w:val="A3334B6022BD4D368C83C77A27FDC1AA"/>
        </w:placeholder>
        <w:group/>
      </w:sdtPr>
      <w:sdtEndPr/>
      <w:sdtContent>
        <w:bookmarkStart w:id="1" w:name="_Hlk129079426" w:displacedByCustomXml="next"/>
        <w:bookmarkEnd w:id="1" w:displacedByCustomXml="next"/>
        <w:sdt>
          <w:sdtPr>
            <w:alias w:val="Σώμα της ανακοίνωσης"/>
            <w:tag w:val="Σώμα της ανακοίνωσης"/>
            <w:id w:val="-1096393226"/>
            <w:lock w:val="sdtLocked"/>
            <w:placeholder>
              <w:docPart w:val="EF162F3D27934B4B94082F909462D7CC"/>
            </w:placeholder>
          </w:sdtPr>
          <w:sdtEndPr/>
          <w:sdtContent>
            <w:p w14:paraId="310D0C1A" w14:textId="2FB881CD" w:rsidR="00852314" w:rsidRDefault="00852314" w:rsidP="00852314">
              <w:pPr>
                <w:rPr>
                  <w:lang w:eastAsia="zh-CN"/>
                </w:rPr>
              </w:pPr>
              <w:r>
                <w:rPr>
                  <w:lang w:eastAsia="zh-CN"/>
                </w:rPr>
                <w:t xml:space="preserve">Στη συνεδρίαση της </w:t>
              </w:r>
              <w:r w:rsidR="00472771">
                <w:rPr>
                  <w:lang w:eastAsia="zh-CN"/>
                </w:rPr>
                <w:t>Διαρκού</w:t>
              </w:r>
              <w:r w:rsidRPr="00852314">
                <w:rPr>
                  <w:lang w:eastAsia="zh-CN"/>
                </w:rPr>
                <w:t>ς Επιτροπή</w:t>
              </w:r>
              <w:r>
                <w:rPr>
                  <w:lang w:eastAsia="zh-CN"/>
                </w:rPr>
                <w:t>ς</w:t>
              </w:r>
              <w:r w:rsidRPr="00852314">
                <w:rPr>
                  <w:lang w:eastAsia="zh-CN"/>
                </w:rPr>
                <w:t xml:space="preserve"> Παραγωγής και Εμπορίου</w:t>
              </w:r>
              <w:r>
                <w:rPr>
                  <w:lang w:eastAsia="zh-CN"/>
                </w:rPr>
                <w:t xml:space="preserve"> της Βουλής παρουσίασε τις προτάσεις της η ΕΣΑμεΑ, σχετικά με το σχέδιο νόμου</w:t>
              </w:r>
              <w:r w:rsidRPr="00852314">
                <w:rPr>
                  <w:lang w:eastAsia="zh-CN"/>
                </w:rPr>
                <w:t xml:space="preserve"> «Σύσταση νομικού προσώπου δημοσίου δικαίου (</w:t>
              </w:r>
              <w:proofErr w:type="spellStart"/>
              <w:r w:rsidRPr="00852314">
                <w:rPr>
                  <w:lang w:eastAsia="zh-CN"/>
                </w:rPr>
                <w:t>ν.π.δ.δ.</w:t>
              </w:r>
              <w:proofErr w:type="spellEnd"/>
              <w:r w:rsidRPr="00852314">
                <w:rPr>
                  <w:lang w:eastAsia="zh-CN"/>
                </w:rPr>
                <w:t>) με την επωνυμία Υπηρεσία Πολιτικής Αεροπορίας (Υ.Π.Α.) και άλλες διατάξεις αρμοδιότητας</w:t>
              </w:r>
              <w:r>
                <w:rPr>
                  <w:lang w:eastAsia="zh-CN"/>
                </w:rPr>
                <w:t>» του υ</w:t>
              </w:r>
              <w:r w:rsidRPr="00852314">
                <w:rPr>
                  <w:lang w:eastAsia="zh-CN"/>
                </w:rPr>
                <w:t>πουργείου Υποδομών και Μεταφορών</w:t>
              </w:r>
              <w:r>
                <w:rPr>
                  <w:lang w:eastAsia="zh-CN"/>
                </w:rPr>
                <w:t xml:space="preserve">, την Τετάρτη 15 Οκτωβρίου. Τις προτάσεις της ΕΣΑμεΑ μετέφερε ο γενικός της γραμματέας </w:t>
              </w:r>
              <w:r w:rsidRPr="00852314">
                <w:rPr>
                  <w:b/>
                  <w:lang w:eastAsia="zh-CN"/>
                </w:rPr>
                <w:t xml:space="preserve">Βασίλης </w:t>
              </w:r>
              <w:proofErr w:type="spellStart"/>
              <w:r w:rsidRPr="00852314">
                <w:rPr>
                  <w:b/>
                  <w:lang w:eastAsia="zh-CN"/>
                </w:rPr>
                <w:t>Κούτσιανος</w:t>
              </w:r>
              <w:proofErr w:type="spellEnd"/>
              <w:r>
                <w:rPr>
                  <w:lang w:eastAsia="zh-CN"/>
                </w:rPr>
                <w:t>, που κατέθεσε και σχετικό υπόμνημα (επισυνάπτεται).</w:t>
              </w:r>
            </w:p>
            <w:p w14:paraId="54586C77" w14:textId="77777777" w:rsidR="00472771" w:rsidRDefault="00852314" w:rsidP="004013EC">
              <w:pPr>
                <w:rPr>
                  <w:lang w:eastAsia="zh-CN"/>
                </w:rPr>
              </w:pPr>
              <w:r>
                <w:rPr>
                  <w:lang w:eastAsia="zh-CN"/>
                </w:rPr>
                <w:t xml:space="preserve">Κατά τη συνεδρίαση ο κ. </w:t>
              </w:r>
              <w:proofErr w:type="spellStart"/>
              <w:r>
                <w:rPr>
                  <w:lang w:eastAsia="zh-CN"/>
                </w:rPr>
                <w:t>Κούτσιανος</w:t>
              </w:r>
              <w:proofErr w:type="spellEnd"/>
              <w:r>
                <w:rPr>
                  <w:lang w:eastAsia="zh-CN"/>
                </w:rPr>
                <w:t xml:space="preserve"> </w:t>
              </w:r>
              <w:r>
                <w:rPr>
                  <w:lang w:eastAsia="zh-CN"/>
                </w:rPr>
                <w:t xml:space="preserve"> </w:t>
              </w:r>
              <w:r>
                <w:rPr>
                  <w:lang w:eastAsia="zh-CN"/>
                </w:rPr>
                <w:t xml:space="preserve">ανέφερε ότι </w:t>
              </w:r>
              <w:r>
                <w:rPr>
                  <w:lang w:eastAsia="zh-CN"/>
                </w:rPr>
                <w:t>είναι ιδιαίτερο σημαντική η δημιουργία Τμήματος Επίγειας Εξυπηρέτησης και Εξυπηρέτησης</w:t>
              </w:r>
              <w:r>
                <w:rPr>
                  <w:lang w:eastAsia="zh-CN"/>
                </w:rPr>
                <w:t xml:space="preserve"> </w:t>
              </w:r>
              <w:r>
                <w:rPr>
                  <w:lang w:eastAsia="zh-CN"/>
                </w:rPr>
                <w:t>Ατόμων με Αναπηρία στις Οργανικές Μονάδες της Υπηρεσίας Πολιτικής Αεροπορίας.</w:t>
              </w:r>
              <w:r>
                <w:rPr>
                  <w:lang w:eastAsia="zh-CN"/>
                </w:rPr>
                <w:t xml:space="preserve"> </w:t>
              </w:r>
            </w:p>
            <w:p w14:paraId="5F51DD2B" w14:textId="17AE4AD8" w:rsidR="00846A07" w:rsidRPr="00577E4E" w:rsidRDefault="00852314" w:rsidP="004013EC">
              <w:r>
                <w:rPr>
                  <w:lang w:eastAsia="zh-CN"/>
                </w:rPr>
                <w:t xml:space="preserve">Παράλληλα σχετικά με το </w:t>
              </w:r>
              <w:r w:rsidRPr="00852314">
                <w:rPr>
                  <w:lang w:eastAsia="zh-CN"/>
                </w:rPr>
                <w:t xml:space="preserve">Άρθρο 20 </w:t>
              </w:r>
              <w:r>
                <w:rPr>
                  <w:lang w:eastAsia="zh-CN"/>
                </w:rPr>
                <w:t>«</w:t>
              </w:r>
              <w:r w:rsidRPr="00852314">
                <w:rPr>
                  <w:lang w:eastAsia="zh-CN"/>
                </w:rPr>
                <w:t>Παροχή εξειδικευμένης εκπαίδευσης εντός της Υπηρεσίας Πολιτικής Αεροπορίας</w:t>
              </w:r>
              <w:r>
                <w:rPr>
                  <w:lang w:eastAsia="zh-CN"/>
                </w:rPr>
                <w:t>», που αναφέρει ότι «ο</w:t>
              </w:r>
              <w:r w:rsidRPr="00852314">
                <w:rPr>
                  <w:lang w:eastAsia="zh-CN"/>
                </w:rPr>
                <w:t>ι υπηρετούντες υπάλληλοι κλάδου και ειδικότητας ΠΕ Αερολιμενικών δύνανται να παρέχουν εκπαίδευση, κατόπιν απόφασης του Διοικητή της Υ.Π.Α., σε υπαλλήλους άλλων κλάδων όλων των κατηγοριών και ειδικοτήτων σε όλα τα αντικείμενα της αερολιμενικής λειτου</w:t>
              </w:r>
              <w:r>
                <w:rPr>
                  <w:lang w:eastAsia="zh-CN"/>
                </w:rPr>
                <w:t xml:space="preserve">ργίας (…), σχετικά με </w:t>
              </w:r>
              <w:r w:rsidRPr="00852314">
                <w:rPr>
                  <w:lang w:eastAsia="zh-CN"/>
                </w:rPr>
                <w:t>θέματα εξυπηρέτησης ατόμων με αναπηρία και χρόνιες παθήσεις</w:t>
              </w:r>
              <w:r w:rsidR="00472771">
                <w:rPr>
                  <w:lang w:eastAsia="zh-CN"/>
                </w:rPr>
                <w:t>,</w:t>
              </w:r>
              <w:bookmarkStart w:id="2" w:name="_GoBack"/>
              <w:bookmarkEnd w:id="2"/>
              <w:r w:rsidRPr="00852314">
                <w:rPr>
                  <w:lang w:eastAsia="zh-CN"/>
                </w:rPr>
                <w:t xml:space="preserve"> </w:t>
              </w:r>
              <w:r>
                <w:rPr>
                  <w:lang w:eastAsia="zh-CN"/>
                </w:rPr>
                <w:t>πρέπει να έχει προηγηθεί</w:t>
              </w:r>
              <w:r w:rsidRPr="00852314">
                <w:rPr>
                  <w:lang w:eastAsia="zh-CN"/>
                </w:rPr>
                <w:t xml:space="preserve"> εκπαίδευση εκπαιδευτών από το Ινστιτούτο της Εθνικής Συνομοσπονδίας Ατόμων με Αναπηρία και Χρόνιες Παθήσεις  (ΙΝ- ΕΣΑμεΑ).</w:t>
              </w:r>
            </w:p>
          </w:sdtContent>
        </w:sdt>
        <w:p w14:paraId="2E336951" w14:textId="77777777" w:rsidR="00F95A39" w:rsidRPr="00E70687" w:rsidRDefault="00F95A39" w:rsidP="00351671"/>
        <w:p w14:paraId="055C0918" w14:textId="77777777" w:rsidR="0076008A" w:rsidRPr="00E70687" w:rsidRDefault="0076008A" w:rsidP="00351671">
          <w:pPr>
            <w:sectPr w:rsidR="0076008A" w:rsidRPr="00E70687" w:rsidSect="00BE04D8">
              <w:headerReference w:type="default" r:id="rId10"/>
              <w:footerReference w:type="default" r:id="rId11"/>
              <w:type w:val="continuous"/>
              <w:pgSz w:w="11906" w:h="16838"/>
              <w:pgMar w:top="1440" w:right="1797" w:bottom="1440" w:left="1797" w:header="709" w:footer="113" w:gutter="0"/>
              <w:cols w:space="708"/>
              <w:docGrid w:linePitch="360"/>
            </w:sectPr>
          </w:pPr>
        </w:p>
        <w:p w14:paraId="36D587D4" w14:textId="77777777" w:rsidR="00CD3CE2" w:rsidRDefault="003A4EA9" w:rsidP="003A4EA9">
          <w:pPr>
            <w:pStyle w:val="myItlics"/>
            <w:pBdr>
              <w:top w:val="single" w:sz="4" w:space="1" w:color="BFBFBF" w:themeColor="background1" w:themeShade="BF"/>
            </w:pBdr>
          </w:pPr>
          <w:r w:rsidRPr="0017683B">
            <w:t>Τώρα μπορείτε να ενημερωθείτε για όλες τις εξελίξεις στο χώρο της Αναπηρίας στη</w:t>
          </w:r>
          <w:r>
            <w:t>ν</w:t>
          </w:r>
          <w:r w:rsidRPr="0017683B">
            <w:t xml:space="preserve"> ιστοσελίδα της Ε.Σ.Α.μεΑ.</w:t>
          </w:r>
          <w:r>
            <w:t xml:space="preserve">: </w:t>
          </w:r>
          <w:hyperlink r:id="rId12" w:tooltip="Επίσημη ιστοσελίδα της Συνομοσπονδίας" w:history="1">
            <w:r w:rsidRPr="004C6A1B">
              <w:rPr>
                <w:rStyle w:val="Hyperlink"/>
              </w:rPr>
              <w:t>www.esaea.gr</w:t>
            </w:r>
          </w:hyperlink>
          <w:r>
            <w:t xml:space="preserve"> ή </w:t>
          </w:r>
          <w:hyperlink r:id="rId13" w:tooltip="Επίσημη ιστοσελίδα της Συνομοσπονδίας" w:history="1">
            <w:r w:rsidRPr="004C6A1B">
              <w:rPr>
                <w:rStyle w:val="Hyperlink"/>
              </w:rPr>
              <w:t>www.esamea.gr</w:t>
            </w:r>
          </w:hyperlink>
          <w:r w:rsidR="0076008A" w:rsidRPr="0017683B">
            <w:t>.</w:t>
          </w:r>
        </w:p>
      </w:sdtContent>
    </w:sdt>
    <w:sdt>
      <w:sdtPr>
        <w:rPr>
          <w:i w:val="0"/>
        </w:rPr>
        <w:id w:val="-2049208313"/>
        <w:lock w:val="sdtContentLocked"/>
        <w:placeholder>
          <w:docPart w:val="A3334B6022BD4D368C83C77A27FDC1AA"/>
        </w:placeholder>
        <w:group/>
      </w:sdtPr>
      <w:sdtEndPr>
        <w:rPr>
          <w:rFonts w:eastAsiaTheme="minorHAnsi" w:cstheme="minorHAnsi"/>
          <w:sz w:val="20"/>
          <w:szCs w:val="20"/>
        </w:rPr>
      </w:sdtEndPr>
      <w:sdtContent>
        <w:p w14:paraId="38C8AD01" w14:textId="77777777" w:rsidR="004C48C9" w:rsidRDefault="004C48C9" w:rsidP="003A4EA9">
          <w:pPr>
            <w:pStyle w:val="myItlics"/>
            <w:pBdr>
              <w:top w:val="single" w:sz="4" w:space="1" w:color="BFBFBF" w:themeColor="background1" w:themeShade="BF"/>
            </w:pBd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1701"/>
            <w:gridCol w:w="6605"/>
          </w:tblGrid>
          <w:tr w:rsidR="004C48C9" w:rsidRPr="000D2D4C" w14:paraId="7FC16CFC" w14:textId="77777777" w:rsidTr="00CF788E">
            <w:tc>
              <w:tcPr>
                <w:tcW w:w="1701" w:type="dxa"/>
                <w:shd w:val="clear" w:color="auto" w:fill="F2F2F2" w:themeFill="background1" w:themeFillShade="F2"/>
              </w:tcPr>
              <w:p w14:paraId="05A1C2CD" w14:textId="77777777" w:rsidR="004C48C9" w:rsidRDefault="004C48C9" w:rsidP="00CF788E">
                <w:pPr>
                  <w:spacing w:before="60" w:after="60"/>
                  <w:jc w:val="right"/>
                </w:pPr>
                <w:r>
                  <w:rPr>
                    <w:noProof/>
                    <w:lang w:eastAsia="el-GR"/>
                  </w:rPr>
                  <w:drawing>
                    <wp:inline distT="0" distB="0" distL="0" distR="0" wp14:anchorId="359C151F" wp14:editId="3FE31024">
                      <wp:extent cx="914400" cy="914400"/>
                      <wp:effectExtent l="0" t="0" r="0" b="0"/>
                      <wp:docPr id="10" name="Εικόνα 10" title="Λογότυπο προσβάσιμου εγγράφου MS Word (*.doc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Accessible-Word.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37371" cy="937371"/>
                              </a:xfrm>
                              <a:prstGeom prst="rect">
                                <a:avLst/>
                              </a:prstGeom>
                            </pic:spPr>
                          </pic:pic>
                        </a:graphicData>
                      </a:graphic>
                    </wp:inline>
                  </w:drawing>
                </w:r>
              </w:p>
            </w:tc>
            <w:tc>
              <w:tcPr>
                <w:tcW w:w="6605" w:type="dxa"/>
                <w:shd w:val="clear" w:color="auto" w:fill="F2F2F2" w:themeFill="background1" w:themeFillShade="F2"/>
                <w:vAlign w:val="bottom"/>
              </w:tcPr>
              <w:p w14:paraId="29BAF83C" w14:textId="77777777" w:rsidR="004C48C9" w:rsidRPr="00D87214" w:rsidRDefault="004C48C9" w:rsidP="00CF788E">
                <w:pPr>
                  <w:spacing w:before="240"/>
                  <w:ind w:left="181" w:right="255"/>
                  <w:rPr>
                    <w:rFonts w:cstheme="minorHAnsi"/>
                    <w:b/>
                    <w:sz w:val="20"/>
                    <w:szCs w:val="20"/>
                  </w:rPr>
                </w:pPr>
                <w:r w:rsidRPr="00D87214">
                  <w:rPr>
                    <w:rFonts w:cstheme="minorHAnsi"/>
                    <w:b/>
                    <w:sz w:val="20"/>
                    <w:szCs w:val="20"/>
                  </w:rPr>
                  <w:t xml:space="preserve">Προσβάσιμο αρχείο </w:t>
                </w:r>
                <w:r w:rsidRPr="00D87214">
                  <w:rPr>
                    <w:rFonts w:cstheme="minorHAnsi"/>
                    <w:b/>
                    <w:sz w:val="20"/>
                    <w:szCs w:val="20"/>
                    <w:lang w:val="en-GB"/>
                  </w:rPr>
                  <w:t>Microsoft</w:t>
                </w:r>
                <w:r w:rsidRPr="00D87214">
                  <w:rPr>
                    <w:rFonts w:cstheme="minorHAnsi"/>
                    <w:b/>
                    <w:sz w:val="20"/>
                    <w:szCs w:val="20"/>
                  </w:rPr>
                  <w:t xml:space="preserve"> </w:t>
                </w:r>
                <w:r w:rsidRPr="00D87214">
                  <w:rPr>
                    <w:rFonts w:cstheme="minorHAnsi"/>
                    <w:b/>
                    <w:sz w:val="20"/>
                    <w:szCs w:val="20"/>
                    <w:lang w:val="en-GB"/>
                  </w:rPr>
                  <w:t>Word</w:t>
                </w:r>
                <w:r w:rsidRPr="00D87214">
                  <w:rPr>
                    <w:rFonts w:cstheme="minorHAnsi"/>
                    <w:b/>
                    <w:sz w:val="20"/>
                    <w:szCs w:val="20"/>
                  </w:rPr>
                  <w:t xml:space="preserve"> (*.</w:t>
                </w:r>
                <w:r w:rsidRPr="00D87214">
                  <w:rPr>
                    <w:rFonts w:cstheme="minorHAnsi"/>
                    <w:b/>
                    <w:sz w:val="20"/>
                    <w:szCs w:val="20"/>
                    <w:lang w:val="en-GB"/>
                  </w:rPr>
                  <w:t>docx</w:t>
                </w:r>
                <w:r w:rsidRPr="00D87214">
                  <w:rPr>
                    <w:rFonts w:cstheme="minorHAnsi"/>
                    <w:b/>
                    <w:sz w:val="20"/>
                    <w:szCs w:val="20"/>
                  </w:rPr>
                  <w:t>)</w:t>
                </w:r>
              </w:p>
              <w:p w14:paraId="04D1CD66" w14:textId="77777777" w:rsidR="004C48C9" w:rsidRPr="003F7C4B" w:rsidRDefault="004C48C9" w:rsidP="00CF788E">
                <w:pPr>
                  <w:spacing w:before="240"/>
                  <w:ind w:left="184" w:right="255"/>
                  <w:rPr>
                    <w:sz w:val="20"/>
                    <w:szCs w:val="20"/>
                  </w:rPr>
                </w:pPr>
                <w:r w:rsidRPr="00D87214">
                  <w:rPr>
                    <w:rFonts w:cstheme="minorHAnsi"/>
                    <w:sz w:val="20"/>
                    <w:szCs w:val="20"/>
                  </w:rPr>
                  <w:t xml:space="preserve">Το παρόν αρχείο ελέγχθηκε με το εργαλείο </w:t>
                </w:r>
                <w:r w:rsidRPr="00D87214">
                  <w:rPr>
                    <w:rFonts w:cstheme="minorHAnsi"/>
                    <w:b/>
                    <w:i/>
                    <w:sz w:val="20"/>
                    <w:szCs w:val="20"/>
                    <w:lang w:val="en-GB"/>
                  </w:rPr>
                  <w:t>Microsoft</w:t>
                </w:r>
                <w:r w:rsidRPr="00D87214">
                  <w:rPr>
                    <w:rFonts w:cstheme="minorHAnsi"/>
                    <w:b/>
                    <w:i/>
                    <w:sz w:val="20"/>
                    <w:szCs w:val="20"/>
                  </w:rPr>
                  <w:t xml:space="preserve"> </w:t>
                </w:r>
                <w:r w:rsidRPr="00D87214">
                  <w:rPr>
                    <w:rFonts w:cstheme="minorHAnsi"/>
                    <w:b/>
                    <w:i/>
                    <w:sz w:val="20"/>
                    <w:szCs w:val="20"/>
                    <w:lang w:val="en-GB"/>
                  </w:rPr>
                  <w:t>Accessibility</w:t>
                </w:r>
                <w:r w:rsidRPr="00D87214">
                  <w:rPr>
                    <w:rFonts w:cstheme="minorHAnsi"/>
                    <w:b/>
                    <w:i/>
                    <w:sz w:val="20"/>
                    <w:szCs w:val="20"/>
                  </w:rPr>
                  <w:t xml:space="preserve"> </w:t>
                </w:r>
                <w:r w:rsidRPr="00D87214">
                  <w:rPr>
                    <w:rFonts w:cstheme="minorHAnsi"/>
                    <w:b/>
                    <w:i/>
                    <w:sz w:val="20"/>
                    <w:szCs w:val="20"/>
                    <w:lang w:val="en-GB"/>
                  </w:rPr>
                  <w:t>Checker</w:t>
                </w:r>
                <w:r w:rsidRPr="00D87214">
                  <w:rPr>
                    <w:rFonts w:cstheme="minorHAnsi"/>
                    <w:sz w:val="20"/>
                    <w:szCs w:val="20"/>
                  </w:rPr>
                  <w:t xml:space="preserve"> και δε βρέθηκαν θέματα προσβασιμότητας. Τα άτομα με αναπηρία δε θα αντιμετωπίζουν δυσκολίες στην ανάγνωσή του.</w:t>
                </w:r>
              </w:p>
            </w:tc>
          </w:tr>
        </w:tbl>
      </w:sdtContent>
    </w:sdt>
    <w:p w14:paraId="3A7F02D2" w14:textId="77777777" w:rsidR="00DE349E" w:rsidRPr="009D5EB0" w:rsidRDefault="00DE349E" w:rsidP="00D87214">
      <w:pPr>
        <w:pStyle w:val="myItlics"/>
        <w:rPr>
          <w:i w:val="0"/>
        </w:rPr>
      </w:pPr>
    </w:p>
    <w:sectPr w:rsidR="00DE349E" w:rsidRPr="009D5EB0" w:rsidSect="00DE76CA">
      <w:type w:val="continuous"/>
      <w:pgSz w:w="11906" w:h="16838"/>
      <w:pgMar w:top="1440" w:right="1800" w:bottom="1440" w:left="1800"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2B943D0" w14:textId="77777777" w:rsidR="00365C99" w:rsidRDefault="00365C99" w:rsidP="00A5663B">
      <w:pPr>
        <w:spacing w:after="0" w:line="240" w:lineRule="auto"/>
      </w:pPr>
      <w:r>
        <w:separator/>
      </w:r>
    </w:p>
    <w:p w14:paraId="486B74E8" w14:textId="77777777" w:rsidR="00365C99" w:rsidRDefault="00365C99"/>
  </w:endnote>
  <w:endnote w:type="continuationSeparator" w:id="0">
    <w:p w14:paraId="4897BF29" w14:textId="77777777" w:rsidR="00365C99" w:rsidRDefault="00365C99" w:rsidP="00A5663B">
      <w:pPr>
        <w:spacing w:after="0" w:line="240" w:lineRule="auto"/>
      </w:pPr>
      <w:r>
        <w:continuationSeparator/>
      </w:r>
    </w:p>
    <w:p w14:paraId="008D5A3F" w14:textId="77777777" w:rsidR="00365C99" w:rsidRDefault="00365C9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64714247"/>
      <w:lock w:val="contentLocked"/>
      <w:placeholder>
        <w:docPart w:val="A3334B6022BD4D368C83C77A27FDC1AA"/>
      </w:placeholder>
      <w:group/>
    </w:sdtPr>
    <w:sdtEndPr/>
    <w:sdtContent>
      <w:sdt>
        <w:sdtPr>
          <w:id w:val="-1300992835"/>
          <w:lock w:val="sdtContentLocked"/>
          <w:group/>
        </w:sdtPr>
        <w:sdtEndPr/>
        <w:sdtContent>
          <w:p w14:paraId="0C4779E8" w14:textId="77777777" w:rsidR="00811A9B" w:rsidRDefault="00DE349E" w:rsidP="00DE349E">
            <w:pPr>
              <w:pStyle w:val="Footer"/>
              <w:ind w:left="-1797"/>
            </w:pPr>
            <w:r>
              <w:rPr>
                <w:noProof/>
                <w:lang w:eastAsia="el-GR"/>
              </w:rPr>
              <w:drawing>
                <wp:inline distT="0" distB="0" distL="0" distR="0" wp14:anchorId="5747C0FF" wp14:editId="76C3C921">
                  <wp:extent cx="7558071" cy="1104900"/>
                  <wp:effectExtent l="0" t="0" r="5080" b="0"/>
                  <wp:docPr id="16" name="Εικόνα 16" descr="Στοιχεία Επικοινωνίας - Contact Details&#10;&#10;Ελ. Βενιζέλου 236, Ηλιούπολη 16341.&#10;Tηλέφωνο +30210.9949837.&#10;Fax +30210.5238967.&#10;esaea@otenet.gr.&#10;www.esamea.gr.&#10;Μέλος του Ευρωπαϊκού Φόρουμ Ατόμων με Αναπηρία και του EPF.&#10;&#10;236, El. Venizelou st, 16341 Ilioupoli, Greece.&#10;Telephone +30210.9949837.&#10;Fax +30210.5238967.&#10;esaea@otenet.gr.&#10;www.esamea.gr.&#10;Member of EDF and EP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age1-Btm-RGB-High.jpg"/>
                          <pic:cNvPicPr/>
                        </pic:nvPicPr>
                        <pic:blipFill rotWithShape="1">
                          <a:blip r:embed="rId1">
                            <a:extLst>
                              <a:ext uri="{28A0092B-C50C-407E-A947-70E740481C1C}">
                                <a14:useLocalDpi xmlns:a14="http://schemas.microsoft.com/office/drawing/2010/main" val="0"/>
                              </a:ext>
                            </a:extLst>
                          </a:blip>
                          <a:srcRect b="23247"/>
                          <a:stretch/>
                        </pic:blipFill>
                        <pic:spPr bwMode="auto">
                          <a:xfrm>
                            <a:off x="0" y="0"/>
                            <a:ext cx="7618817" cy="1113780"/>
                          </a:xfrm>
                          <a:prstGeom prst="rect">
                            <a:avLst/>
                          </a:prstGeom>
                          <a:ln>
                            <a:noFill/>
                          </a:ln>
                          <a:extLst>
                            <a:ext uri="{53640926-AAD7-44D8-BBD7-CCE9431645EC}">
                              <a14:shadowObscured xmlns:a14="http://schemas.microsoft.com/office/drawing/2010/main"/>
                            </a:ext>
                          </a:extLst>
                        </pic:spPr>
                      </pic:pic>
                    </a:graphicData>
                  </a:graphic>
                </wp:inline>
              </w:drawing>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color w:val="auto"/>
      </w:rPr>
      <w:id w:val="-373151808"/>
      <w:lock w:val="sdtContentLocked"/>
      <w:placeholder>
        <w:docPart w:val="A3334B6022BD4D368C83C77A27FDC1AA"/>
      </w:placeholder>
      <w:group/>
    </w:sdtPr>
    <w:sdtEndPr>
      <w:rPr>
        <w:rFonts w:ascii="Arial Narrow" w:hAnsi="Arial Narrow"/>
        <w:color w:val="000000"/>
      </w:rPr>
    </w:sdtEndPr>
    <w:sdtContent>
      <w:p w14:paraId="4B9FEDCE" w14:textId="77777777" w:rsidR="00DE349E" w:rsidRDefault="00DE349E" w:rsidP="00DE349E">
        <w:pPr>
          <w:pStyle w:val="Header"/>
          <w:spacing w:before="120"/>
          <w:rPr>
            <w:rFonts w:asciiTheme="minorHAnsi" w:hAnsiTheme="minorHAnsi"/>
            <w:color w:val="auto"/>
          </w:rPr>
        </w:pPr>
      </w:p>
      <w:p w14:paraId="5172C95B" w14:textId="77777777" w:rsidR="00DE349E" w:rsidRPr="001F61C5" w:rsidRDefault="00DE349E" w:rsidP="00CF788E">
        <w:pPr>
          <w:pStyle w:val="Header"/>
          <w:pBdr>
            <w:right w:val="single" w:sz="18" w:space="4" w:color="008000"/>
          </w:pBdr>
          <w:ind w:left="-1800"/>
          <w:jc w:val="right"/>
        </w:pPr>
        <w:r>
          <w:fldChar w:fldCharType="begin"/>
        </w:r>
        <w:r>
          <w:instrText>PAGE   \* MERGEFORMAT</w:instrText>
        </w:r>
        <w:r>
          <w:fldChar w:fldCharType="separate"/>
        </w:r>
        <w:r w:rsidR="00852314">
          <w:rPr>
            <w:noProof/>
          </w:rPr>
          <w:t>2</w:t>
        </w:r>
        <w:r>
          <w:fldChar w:fldCharType="end"/>
        </w:r>
      </w:p>
      <w:p w14:paraId="3BA399E0" w14:textId="77777777" w:rsidR="0076008A" w:rsidRDefault="00365C99" w:rsidP="00DE349E">
        <w:pPr>
          <w:pStyle w:val="Footer"/>
          <w:spacing w:before="360"/>
          <w:ind w:left="-1797"/>
        </w:pP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33D4AD" w14:textId="77777777" w:rsidR="00365C99" w:rsidRDefault="00365C99" w:rsidP="00A5663B">
      <w:pPr>
        <w:spacing w:after="0" w:line="240" w:lineRule="auto"/>
      </w:pPr>
      <w:bookmarkStart w:id="0" w:name="_Hlk484772647"/>
      <w:bookmarkEnd w:id="0"/>
      <w:r>
        <w:separator/>
      </w:r>
    </w:p>
    <w:p w14:paraId="5C72AC6A" w14:textId="77777777" w:rsidR="00365C99" w:rsidRDefault="00365C99"/>
  </w:footnote>
  <w:footnote w:type="continuationSeparator" w:id="0">
    <w:p w14:paraId="4DCA853C" w14:textId="77777777" w:rsidR="00365C99" w:rsidRDefault="00365C99" w:rsidP="00A5663B">
      <w:pPr>
        <w:spacing w:after="0" w:line="240" w:lineRule="auto"/>
      </w:pPr>
      <w:r>
        <w:continuationSeparator/>
      </w:r>
    </w:p>
    <w:p w14:paraId="6D661F1E" w14:textId="77777777" w:rsidR="00365C99" w:rsidRDefault="00365C9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lang w:val="en-US"/>
      </w:rPr>
      <w:id w:val="1740054746"/>
      <w:lock w:val="contentLocked"/>
      <w:placeholder>
        <w:docPart w:val="A3334B6022BD4D368C83C77A27FDC1AA"/>
      </w:placeholder>
      <w:group/>
    </w:sdtPr>
    <w:sdtEndPr/>
    <w:sdtContent>
      <w:p w14:paraId="71992C04" w14:textId="77777777" w:rsidR="00A5663B" w:rsidRPr="00A5663B" w:rsidRDefault="00365C99" w:rsidP="00DE349E">
        <w:pPr>
          <w:pStyle w:val="Header"/>
          <w:ind w:left="-1800"/>
          <w:rPr>
            <w:lang w:val="en-US"/>
          </w:rPr>
        </w:pPr>
        <w:sdt>
          <w:sdtPr>
            <w:rPr>
              <w:lang w:val="en-US"/>
            </w:rPr>
            <w:id w:val="-1914392588"/>
            <w:lock w:val="sdtContentLocked"/>
            <w:placeholder>
              <w:docPart w:val="68DBF46467F741A4B5188769D68CC903"/>
            </w:placeholder>
            <w:group/>
          </w:sdtPr>
          <w:sdtEndPr/>
          <w:sdtContent>
            <w:r w:rsidR="00DE349E">
              <w:rPr>
                <w:noProof/>
                <w:lang w:eastAsia="el-GR"/>
              </w:rPr>
              <w:drawing>
                <wp:inline distT="0" distB="0" distL="0" distR="0" wp14:anchorId="35D0B5FB" wp14:editId="22E21B8D">
                  <wp:extent cx="7559675" cy="1439851"/>
                  <wp:effectExtent l="0" t="0" r="3175" b="8255"/>
                  <wp:docPr id="15" name="Εικόνα 15" descr="Λογότυπο - Logo&#10;&#10;Εθνική Συνομοσπονδία Ατόμων με Αναπηρία (ΕΣΑμεΑ)&#10;National Confederation of Disabled People (NCD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age1-Top-RGB1.jpg"/>
                          <pic:cNvPicPr/>
                        </pic:nvPicPr>
                        <pic:blipFill>
                          <a:blip r:embed="rId1">
                            <a:extLst>
                              <a:ext uri="{28A0092B-C50C-407E-A947-70E740481C1C}">
                                <a14:useLocalDpi xmlns:a14="http://schemas.microsoft.com/office/drawing/2010/main" val="0"/>
                              </a:ext>
                            </a:extLst>
                          </a:blip>
                          <a:stretch>
                            <a:fillRect/>
                          </a:stretch>
                        </pic:blipFill>
                        <pic:spPr>
                          <a:xfrm>
                            <a:off x="0" y="0"/>
                            <a:ext cx="7611864" cy="1449791"/>
                          </a:xfrm>
                          <a:prstGeom prst="rect">
                            <a:avLst/>
                          </a:prstGeom>
                        </pic:spPr>
                      </pic:pic>
                    </a:graphicData>
                  </a:graphic>
                </wp:inline>
              </w:drawing>
            </w:r>
          </w:sdtContent>
        </w:sdt>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4463916"/>
      <w:lock w:val="contentLocked"/>
      <w:placeholder>
        <w:docPart w:val="A3334B6022BD4D368C83C77A27FDC1AA"/>
      </w:placeholder>
      <w:group/>
    </w:sdtPr>
    <w:sdtEndPr/>
    <w:sdtContent>
      <w:sdt>
        <w:sdtPr>
          <w:id w:val="-410620636"/>
          <w:lock w:val="sdtContentLocked"/>
          <w:placeholder>
            <w:docPart w:val="A3334B6022BD4D368C83C77A27FDC1AA"/>
          </w:placeholder>
          <w:group/>
        </w:sdtPr>
        <w:sdtEndPr/>
        <w:sdtContent>
          <w:sdt>
            <w:sdtPr>
              <w:id w:val="1602061983"/>
              <w:lock w:val="sdtContentLocked"/>
              <w:placeholder>
                <w:docPart w:val="68DBF46467F741A4B5188769D68CC903"/>
              </w:placeholder>
              <w:group/>
            </w:sdtPr>
            <w:sdtEndPr/>
            <w:sdtContent>
              <w:p w14:paraId="35C488D0" w14:textId="77777777" w:rsidR="0076008A" w:rsidRPr="00DE349E" w:rsidRDefault="00DE349E" w:rsidP="00DE349E">
                <w:pPr>
                  <w:pStyle w:val="Header"/>
                  <w:ind w:left="-1800"/>
                </w:pPr>
                <w:r>
                  <w:rPr>
                    <w:noProof/>
                    <w:lang w:eastAsia="el-GR"/>
                  </w:rPr>
                  <w:drawing>
                    <wp:inline distT="0" distB="0" distL="0" distR="0" wp14:anchorId="5007F6AA" wp14:editId="5C8EC560">
                      <wp:extent cx="7553325" cy="1438642"/>
                      <wp:effectExtent l="0" t="0" r="0" b="9525"/>
                      <wp:docPr id="4" name="Εικόνα 5">
                        <a:extLst xmlns:a="http://schemas.openxmlformats.org/drawingml/2006/main">
                          <a:ext uri="{C183D7F6-B498-43B3-948B-1728B52AA6E4}">
                            <adec:decorative xmln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oel="http://schemas.microsoft.com/office/2019/extlst"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age2-Top-RGB-High.jpg"/>
                              <pic:cNvPicPr/>
                            </pic:nvPicPr>
                            <pic:blipFill>
                              <a:blip r:embed="rId1">
                                <a:extLst>
                                  <a:ext uri="{28A0092B-C50C-407E-A947-70E740481C1C}">
                                    <a14:useLocalDpi xmlns:a14="http://schemas.microsoft.com/office/drawing/2010/main" val="0"/>
                                  </a:ext>
                                </a:extLst>
                              </a:blip>
                              <a:stretch>
                                <a:fillRect/>
                              </a:stretch>
                            </pic:blipFill>
                            <pic:spPr>
                              <a:xfrm>
                                <a:off x="0" y="0"/>
                                <a:ext cx="7605941" cy="1448664"/>
                              </a:xfrm>
                              <a:prstGeom prst="rect">
                                <a:avLst/>
                              </a:prstGeom>
                            </pic:spPr>
                          </pic:pic>
                        </a:graphicData>
                      </a:graphic>
                    </wp:inline>
                  </w:drawing>
                </w:r>
              </w:p>
            </w:sdtContent>
          </w:sdt>
        </w:sdtContent>
      </w:sdt>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7E2EDC"/>
    <w:multiLevelType w:val="hybridMultilevel"/>
    <w:tmpl w:val="E8188500"/>
    <w:lvl w:ilvl="0" w:tplc="C894611C">
      <w:start w:val="1"/>
      <mc:AlternateContent>
        <mc:Choice Requires="w14">
          <w:numFmt w:val="custom" w:format="α, β, γ, ..."/>
        </mc:Choice>
        <mc:Fallback>
          <w:numFmt w:val="decimal"/>
        </mc:Fallback>
      </mc:AlternateContent>
      <w:pStyle w:val="a"/>
      <w:lvlText w:val="%1)"/>
      <w:lvlJc w:val="left"/>
      <w:pPr>
        <w:ind w:left="720" w:hanging="360"/>
      </w:pPr>
      <w:rPr>
        <w:rFonts w:cs="Times New Roman" w:hint="default"/>
        <w:b w:val="0"/>
        <w:i w:val="0"/>
        <w:color w:val="auto"/>
        <w:sz w:val="20"/>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F62069"/>
    <w:multiLevelType w:val="multilevel"/>
    <w:tmpl w:val="0DA0F960"/>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6B0FDF"/>
    <w:multiLevelType w:val="hybridMultilevel"/>
    <w:tmpl w:val="7320FD68"/>
    <w:lvl w:ilvl="0" w:tplc="293E7790">
      <w:start w:val="1"/>
      <w:numFmt w:val="decimal"/>
      <w:pStyle w:val="123"/>
      <w:lvlText w:val="%1)"/>
      <w:lvlJc w:val="left"/>
      <w:pPr>
        <w:ind w:left="992" w:hanging="360"/>
      </w:pPr>
    </w:lvl>
    <w:lvl w:ilvl="1" w:tplc="04090019" w:tentative="1">
      <w:start w:val="1"/>
      <w:numFmt w:val="lowerLetter"/>
      <w:lvlText w:val="%2."/>
      <w:lvlJc w:val="left"/>
      <w:pPr>
        <w:ind w:left="1712" w:hanging="360"/>
      </w:pPr>
    </w:lvl>
    <w:lvl w:ilvl="2" w:tplc="0409001B" w:tentative="1">
      <w:start w:val="1"/>
      <w:numFmt w:val="lowerRoman"/>
      <w:lvlText w:val="%3."/>
      <w:lvlJc w:val="right"/>
      <w:pPr>
        <w:ind w:left="2432" w:hanging="180"/>
      </w:pPr>
    </w:lvl>
    <w:lvl w:ilvl="3" w:tplc="0409000F" w:tentative="1">
      <w:start w:val="1"/>
      <w:numFmt w:val="decimal"/>
      <w:lvlText w:val="%4."/>
      <w:lvlJc w:val="left"/>
      <w:pPr>
        <w:ind w:left="3152" w:hanging="360"/>
      </w:pPr>
    </w:lvl>
    <w:lvl w:ilvl="4" w:tplc="04090019" w:tentative="1">
      <w:start w:val="1"/>
      <w:numFmt w:val="lowerLetter"/>
      <w:lvlText w:val="%5."/>
      <w:lvlJc w:val="left"/>
      <w:pPr>
        <w:ind w:left="3872" w:hanging="360"/>
      </w:pPr>
    </w:lvl>
    <w:lvl w:ilvl="5" w:tplc="0409001B" w:tentative="1">
      <w:start w:val="1"/>
      <w:numFmt w:val="lowerRoman"/>
      <w:lvlText w:val="%6."/>
      <w:lvlJc w:val="right"/>
      <w:pPr>
        <w:ind w:left="4592" w:hanging="180"/>
      </w:pPr>
    </w:lvl>
    <w:lvl w:ilvl="6" w:tplc="0409000F" w:tentative="1">
      <w:start w:val="1"/>
      <w:numFmt w:val="decimal"/>
      <w:lvlText w:val="%7."/>
      <w:lvlJc w:val="left"/>
      <w:pPr>
        <w:ind w:left="5312" w:hanging="360"/>
      </w:pPr>
    </w:lvl>
    <w:lvl w:ilvl="7" w:tplc="04090019" w:tentative="1">
      <w:start w:val="1"/>
      <w:numFmt w:val="lowerLetter"/>
      <w:lvlText w:val="%8."/>
      <w:lvlJc w:val="left"/>
      <w:pPr>
        <w:ind w:left="6032" w:hanging="360"/>
      </w:pPr>
    </w:lvl>
    <w:lvl w:ilvl="8" w:tplc="0409001B" w:tentative="1">
      <w:start w:val="1"/>
      <w:numFmt w:val="lowerRoman"/>
      <w:lvlText w:val="%9."/>
      <w:lvlJc w:val="right"/>
      <w:pPr>
        <w:ind w:left="6752" w:hanging="180"/>
      </w:pPr>
    </w:lvl>
  </w:abstractNum>
  <w:abstractNum w:abstractNumId="3" w15:restartNumberingAfterBreak="0">
    <w:nsid w:val="1E3C2227"/>
    <w:multiLevelType w:val="hybridMultilevel"/>
    <w:tmpl w:val="B7AE43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2B7B414D"/>
    <w:multiLevelType w:val="hybridMultilevel"/>
    <w:tmpl w:val="C540E390"/>
    <w:lvl w:ilvl="0" w:tplc="11A68720">
      <w:start w:val="1"/>
      <w:numFmt w:val="bullet"/>
      <w:pStyle w:val="Bullets"/>
      <w:lvlText w:val=""/>
      <w:lvlJc w:val="left"/>
      <w:pPr>
        <w:ind w:left="992" w:hanging="360"/>
      </w:pPr>
      <w:rPr>
        <w:rFonts w:ascii="Symbol" w:hAnsi="Symbol" w:hint="default"/>
      </w:rPr>
    </w:lvl>
    <w:lvl w:ilvl="1" w:tplc="04090003" w:tentative="1">
      <w:start w:val="1"/>
      <w:numFmt w:val="bullet"/>
      <w:lvlText w:val="o"/>
      <w:lvlJc w:val="left"/>
      <w:pPr>
        <w:ind w:left="1712" w:hanging="360"/>
      </w:pPr>
      <w:rPr>
        <w:rFonts w:ascii="Courier New" w:hAnsi="Courier New" w:cs="Courier New" w:hint="default"/>
      </w:rPr>
    </w:lvl>
    <w:lvl w:ilvl="2" w:tplc="04090005" w:tentative="1">
      <w:start w:val="1"/>
      <w:numFmt w:val="bullet"/>
      <w:lvlText w:val=""/>
      <w:lvlJc w:val="left"/>
      <w:pPr>
        <w:ind w:left="2432" w:hanging="360"/>
      </w:pPr>
      <w:rPr>
        <w:rFonts w:ascii="Wingdings" w:hAnsi="Wingdings" w:hint="default"/>
      </w:rPr>
    </w:lvl>
    <w:lvl w:ilvl="3" w:tplc="04090001" w:tentative="1">
      <w:start w:val="1"/>
      <w:numFmt w:val="bullet"/>
      <w:lvlText w:val=""/>
      <w:lvlJc w:val="left"/>
      <w:pPr>
        <w:ind w:left="3152" w:hanging="360"/>
      </w:pPr>
      <w:rPr>
        <w:rFonts w:ascii="Symbol" w:hAnsi="Symbol" w:hint="default"/>
      </w:rPr>
    </w:lvl>
    <w:lvl w:ilvl="4" w:tplc="04090003" w:tentative="1">
      <w:start w:val="1"/>
      <w:numFmt w:val="bullet"/>
      <w:lvlText w:val="o"/>
      <w:lvlJc w:val="left"/>
      <w:pPr>
        <w:ind w:left="3872" w:hanging="360"/>
      </w:pPr>
      <w:rPr>
        <w:rFonts w:ascii="Courier New" w:hAnsi="Courier New" w:cs="Courier New" w:hint="default"/>
      </w:rPr>
    </w:lvl>
    <w:lvl w:ilvl="5" w:tplc="04090005" w:tentative="1">
      <w:start w:val="1"/>
      <w:numFmt w:val="bullet"/>
      <w:lvlText w:val=""/>
      <w:lvlJc w:val="left"/>
      <w:pPr>
        <w:ind w:left="4592" w:hanging="360"/>
      </w:pPr>
      <w:rPr>
        <w:rFonts w:ascii="Wingdings" w:hAnsi="Wingdings" w:hint="default"/>
      </w:rPr>
    </w:lvl>
    <w:lvl w:ilvl="6" w:tplc="04090001" w:tentative="1">
      <w:start w:val="1"/>
      <w:numFmt w:val="bullet"/>
      <w:lvlText w:val=""/>
      <w:lvlJc w:val="left"/>
      <w:pPr>
        <w:ind w:left="5312" w:hanging="360"/>
      </w:pPr>
      <w:rPr>
        <w:rFonts w:ascii="Symbol" w:hAnsi="Symbol" w:hint="default"/>
      </w:rPr>
    </w:lvl>
    <w:lvl w:ilvl="7" w:tplc="04090003" w:tentative="1">
      <w:start w:val="1"/>
      <w:numFmt w:val="bullet"/>
      <w:lvlText w:val="o"/>
      <w:lvlJc w:val="left"/>
      <w:pPr>
        <w:ind w:left="6032" w:hanging="360"/>
      </w:pPr>
      <w:rPr>
        <w:rFonts w:ascii="Courier New" w:hAnsi="Courier New" w:cs="Courier New" w:hint="default"/>
      </w:rPr>
    </w:lvl>
    <w:lvl w:ilvl="8" w:tplc="04090005" w:tentative="1">
      <w:start w:val="1"/>
      <w:numFmt w:val="bullet"/>
      <w:lvlText w:val=""/>
      <w:lvlJc w:val="left"/>
      <w:pPr>
        <w:ind w:left="6752" w:hanging="360"/>
      </w:pPr>
      <w:rPr>
        <w:rFonts w:ascii="Wingdings" w:hAnsi="Wingdings" w:hint="default"/>
      </w:rPr>
    </w:lvl>
  </w:abstractNum>
  <w:abstractNum w:abstractNumId="5" w15:restartNumberingAfterBreak="0">
    <w:nsid w:val="2DE31274"/>
    <w:multiLevelType w:val="multilevel"/>
    <w:tmpl w:val="42F41C8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77704B"/>
    <w:multiLevelType w:val="multilevel"/>
    <w:tmpl w:val="82E4CF9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15:restartNumberingAfterBreak="0">
    <w:nsid w:val="60057383"/>
    <w:multiLevelType w:val="multilevel"/>
    <w:tmpl w:val="6B52A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5DE41C6"/>
    <w:multiLevelType w:val="hybridMultilevel"/>
    <w:tmpl w:val="768EADA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9" w15:restartNumberingAfterBreak="0">
    <w:nsid w:val="714F406F"/>
    <w:multiLevelType w:val="hybridMultilevel"/>
    <w:tmpl w:val="D2246F4E"/>
    <w:lvl w:ilvl="0" w:tplc="768C5CE6">
      <w:numFmt w:val="bullet"/>
      <w:pStyle w:val="Bullets0"/>
      <w:lvlText w:val="-"/>
      <w:lvlJc w:val="left"/>
      <w:pPr>
        <w:ind w:left="720" w:hanging="720"/>
      </w:pPr>
      <w:rPr>
        <w:rFonts w:ascii="Cambria" w:eastAsia="Times New Roman" w:hAnsi="Cambria" w:cs="Times New Roman"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71B27D1E"/>
    <w:multiLevelType w:val="hybridMultilevel"/>
    <w:tmpl w:val="993C2ED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7EA60702"/>
    <w:multiLevelType w:val="multilevel"/>
    <w:tmpl w:val="44583CB0"/>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lvlText w:val="%1.%2.%3.%4.%5.%6.%7.%8.%9"/>
      <w:lvlJc w:val="left"/>
      <w:pPr>
        <w:ind w:left="1584" w:hanging="1584"/>
      </w:p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0"/>
  </w:num>
  <w:num w:numId="11">
    <w:abstractNumId w:val="9"/>
  </w:num>
  <w:num w:numId="12">
    <w:abstractNumId w:val="4"/>
  </w:num>
  <w:num w:numId="13">
    <w:abstractNumId w:val="2"/>
  </w:num>
  <w:num w:numId="14">
    <w:abstractNumId w:val="0"/>
  </w:num>
  <w:num w:numId="15">
    <w:abstractNumId w:val="3"/>
  </w:num>
  <w:num w:numId="16">
    <w:abstractNumId w:val="8"/>
  </w:num>
  <w:num w:numId="17">
    <w:abstractNumId w:val="5"/>
  </w:num>
  <w:num w:numId="18">
    <w:abstractNumId w:val="1"/>
  </w:num>
  <w:num w:numId="19">
    <w:abstractNumId w:val="6"/>
  </w:num>
  <w:num w:numId="2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attachedTemplate r:id="rId1"/>
  <w:documentProtection w:formatting="1"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032A"/>
    <w:rsid w:val="00001152"/>
    <w:rsid w:val="00011187"/>
    <w:rsid w:val="000145EC"/>
    <w:rsid w:val="000147C5"/>
    <w:rsid w:val="00016434"/>
    <w:rsid w:val="000224C1"/>
    <w:rsid w:val="000319B3"/>
    <w:rsid w:val="0003631E"/>
    <w:rsid w:val="00053DFA"/>
    <w:rsid w:val="00054075"/>
    <w:rsid w:val="00066872"/>
    <w:rsid w:val="000729CA"/>
    <w:rsid w:val="00076026"/>
    <w:rsid w:val="0008214A"/>
    <w:rsid w:val="000852B6"/>
    <w:rsid w:val="000864B5"/>
    <w:rsid w:val="00091240"/>
    <w:rsid w:val="000A5463"/>
    <w:rsid w:val="000B39DA"/>
    <w:rsid w:val="000C099E"/>
    <w:rsid w:val="000C14DF"/>
    <w:rsid w:val="000C1F92"/>
    <w:rsid w:val="000C602B"/>
    <w:rsid w:val="000D34E2"/>
    <w:rsid w:val="000D3A0A"/>
    <w:rsid w:val="000D3D70"/>
    <w:rsid w:val="000E2BB8"/>
    <w:rsid w:val="000E30A0"/>
    <w:rsid w:val="000E44E8"/>
    <w:rsid w:val="000E5309"/>
    <w:rsid w:val="000F237D"/>
    <w:rsid w:val="000F4280"/>
    <w:rsid w:val="000F5A0E"/>
    <w:rsid w:val="00104FD0"/>
    <w:rsid w:val="00121D2E"/>
    <w:rsid w:val="00126147"/>
    <w:rsid w:val="0013063B"/>
    <w:rsid w:val="001321CA"/>
    <w:rsid w:val="0013326E"/>
    <w:rsid w:val="00154403"/>
    <w:rsid w:val="0016039E"/>
    <w:rsid w:val="00162CAE"/>
    <w:rsid w:val="001A5AF0"/>
    <w:rsid w:val="001A62AD"/>
    <w:rsid w:val="001A67BA"/>
    <w:rsid w:val="001B3428"/>
    <w:rsid w:val="001B7832"/>
    <w:rsid w:val="001E0A18"/>
    <w:rsid w:val="001E3CD5"/>
    <w:rsid w:val="001E439E"/>
    <w:rsid w:val="001E4D7C"/>
    <w:rsid w:val="001F1161"/>
    <w:rsid w:val="002058AF"/>
    <w:rsid w:val="00205B8E"/>
    <w:rsid w:val="00220D9A"/>
    <w:rsid w:val="00222FF8"/>
    <w:rsid w:val="00224096"/>
    <w:rsid w:val="002251AF"/>
    <w:rsid w:val="00236A27"/>
    <w:rsid w:val="00245067"/>
    <w:rsid w:val="00255DD0"/>
    <w:rsid w:val="002566C7"/>
    <w:rsid w:val="002570E4"/>
    <w:rsid w:val="00264E1B"/>
    <w:rsid w:val="0026597B"/>
    <w:rsid w:val="002663D5"/>
    <w:rsid w:val="0027007E"/>
    <w:rsid w:val="0027672E"/>
    <w:rsid w:val="002B2BB6"/>
    <w:rsid w:val="002B43D6"/>
    <w:rsid w:val="002B7900"/>
    <w:rsid w:val="002C4134"/>
    <w:rsid w:val="002D0AB7"/>
    <w:rsid w:val="002D1046"/>
    <w:rsid w:val="002D589A"/>
    <w:rsid w:val="002D7EE3"/>
    <w:rsid w:val="00301E00"/>
    <w:rsid w:val="003071D9"/>
    <w:rsid w:val="00322A0B"/>
    <w:rsid w:val="00326F43"/>
    <w:rsid w:val="003336F9"/>
    <w:rsid w:val="00337205"/>
    <w:rsid w:val="0034662F"/>
    <w:rsid w:val="00355CD5"/>
    <w:rsid w:val="00356105"/>
    <w:rsid w:val="00361404"/>
    <w:rsid w:val="00365C99"/>
    <w:rsid w:val="00371AFA"/>
    <w:rsid w:val="00374074"/>
    <w:rsid w:val="00380837"/>
    <w:rsid w:val="00387D30"/>
    <w:rsid w:val="003907FF"/>
    <w:rsid w:val="003956F9"/>
    <w:rsid w:val="003A4EA9"/>
    <w:rsid w:val="003B245B"/>
    <w:rsid w:val="003B3E78"/>
    <w:rsid w:val="003B668A"/>
    <w:rsid w:val="003B6AC5"/>
    <w:rsid w:val="003D4D14"/>
    <w:rsid w:val="003D73D0"/>
    <w:rsid w:val="003E38C4"/>
    <w:rsid w:val="003F789B"/>
    <w:rsid w:val="004013EC"/>
    <w:rsid w:val="00402A39"/>
    <w:rsid w:val="00406BA3"/>
    <w:rsid w:val="00406E7A"/>
    <w:rsid w:val="00411568"/>
    <w:rsid w:val="00412BB7"/>
    <w:rsid w:val="00413626"/>
    <w:rsid w:val="00415D99"/>
    <w:rsid w:val="00421FA4"/>
    <w:rsid w:val="00423508"/>
    <w:rsid w:val="004274AB"/>
    <w:rsid w:val="004355A3"/>
    <w:rsid w:val="004378E8"/>
    <w:rsid w:val="004443A9"/>
    <w:rsid w:val="004446CA"/>
    <w:rsid w:val="00472771"/>
    <w:rsid w:val="00472CFE"/>
    <w:rsid w:val="00483ACE"/>
    <w:rsid w:val="00486A3F"/>
    <w:rsid w:val="0049057F"/>
    <w:rsid w:val="00497F36"/>
    <w:rsid w:val="004A2EF2"/>
    <w:rsid w:val="004A2F23"/>
    <w:rsid w:val="004A6201"/>
    <w:rsid w:val="004C48C9"/>
    <w:rsid w:val="004D0BE2"/>
    <w:rsid w:val="004D5A2F"/>
    <w:rsid w:val="004D72DE"/>
    <w:rsid w:val="004E186B"/>
    <w:rsid w:val="004F0A56"/>
    <w:rsid w:val="004F60AE"/>
    <w:rsid w:val="00501973"/>
    <w:rsid w:val="005077D6"/>
    <w:rsid w:val="00517354"/>
    <w:rsid w:val="0052064A"/>
    <w:rsid w:val="00523EAA"/>
    <w:rsid w:val="00532EFD"/>
    <w:rsid w:val="00540738"/>
    <w:rsid w:val="00540ED2"/>
    <w:rsid w:val="00547D78"/>
    <w:rsid w:val="00563F15"/>
    <w:rsid w:val="00573B0A"/>
    <w:rsid w:val="00577E4E"/>
    <w:rsid w:val="0058273F"/>
    <w:rsid w:val="00583700"/>
    <w:rsid w:val="00584C89"/>
    <w:rsid w:val="005956CD"/>
    <w:rsid w:val="005B00C5"/>
    <w:rsid w:val="005B6534"/>
    <w:rsid w:val="005B661B"/>
    <w:rsid w:val="005C215F"/>
    <w:rsid w:val="005C3571"/>
    <w:rsid w:val="005C377D"/>
    <w:rsid w:val="005C5A0B"/>
    <w:rsid w:val="005D05EE"/>
    <w:rsid w:val="005D14F0"/>
    <w:rsid w:val="005D1DC1"/>
    <w:rsid w:val="005D2B1C"/>
    <w:rsid w:val="005D30F3"/>
    <w:rsid w:val="005D44A7"/>
    <w:rsid w:val="005E519F"/>
    <w:rsid w:val="005F5A54"/>
    <w:rsid w:val="00607404"/>
    <w:rsid w:val="00610A7E"/>
    <w:rsid w:val="00612214"/>
    <w:rsid w:val="00617AC0"/>
    <w:rsid w:val="0062639A"/>
    <w:rsid w:val="0063261B"/>
    <w:rsid w:val="00635606"/>
    <w:rsid w:val="00642AA7"/>
    <w:rsid w:val="00643985"/>
    <w:rsid w:val="00647299"/>
    <w:rsid w:val="00650F50"/>
    <w:rsid w:val="00651CD5"/>
    <w:rsid w:val="00654E9D"/>
    <w:rsid w:val="006604D1"/>
    <w:rsid w:val="0066741D"/>
    <w:rsid w:val="00671F1A"/>
    <w:rsid w:val="00690D63"/>
    <w:rsid w:val="00695D87"/>
    <w:rsid w:val="006A52F5"/>
    <w:rsid w:val="006A785A"/>
    <w:rsid w:val="006C35D4"/>
    <w:rsid w:val="006D0554"/>
    <w:rsid w:val="006D6D64"/>
    <w:rsid w:val="006E692F"/>
    <w:rsid w:val="006E6B93"/>
    <w:rsid w:val="006F050F"/>
    <w:rsid w:val="006F68D0"/>
    <w:rsid w:val="006F77ED"/>
    <w:rsid w:val="00714ED9"/>
    <w:rsid w:val="00716AA5"/>
    <w:rsid w:val="0072145A"/>
    <w:rsid w:val="007244DB"/>
    <w:rsid w:val="00724DEE"/>
    <w:rsid w:val="00725A6D"/>
    <w:rsid w:val="00727CDB"/>
    <w:rsid w:val="00733E1A"/>
    <w:rsid w:val="0074333B"/>
    <w:rsid w:val="00751DB1"/>
    <w:rsid w:val="00752538"/>
    <w:rsid w:val="00754C30"/>
    <w:rsid w:val="00757421"/>
    <w:rsid w:val="0076008A"/>
    <w:rsid w:val="00760704"/>
    <w:rsid w:val="007615F4"/>
    <w:rsid w:val="00763FCD"/>
    <w:rsid w:val="00765838"/>
    <w:rsid w:val="007661D6"/>
    <w:rsid w:val="00767D09"/>
    <w:rsid w:val="0077016C"/>
    <w:rsid w:val="007827BC"/>
    <w:rsid w:val="007A13F5"/>
    <w:rsid w:val="007A4F33"/>
    <w:rsid w:val="007A781F"/>
    <w:rsid w:val="007E496A"/>
    <w:rsid w:val="007E66D9"/>
    <w:rsid w:val="0080300C"/>
    <w:rsid w:val="008036E9"/>
    <w:rsid w:val="0080787B"/>
    <w:rsid w:val="008104A7"/>
    <w:rsid w:val="00811A9B"/>
    <w:rsid w:val="00822CC0"/>
    <w:rsid w:val="008321C9"/>
    <w:rsid w:val="00840BB3"/>
    <w:rsid w:val="00842387"/>
    <w:rsid w:val="00846A07"/>
    <w:rsid w:val="00847AE2"/>
    <w:rsid w:val="00852314"/>
    <w:rsid w:val="00853024"/>
    <w:rsid w:val="00857467"/>
    <w:rsid w:val="00857F81"/>
    <w:rsid w:val="00863CA9"/>
    <w:rsid w:val="00872FB3"/>
    <w:rsid w:val="00876B17"/>
    <w:rsid w:val="008770E0"/>
    <w:rsid w:val="00880266"/>
    <w:rsid w:val="00882997"/>
    <w:rsid w:val="00886205"/>
    <w:rsid w:val="00890E52"/>
    <w:rsid w:val="00894080"/>
    <w:rsid w:val="008960BB"/>
    <w:rsid w:val="008962B6"/>
    <w:rsid w:val="008A26A3"/>
    <w:rsid w:val="008A421B"/>
    <w:rsid w:val="008A65F9"/>
    <w:rsid w:val="008B3278"/>
    <w:rsid w:val="008B4469"/>
    <w:rsid w:val="008B5B34"/>
    <w:rsid w:val="008D75A3"/>
    <w:rsid w:val="008E75AF"/>
    <w:rsid w:val="008F0284"/>
    <w:rsid w:val="008F4A49"/>
    <w:rsid w:val="00906FB5"/>
    <w:rsid w:val="009200D0"/>
    <w:rsid w:val="00927469"/>
    <w:rsid w:val="00930CEE"/>
    <w:rsid w:val="00930E89"/>
    <w:rsid w:val="009324B1"/>
    <w:rsid w:val="00935B1D"/>
    <w:rsid w:val="00936BAC"/>
    <w:rsid w:val="00950326"/>
    <w:rsid w:val="009503E0"/>
    <w:rsid w:val="00953909"/>
    <w:rsid w:val="009620A7"/>
    <w:rsid w:val="00972E62"/>
    <w:rsid w:val="00980425"/>
    <w:rsid w:val="009909EF"/>
    <w:rsid w:val="00995C38"/>
    <w:rsid w:val="009973E2"/>
    <w:rsid w:val="009A26FE"/>
    <w:rsid w:val="009A3EB9"/>
    <w:rsid w:val="009A4192"/>
    <w:rsid w:val="009A54F0"/>
    <w:rsid w:val="009B3183"/>
    <w:rsid w:val="009C06F7"/>
    <w:rsid w:val="009C4D45"/>
    <w:rsid w:val="009D5EB0"/>
    <w:rsid w:val="009E6773"/>
    <w:rsid w:val="00A04D49"/>
    <w:rsid w:val="00A0512E"/>
    <w:rsid w:val="00A20064"/>
    <w:rsid w:val="00A24A4D"/>
    <w:rsid w:val="00A32253"/>
    <w:rsid w:val="00A35350"/>
    <w:rsid w:val="00A5663B"/>
    <w:rsid w:val="00A657F5"/>
    <w:rsid w:val="00A65DC7"/>
    <w:rsid w:val="00A66F36"/>
    <w:rsid w:val="00A8235C"/>
    <w:rsid w:val="00A82C5C"/>
    <w:rsid w:val="00A862B1"/>
    <w:rsid w:val="00A90B3F"/>
    <w:rsid w:val="00A95FBA"/>
    <w:rsid w:val="00AA7FE9"/>
    <w:rsid w:val="00AB2576"/>
    <w:rsid w:val="00AB2AF2"/>
    <w:rsid w:val="00AB79B5"/>
    <w:rsid w:val="00AC0D27"/>
    <w:rsid w:val="00AC766E"/>
    <w:rsid w:val="00AD13AB"/>
    <w:rsid w:val="00AE1FB6"/>
    <w:rsid w:val="00AE3FD8"/>
    <w:rsid w:val="00AF66C4"/>
    <w:rsid w:val="00AF7DE7"/>
    <w:rsid w:val="00B01AB1"/>
    <w:rsid w:val="00B14597"/>
    <w:rsid w:val="00B203F9"/>
    <w:rsid w:val="00B24CE3"/>
    <w:rsid w:val="00B24F28"/>
    <w:rsid w:val="00B25CDE"/>
    <w:rsid w:val="00B30846"/>
    <w:rsid w:val="00B343FA"/>
    <w:rsid w:val="00B73A9A"/>
    <w:rsid w:val="00B86744"/>
    <w:rsid w:val="00B926D1"/>
    <w:rsid w:val="00B92A91"/>
    <w:rsid w:val="00B977C3"/>
    <w:rsid w:val="00BA5030"/>
    <w:rsid w:val="00BB5FA1"/>
    <w:rsid w:val="00BC1416"/>
    <w:rsid w:val="00BD105C"/>
    <w:rsid w:val="00BE04D8"/>
    <w:rsid w:val="00BE52FC"/>
    <w:rsid w:val="00BE6103"/>
    <w:rsid w:val="00BF7928"/>
    <w:rsid w:val="00C0166C"/>
    <w:rsid w:val="00C04B0C"/>
    <w:rsid w:val="00C10340"/>
    <w:rsid w:val="00C13744"/>
    <w:rsid w:val="00C2350C"/>
    <w:rsid w:val="00C243A1"/>
    <w:rsid w:val="00C32FBB"/>
    <w:rsid w:val="00C4571F"/>
    <w:rsid w:val="00C46534"/>
    <w:rsid w:val="00C53AFC"/>
    <w:rsid w:val="00C55583"/>
    <w:rsid w:val="00C6720A"/>
    <w:rsid w:val="00C76435"/>
    <w:rsid w:val="00C80445"/>
    <w:rsid w:val="00C83F4F"/>
    <w:rsid w:val="00C84A64"/>
    <w:rsid w:val="00C864D7"/>
    <w:rsid w:val="00C90057"/>
    <w:rsid w:val="00CA1AE3"/>
    <w:rsid w:val="00CA2DC5"/>
    <w:rsid w:val="00CA3674"/>
    <w:rsid w:val="00CC0F12"/>
    <w:rsid w:val="00CC22AC"/>
    <w:rsid w:val="00CC3DD1"/>
    <w:rsid w:val="00CC59F5"/>
    <w:rsid w:val="00CC62E9"/>
    <w:rsid w:val="00CD180E"/>
    <w:rsid w:val="00CD3CE2"/>
    <w:rsid w:val="00CD5A7F"/>
    <w:rsid w:val="00CD6D05"/>
    <w:rsid w:val="00CE0328"/>
    <w:rsid w:val="00CE5FF4"/>
    <w:rsid w:val="00CF0E8A"/>
    <w:rsid w:val="00CF60AC"/>
    <w:rsid w:val="00D00AC1"/>
    <w:rsid w:val="00D01C51"/>
    <w:rsid w:val="00D1032A"/>
    <w:rsid w:val="00D11B9D"/>
    <w:rsid w:val="00D14800"/>
    <w:rsid w:val="00D35A4C"/>
    <w:rsid w:val="00D4303F"/>
    <w:rsid w:val="00D43376"/>
    <w:rsid w:val="00D4455A"/>
    <w:rsid w:val="00D564CB"/>
    <w:rsid w:val="00D574F4"/>
    <w:rsid w:val="00D7519B"/>
    <w:rsid w:val="00D8224F"/>
    <w:rsid w:val="00D87214"/>
    <w:rsid w:val="00D878D2"/>
    <w:rsid w:val="00DA0B8B"/>
    <w:rsid w:val="00DA32C0"/>
    <w:rsid w:val="00DA5411"/>
    <w:rsid w:val="00DB2FC8"/>
    <w:rsid w:val="00DC64B0"/>
    <w:rsid w:val="00DC6941"/>
    <w:rsid w:val="00DD1D03"/>
    <w:rsid w:val="00DD4595"/>
    <w:rsid w:val="00DD7797"/>
    <w:rsid w:val="00DE2F99"/>
    <w:rsid w:val="00DE349E"/>
    <w:rsid w:val="00DE3DAF"/>
    <w:rsid w:val="00DE5CD7"/>
    <w:rsid w:val="00DE62F3"/>
    <w:rsid w:val="00DE76CA"/>
    <w:rsid w:val="00DF27F7"/>
    <w:rsid w:val="00DF3EC2"/>
    <w:rsid w:val="00E018A8"/>
    <w:rsid w:val="00E02A8A"/>
    <w:rsid w:val="00E16B7C"/>
    <w:rsid w:val="00E206BA"/>
    <w:rsid w:val="00E22772"/>
    <w:rsid w:val="00E279BD"/>
    <w:rsid w:val="00E3084F"/>
    <w:rsid w:val="00E316DE"/>
    <w:rsid w:val="00E357D4"/>
    <w:rsid w:val="00E40395"/>
    <w:rsid w:val="00E429AD"/>
    <w:rsid w:val="00E55813"/>
    <w:rsid w:val="00E632CA"/>
    <w:rsid w:val="00E70687"/>
    <w:rsid w:val="00E72589"/>
    <w:rsid w:val="00E73E23"/>
    <w:rsid w:val="00E776F1"/>
    <w:rsid w:val="00E8382F"/>
    <w:rsid w:val="00E922F5"/>
    <w:rsid w:val="00E9293A"/>
    <w:rsid w:val="00EA7073"/>
    <w:rsid w:val="00EA7967"/>
    <w:rsid w:val="00EB0575"/>
    <w:rsid w:val="00EE0F94"/>
    <w:rsid w:val="00EE6171"/>
    <w:rsid w:val="00EE65BD"/>
    <w:rsid w:val="00EF66B1"/>
    <w:rsid w:val="00F02B8E"/>
    <w:rsid w:val="00F071B9"/>
    <w:rsid w:val="00F13F98"/>
    <w:rsid w:val="00F14369"/>
    <w:rsid w:val="00F2146F"/>
    <w:rsid w:val="00F21A91"/>
    <w:rsid w:val="00F21B29"/>
    <w:rsid w:val="00F239E9"/>
    <w:rsid w:val="00F42CC8"/>
    <w:rsid w:val="00F55B4D"/>
    <w:rsid w:val="00F56170"/>
    <w:rsid w:val="00F56E78"/>
    <w:rsid w:val="00F64D51"/>
    <w:rsid w:val="00F66E9B"/>
    <w:rsid w:val="00F67A5D"/>
    <w:rsid w:val="00F70965"/>
    <w:rsid w:val="00F736BA"/>
    <w:rsid w:val="00F80939"/>
    <w:rsid w:val="00F84821"/>
    <w:rsid w:val="00F95A39"/>
    <w:rsid w:val="00F97D08"/>
    <w:rsid w:val="00FA015E"/>
    <w:rsid w:val="00FA1B8F"/>
    <w:rsid w:val="00FA55E7"/>
    <w:rsid w:val="00FB3A05"/>
    <w:rsid w:val="00FB6BC4"/>
    <w:rsid w:val="00FC61EC"/>
    <w:rsid w:val="00FF6CE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C02624"/>
  <w15:docId w15:val="{A80DF6DD-F6B9-4EBF-A930-C8DA1295C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l-GR"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008A"/>
    <w:pPr>
      <w:spacing w:after="120" w:line="276" w:lineRule="auto"/>
      <w:jc w:val="both"/>
    </w:pPr>
    <w:rPr>
      <w:rFonts w:ascii="Arial Narrow" w:hAnsi="Arial Narrow"/>
      <w:color w:val="000000"/>
      <w:sz w:val="22"/>
      <w:szCs w:val="22"/>
    </w:rPr>
  </w:style>
  <w:style w:type="paragraph" w:styleId="Heading1">
    <w:name w:val="heading 1"/>
    <w:aliases w:val="Κεφαλίδα1"/>
    <w:basedOn w:val="Normal"/>
    <w:next w:val="Normal"/>
    <w:link w:val="Heading1Char"/>
    <w:qFormat/>
    <w:rsid w:val="00995C38"/>
    <w:pPr>
      <w:keepNext/>
      <w:numPr>
        <w:numId w:val="9"/>
      </w:numPr>
      <w:spacing w:before="240" w:after="480"/>
      <w:jc w:val="left"/>
      <w:outlineLvl w:val="0"/>
    </w:pPr>
    <w:rPr>
      <w:rFonts w:cs="Arial"/>
      <w:bCs/>
      <w:smallCaps/>
      <w:color w:val="auto"/>
      <w:kern w:val="32"/>
      <w:sz w:val="28"/>
      <w:szCs w:val="32"/>
    </w:rPr>
  </w:style>
  <w:style w:type="paragraph" w:styleId="Heading2">
    <w:name w:val="heading 2"/>
    <w:aliases w:val="Κεφαλίδα2"/>
    <w:basedOn w:val="Normal"/>
    <w:next w:val="Normal"/>
    <w:link w:val="Heading2Char"/>
    <w:qFormat/>
    <w:rsid w:val="00995C38"/>
    <w:pPr>
      <w:keepNext/>
      <w:numPr>
        <w:ilvl w:val="1"/>
        <w:numId w:val="9"/>
      </w:numPr>
      <w:spacing w:before="360"/>
      <w:jc w:val="left"/>
      <w:outlineLvl w:val="1"/>
    </w:pPr>
    <w:rPr>
      <w:rFonts w:cs="Arial"/>
      <w:bCs/>
      <w:iCs/>
      <w:color w:val="auto"/>
      <w:sz w:val="24"/>
      <w:szCs w:val="28"/>
    </w:rPr>
  </w:style>
  <w:style w:type="paragraph" w:styleId="Heading3">
    <w:name w:val="heading 3"/>
    <w:aliases w:val="Κεφαλίδα3"/>
    <w:basedOn w:val="Normal"/>
    <w:next w:val="Normal"/>
    <w:link w:val="Heading3Char"/>
    <w:qFormat/>
    <w:rsid w:val="00995C38"/>
    <w:pPr>
      <w:keepNext/>
      <w:numPr>
        <w:ilvl w:val="2"/>
        <w:numId w:val="9"/>
      </w:numPr>
      <w:spacing w:before="240"/>
      <w:jc w:val="left"/>
      <w:outlineLvl w:val="2"/>
    </w:pPr>
    <w:rPr>
      <w:rFonts w:cs="Arial"/>
      <w:bCs/>
      <w:i/>
      <w:color w:val="auto"/>
      <w:sz w:val="23"/>
      <w:szCs w:val="26"/>
    </w:rPr>
  </w:style>
  <w:style w:type="paragraph" w:styleId="Heading4">
    <w:name w:val="heading 4"/>
    <w:aliases w:val="Κεφαλίδα4"/>
    <w:basedOn w:val="Normal"/>
    <w:next w:val="Normal"/>
    <w:link w:val="Heading4Char"/>
    <w:qFormat/>
    <w:rsid w:val="00995C38"/>
    <w:pPr>
      <w:keepNext/>
      <w:numPr>
        <w:ilvl w:val="3"/>
        <w:numId w:val="9"/>
      </w:numPr>
      <w:spacing w:before="240" w:after="60"/>
      <w:outlineLvl w:val="3"/>
    </w:pPr>
    <w:rPr>
      <w:bCs/>
      <w:i/>
      <w:szCs w:val="28"/>
    </w:rPr>
  </w:style>
  <w:style w:type="paragraph" w:styleId="Heading5">
    <w:name w:val="heading 5"/>
    <w:basedOn w:val="Normal"/>
    <w:next w:val="Normal"/>
    <w:link w:val="Heading5Char"/>
    <w:semiHidden/>
    <w:unhideWhenUsed/>
    <w:rsid w:val="001B3428"/>
    <w:pPr>
      <w:numPr>
        <w:ilvl w:val="4"/>
        <w:numId w:val="9"/>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semiHidden/>
    <w:unhideWhenUsed/>
    <w:qFormat/>
    <w:rsid w:val="001B3428"/>
    <w:pPr>
      <w:numPr>
        <w:ilvl w:val="5"/>
        <w:numId w:val="9"/>
      </w:numPr>
      <w:spacing w:before="240" w:after="60"/>
      <w:outlineLvl w:val="5"/>
    </w:pPr>
    <w:rPr>
      <w:rFonts w:asciiTheme="minorHAnsi" w:eastAsiaTheme="minorEastAsia" w:hAnsiTheme="minorHAnsi" w:cstheme="minorBidi"/>
      <w:b/>
      <w:bCs/>
    </w:rPr>
  </w:style>
  <w:style w:type="paragraph" w:styleId="Heading7">
    <w:name w:val="heading 7"/>
    <w:basedOn w:val="Normal"/>
    <w:next w:val="Normal"/>
    <w:link w:val="Heading7Char"/>
    <w:semiHidden/>
    <w:unhideWhenUsed/>
    <w:qFormat/>
    <w:rsid w:val="001B3428"/>
    <w:pPr>
      <w:numPr>
        <w:ilvl w:val="6"/>
        <w:numId w:val="9"/>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semiHidden/>
    <w:unhideWhenUsed/>
    <w:qFormat/>
    <w:rsid w:val="001B3428"/>
    <w:pPr>
      <w:numPr>
        <w:ilvl w:val="7"/>
        <w:numId w:val="9"/>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semiHidden/>
    <w:unhideWhenUsed/>
    <w:qFormat/>
    <w:rsid w:val="001B3428"/>
    <w:pPr>
      <w:spacing w:before="240" w:after="60"/>
      <w:ind w:left="1584" w:hanging="1584"/>
      <w:outlineLvl w:val="8"/>
    </w:pPr>
    <w:rPr>
      <w:rFonts w:asciiTheme="majorHAnsi" w:eastAsiaTheme="majorEastAsia" w:hAnsiTheme="majorHAnsi"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Κεφαλίδα1 Char"/>
    <w:basedOn w:val="DefaultParagraphFont"/>
    <w:link w:val="Heading1"/>
    <w:rsid w:val="00995C38"/>
    <w:rPr>
      <w:rFonts w:ascii="Cambria" w:hAnsi="Cambria" w:cs="Arial"/>
      <w:bCs/>
      <w:smallCaps/>
      <w:kern w:val="32"/>
      <w:sz w:val="28"/>
      <w:szCs w:val="32"/>
    </w:rPr>
  </w:style>
  <w:style w:type="character" w:customStyle="1" w:styleId="Heading2Char">
    <w:name w:val="Heading 2 Char"/>
    <w:aliases w:val="Κεφαλίδα2 Char"/>
    <w:basedOn w:val="DefaultParagraphFont"/>
    <w:link w:val="Heading2"/>
    <w:rsid w:val="00995C38"/>
    <w:rPr>
      <w:rFonts w:ascii="Cambria" w:hAnsi="Cambria" w:cs="Arial"/>
      <w:bCs/>
      <w:iCs/>
      <w:sz w:val="24"/>
      <w:szCs w:val="28"/>
    </w:rPr>
  </w:style>
  <w:style w:type="character" w:customStyle="1" w:styleId="Heading3Char">
    <w:name w:val="Heading 3 Char"/>
    <w:aliases w:val="Κεφαλίδα3 Char"/>
    <w:basedOn w:val="DefaultParagraphFont"/>
    <w:link w:val="Heading3"/>
    <w:rsid w:val="00995C38"/>
    <w:rPr>
      <w:rFonts w:ascii="Cambria" w:hAnsi="Cambria" w:cs="Arial"/>
      <w:bCs/>
      <w:i/>
      <w:sz w:val="23"/>
      <w:szCs w:val="26"/>
    </w:rPr>
  </w:style>
  <w:style w:type="character" w:customStyle="1" w:styleId="Heading4Char">
    <w:name w:val="Heading 4 Char"/>
    <w:aliases w:val="Κεφαλίδα4 Char"/>
    <w:basedOn w:val="DefaultParagraphFont"/>
    <w:link w:val="Heading4"/>
    <w:rsid w:val="00995C38"/>
    <w:rPr>
      <w:rFonts w:ascii="Cambria" w:hAnsi="Cambria"/>
      <w:bCs/>
      <w:i/>
      <w:color w:val="000000"/>
      <w:sz w:val="22"/>
      <w:szCs w:val="28"/>
    </w:rPr>
  </w:style>
  <w:style w:type="character" w:customStyle="1" w:styleId="Heading5Char">
    <w:name w:val="Heading 5 Char"/>
    <w:basedOn w:val="DefaultParagraphFont"/>
    <w:link w:val="Heading5"/>
    <w:semiHidden/>
    <w:rsid w:val="001B3428"/>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semiHidden/>
    <w:rsid w:val="001B3428"/>
    <w:rPr>
      <w:rFonts w:asciiTheme="minorHAnsi" w:eastAsiaTheme="minorEastAsia" w:hAnsiTheme="minorHAnsi" w:cstheme="minorBidi"/>
      <w:b/>
      <w:bCs/>
      <w:color w:val="000000"/>
      <w:sz w:val="22"/>
      <w:szCs w:val="22"/>
    </w:rPr>
  </w:style>
  <w:style w:type="character" w:customStyle="1" w:styleId="Heading7Char">
    <w:name w:val="Heading 7 Char"/>
    <w:basedOn w:val="DefaultParagraphFont"/>
    <w:link w:val="Heading7"/>
    <w:semiHidden/>
    <w:rsid w:val="001B3428"/>
    <w:rPr>
      <w:rFonts w:asciiTheme="minorHAnsi" w:eastAsiaTheme="minorEastAsia" w:hAnsiTheme="minorHAnsi" w:cstheme="minorBidi"/>
      <w:color w:val="000000"/>
      <w:sz w:val="24"/>
      <w:szCs w:val="24"/>
    </w:rPr>
  </w:style>
  <w:style w:type="character" w:customStyle="1" w:styleId="Heading8Char">
    <w:name w:val="Heading 8 Char"/>
    <w:basedOn w:val="DefaultParagraphFont"/>
    <w:link w:val="Heading8"/>
    <w:semiHidden/>
    <w:rsid w:val="001B3428"/>
    <w:rPr>
      <w:rFonts w:asciiTheme="minorHAnsi" w:eastAsiaTheme="minorEastAsia" w:hAnsiTheme="minorHAnsi" w:cstheme="minorBidi"/>
      <w:i/>
      <w:iCs/>
      <w:color w:val="000000"/>
      <w:sz w:val="24"/>
      <w:szCs w:val="24"/>
    </w:rPr>
  </w:style>
  <w:style w:type="character" w:customStyle="1" w:styleId="Heading9Char">
    <w:name w:val="Heading 9 Char"/>
    <w:basedOn w:val="DefaultParagraphFont"/>
    <w:link w:val="Heading9"/>
    <w:semiHidden/>
    <w:rsid w:val="001B3428"/>
    <w:rPr>
      <w:rFonts w:asciiTheme="majorHAnsi" w:eastAsiaTheme="majorEastAsia" w:hAnsiTheme="majorHAnsi" w:cstheme="majorBidi"/>
      <w:color w:val="000000"/>
      <w:sz w:val="22"/>
      <w:szCs w:val="22"/>
    </w:rPr>
  </w:style>
  <w:style w:type="paragraph" w:styleId="Caption">
    <w:name w:val="caption"/>
    <w:basedOn w:val="Normal"/>
    <w:next w:val="Normal"/>
    <w:rsid w:val="001B3428"/>
    <w:rPr>
      <w:b/>
      <w:bCs/>
      <w:sz w:val="20"/>
      <w:szCs w:val="20"/>
    </w:rPr>
  </w:style>
  <w:style w:type="paragraph" w:styleId="Header">
    <w:name w:val="header"/>
    <w:basedOn w:val="Normal"/>
    <w:link w:val="HeaderChar"/>
    <w:uiPriority w:val="99"/>
    <w:unhideWhenUsed/>
    <w:rsid w:val="00A5663B"/>
    <w:pPr>
      <w:tabs>
        <w:tab w:val="center" w:pos="4153"/>
        <w:tab w:val="right" w:pos="8306"/>
      </w:tabs>
      <w:spacing w:after="0" w:line="240" w:lineRule="auto"/>
    </w:pPr>
  </w:style>
  <w:style w:type="character" w:customStyle="1" w:styleId="HeaderChar">
    <w:name w:val="Header Char"/>
    <w:basedOn w:val="DefaultParagraphFont"/>
    <w:link w:val="Header"/>
    <w:uiPriority w:val="99"/>
    <w:rsid w:val="00A5663B"/>
    <w:rPr>
      <w:rFonts w:ascii="Cambria" w:hAnsi="Cambria"/>
      <w:color w:val="000000"/>
      <w:sz w:val="22"/>
      <w:szCs w:val="22"/>
    </w:rPr>
  </w:style>
  <w:style w:type="paragraph" w:styleId="Footer">
    <w:name w:val="footer"/>
    <w:basedOn w:val="Normal"/>
    <w:link w:val="FooterChar"/>
    <w:uiPriority w:val="99"/>
    <w:unhideWhenUsed/>
    <w:rsid w:val="00A5663B"/>
    <w:pPr>
      <w:tabs>
        <w:tab w:val="center" w:pos="4153"/>
        <w:tab w:val="right" w:pos="8306"/>
      </w:tabs>
      <w:spacing w:after="0" w:line="240" w:lineRule="auto"/>
    </w:pPr>
  </w:style>
  <w:style w:type="character" w:customStyle="1" w:styleId="FooterChar">
    <w:name w:val="Footer Char"/>
    <w:basedOn w:val="DefaultParagraphFont"/>
    <w:link w:val="Footer"/>
    <w:uiPriority w:val="99"/>
    <w:rsid w:val="00A5663B"/>
    <w:rPr>
      <w:rFonts w:ascii="Cambria" w:hAnsi="Cambria"/>
      <w:color w:val="000000"/>
      <w:sz w:val="22"/>
      <w:szCs w:val="22"/>
    </w:rPr>
  </w:style>
  <w:style w:type="paragraph" w:styleId="BalloonText">
    <w:name w:val="Balloon Text"/>
    <w:basedOn w:val="Normal"/>
    <w:link w:val="BalloonTextChar"/>
    <w:uiPriority w:val="99"/>
    <w:semiHidden/>
    <w:unhideWhenUsed/>
    <w:rsid w:val="00A5663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663B"/>
    <w:rPr>
      <w:rFonts w:ascii="Tahoma" w:hAnsi="Tahoma" w:cs="Tahoma"/>
      <w:color w:val="000000"/>
      <w:sz w:val="16"/>
      <w:szCs w:val="16"/>
    </w:rPr>
  </w:style>
  <w:style w:type="paragraph" w:styleId="Title">
    <w:name w:val="Title"/>
    <w:basedOn w:val="Normal"/>
    <w:next w:val="Normal"/>
    <w:link w:val="TitleChar"/>
    <w:qFormat/>
    <w:rsid w:val="0076008A"/>
    <w:pPr>
      <w:tabs>
        <w:tab w:val="left" w:pos="993"/>
      </w:tabs>
      <w:spacing w:before="360" w:after="240" w:line="240" w:lineRule="auto"/>
      <w:jc w:val="center"/>
    </w:pPr>
    <w:rPr>
      <w:rFonts w:eastAsiaTheme="majorEastAsia" w:cstheme="majorBidi"/>
      <w:b/>
      <w:color w:val="auto"/>
      <w:spacing w:val="5"/>
      <w:kern w:val="28"/>
      <w:sz w:val="28"/>
      <w:szCs w:val="28"/>
    </w:rPr>
  </w:style>
  <w:style w:type="character" w:customStyle="1" w:styleId="TitleChar">
    <w:name w:val="Title Char"/>
    <w:basedOn w:val="DefaultParagraphFont"/>
    <w:link w:val="Title"/>
    <w:rsid w:val="0076008A"/>
    <w:rPr>
      <w:rFonts w:ascii="Arial Narrow" w:eastAsiaTheme="majorEastAsia" w:hAnsi="Arial Narrow" w:cstheme="majorBidi"/>
      <w:b/>
      <w:spacing w:val="5"/>
      <w:kern w:val="28"/>
      <w:sz w:val="28"/>
      <w:szCs w:val="28"/>
    </w:rPr>
  </w:style>
  <w:style w:type="paragraph" w:styleId="ListParagraph">
    <w:name w:val="List Paragraph"/>
    <w:basedOn w:val="Normal"/>
    <w:link w:val="ListParagraphChar"/>
    <w:uiPriority w:val="34"/>
    <w:qFormat/>
    <w:rsid w:val="00E70687"/>
    <w:pPr>
      <w:ind w:left="720"/>
      <w:contextualSpacing/>
    </w:pPr>
  </w:style>
  <w:style w:type="character" w:styleId="PlaceholderText">
    <w:name w:val="Placeholder Text"/>
    <w:basedOn w:val="DefaultParagraphFont"/>
    <w:uiPriority w:val="99"/>
    <w:semiHidden/>
    <w:rsid w:val="00415D99"/>
    <w:rPr>
      <w:color w:val="808080"/>
    </w:rPr>
  </w:style>
  <w:style w:type="character" w:styleId="Strong">
    <w:name w:val="Strong"/>
    <w:aliases w:val="Ετικέτες"/>
    <w:basedOn w:val="DefaultParagraphFont"/>
    <w:qFormat/>
    <w:rsid w:val="000E2BB8"/>
    <w:rPr>
      <w:rFonts w:ascii="Cambria" w:hAnsi="Cambria"/>
      <w:b/>
      <w:bCs/>
      <w:color w:val="000000" w:themeColor="text1"/>
      <w:sz w:val="23"/>
    </w:rPr>
  </w:style>
  <w:style w:type="paragraph" w:customStyle="1" w:styleId="Bullets0">
    <w:name w:val="Bullets (Παύλες)"/>
    <w:basedOn w:val="ListParagraph"/>
    <w:link w:val="BulletsChar"/>
    <w:qFormat/>
    <w:rsid w:val="003D4D14"/>
    <w:pPr>
      <w:numPr>
        <w:numId w:val="11"/>
      </w:numPr>
      <w:spacing w:line="240" w:lineRule="auto"/>
      <w:ind w:left="567" w:hanging="295"/>
      <w:contextualSpacing w:val="0"/>
      <w:jc w:val="left"/>
    </w:pPr>
  </w:style>
  <w:style w:type="character" w:customStyle="1" w:styleId="ListParagraphChar">
    <w:name w:val="List Paragraph Char"/>
    <w:basedOn w:val="DefaultParagraphFont"/>
    <w:link w:val="ListParagraph"/>
    <w:uiPriority w:val="34"/>
    <w:rsid w:val="00B343FA"/>
    <w:rPr>
      <w:rFonts w:ascii="Cambria" w:hAnsi="Cambria"/>
      <w:color w:val="000000"/>
      <w:sz w:val="22"/>
      <w:szCs w:val="22"/>
    </w:rPr>
  </w:style>
  <w:style w:type="character" w:customStyle="1" w:styleId="BulletsChar">
    <w:name w:val="Bullets (Παύλες) Char"/>
    <w:basedOn w:val="ListParagraphChar"/>
    <w:link w:val="Bullets0"/>
    <w:rsid w:val="003D4D14"/>
    <w:rPr>
      <w:rFonts w:ascii="Cambria" w:hAnsi="Cambria"/>
      <w:color w:val="000000"/>
      <w:sz w:val="22"/>
      <w:szCs w:val="22"/>
    </w:rPr>
  </w:style>
  <w:style w:type="paragraph" w:customStyle="1" w:styleId="a0">
    <w:name w:val="Έντονο &amp; Υπογράμμιση"/>
    <w:basedOn w:val="Normal"/>
    <w:next w:val="Normal"/>
    <w:link w:val="Char"/>
    <w:qFormat/>
    <w:rsid w:val="00CD5A7F"/>
    <w:pPr>
      <w:spacing w:before="120"/>
      <w:jc w:val="left"/>
    </w:pPr>
    <w:rPr>
      <w:b/>
      <w:u w:val="single"/>
    </w:rPr>
  </w:style>
  <w:style w:type="character" w:customStyle="1" w:styleId="Char">
    <w:name w:val="Έντονο &amp; Υπογράμμιση Char"/>
    <w:basedOn w:val="DefaultParagraphFont"/>
    <w:link w:val="a0"/>
    <w:rsid w:val="00CD5A7F"/>
    <w:rPr>
      <w:rFonts w:ascii="Arial Narrow" w:hAnsi="Arial Narrow"/>
      <w:b/>
      <w:color w:val="000000"/>
      <w:sz w:val="22"/>
      <w:szCs w:val="22"/>
      <w:u w:val="single"/>
    </w:rPr>
  </w:style>
  <w:style w:type="character" w:styleId="IntenseReference">
    <w:name w:val="Intense Reference"/>
    <w:basedOn w:val="DefaultParagraphFont"/>
    <w:uiPriority w:val="32"/>
    <w:qFormat/>
    <w:rsid w:val="005F5A54"/>
    <w:rPr>
      <w:b/>
      <w:bCs/>
      <w:smallCaps/>
      <w:color w:val="auto"/>
      <w:spacing w:val="5"/>
    </w:rPr>
  </w:style>
  <w:style w:type="character" w:styleId="IntenseEmphasis">
    <w:name w:val="Intense Emphasis"/>
    <w:basedOn w:val="DefaultParagraphFont"/>
    <w:uiPriority w:val="21"/>
    <w:qFormat/>
    <w:rsid w:val="005F5A54"/>
    <w:rPr>
      <w:i/>
      <w:iCs/>
      <w:color w:val="auto"/>
    </w:rPr>
  </w:style>
  <w:style w:type="paragraph" w:styleId="IntenseQuote">
    <w:name w:val="Intense Quote"/>
    <w:basedOn w:val="Normal"/>
    <w:next w:val="Normal"/>
    <w:link w:val="IntenseQuoteChar"/>
    <w:uiPriority w:val="30"/>
    <w:qFormat/>
    <w:rsid w:val="00486A3F"/>
    <w:pPr>
      <w:pBdr>
        <w:top w:val="single" w:sz="4" w:space="10" w:color="auto"/>
        <w:bottom w:val="single" w:sz="4" w:space="10" w:color="auto"/>
      </w:pBdr>
      <w:spacing w:before="360" w:after="360"/>
      <w:ind w:left="864" w:right="864"/>
      <w:jc w:val="center"/>
    </w:pPr>
    <w:rPr>
      <w:i/>
      <w:iCs/>
      <w:color w:val="auto"/>
    </w:rPr>
  </w:style>
  <w:style w:type="character" w:customStyle="1" w:styleId="IntenseQuoteChar">
    <w:name w:val="Intense Quote Char"/>
    <w:basedOn w:val="DefaultParagraphFont"/>
    <w:link w:val="IntenseQuote"/>
    <w:uiPriority w:val="30"/>
    <w:rsid w:val="00486A3F"/>
    <w:rPr>
      <w:rFonts w:ascii="Cambria" w:hAnsi="Cambria"/>
      <w:i/>
      <w:iCs/>
      <w:sz w:val="22"/>
      <w:szCs w:val="22"/>
    </w:rPr>
  </w:style>
  <w:style w:type="character" w:styleId="Emphasis">
    <w:name w:val="Emphasis"/>
    <w:aliases w:val="Πλάγια"/>
    <w:basedOn w:val="DefaultParagraphFont"/>
    <w:qFormat/>
    <w:rsid w:val="00995C38"/>
    <w:rPr>
      <w:i/>
      <w:iCs/>
    </w:rPr>
  </w:style>
  <w:style w:type="paragraph" w:customStyle="1" w:styleId="Bullets">
    <w:name w:val="Bullets (Σφαίρες)"/>
    <w:basedOn w:val="Bullets0"/>
    <w:link w:val="BulletsChar0"/>
    <w:qFormat/>
    <w:rsid w:val="00995C38"/>
    <w:pPr>
      <w:numPr>
        <w:numId w:val="12"/>
      </w:numPr>
      <w:ind w:left="986" w:hanging="357"/>
    </w:pPr>
  </w:style>
  <w:style w:type="character" w:customStyle="1" w:styleId="BulletsChar0">
    <w:name w:val="Bullets (Σφαίρες) Char"/>
    <w:basedOn w:val="BulletsChar"/>
    <w:link w:val="Bullets"/>
    <w:rsid w:val="00995C38"/>
    <w:rPr>
      <w:rFonts w:ascii="Cambria" w:hAnsi="Cambria"/>
      <w:color w:val="000000"/>
      <w:sz w:val="22"/>
      <w:szCs w:val="22"/>
    </w:rPr>
  </w:style>
  <w:style w:type="character" w:customStyle="1" w:styleId="1">
    <w:name w:val="Στυλ1"/>
    <w:basedOn w:val="DefaultParagraphFont"/>
    <w:uiPriority w:val="1"/>
    <w:rsid w:val="00B926D1"/>
    <w:rPr>
      <w:rFonts w:ascii="Cambria" w:hAnsi="Cambria"/>
      <w:sz w:val="20"/>
    </w:rPr>
  </w:style>
  <w:style w:type="paragraph" w:customStyle="1" w:styleId="a1">
    <w:name w:val="Πληροφορίες"/>
    <w:basedOn w:val="Normal"/>
    <w:link w:val="Char0"/>
    <w:qFormat/>
    <w:rsid w:val="0066741D"/>
    <w:pPr>
      <w:spacing w:before="360" w:after="0"/>
    </w:pPr>
    <w:rPr>
      <w:sz w:val="20"/>
      <w:szCs w:val="20"/>
    </w:rPr>
  </w:style>
  <w:style w:type="character" w:customStyle="1" w:styleId="Char0">
    <w:name w:val="Πληροφορίες Char"/>
    <w:basedOn w:val="DefaultParagraphFont"/>
    <w:link w:val="a1"/>
    <w:rsid w:val="0066741D"/>
    <w:rPr>
      <w:rFonts w:ascii="Cambria" w:hAnsi="Cambria"/>
      <w:color w:val="000000"/>
    </w:rPr>
  </w:style>
  <w:style w:type="paragraph" w:customStyle="1" w:styleId="a2">
    <w:name w:val="Έντονη γραφή"/>
    <w:basedOn w:val="Normal"/>
    <w:link w:val="Char1"/>
    <w:qFormat/>
    <w:rsid w:val="00486A3F"/>
    <w:pPr>
      <w:ind w:left="-11"/>
    </w:pPr>
    <w:rPr>
      <w:b/>
    </w:rPr>
  </w:style>
  <w:style w:type="paragraph" w:customStyle="1" w:styleId="123">
    <w:name w:val="Αρίθμηση (123)"/>
    <w:basedOn w:val="Bullets0"/>
    <w:link w:val="123Char"/>
    <w:qFormat/>
    <w:rsid w:val="00486A3F"/>
    <w:pPr>
      <w:numPr>
        <w:numId w:val="13"/>
      </w:numPr>
      <w:ind w:left="284" w:hanging="284"/>
    </w:pPr>
  </w:style>
  <w:style w:type="character" w:customStyle="1" w:styleId="Char1">
    <w:name w:val="Έντονη γραφή Char"/>
    <w:basedOn w:val="DefaultParagraphFont"/>
    <w:link w:val="a2"/>
    <w:rsid w:val="00486A3F"/>
    <w:rPr>
      <w:rFonts w:ascii="Cambria" w:hAnsi="Cambria"/>
      <w:b/>
      <w:color w:val="000000"/>
      <w:sz w:val="22"/>
      <w:szCs w:val="22"/>
    </w:rPr>
  </w:style>
  <w:style w:type="paragraph" w:customStyle="1" w:styleId="a">
    <w:name w:val="Αρίθμηση (αβγ)"/>
    <w:basedOn w:val="123"/>
    <w:link w:val="Char2"/>
    <w:qFormat/>
    <w:rsid w:val="00486A3F"/>
    <w:pPr>
      <w:numPr>
        <w:numId w:val="14"/>
      </w:numPr>
    </w:pPr>
  </w:style>
  <w:style w:type="character" w:customStyle="1" w:styleId="123Char">
    <w:name w:val="Αρίθμηση (123) Char"/>
    <w:basedOn w:val="BulletsChar"/>
    <w:link w:val="123"/>
    <w:rsid w:val="00486A3F"/>
    <w:rPr>
      <w:rFonts w:ascii="Cambria" w:hAnsi="Cambria"/>
      <w:color w:val="000000"/>
      <w:sz w:val="22"/>
      <w:szCs w:val="22"/>
    </w:rPr>
  </w:style>
  <w:style w:type="paragraph" w:styleId="Subtitle">
    <w:name w:val="Subtitle"/>
    <w:basedOn w:val="Normal"/>
    <w:next w:val="Normal"/>
    <w:link w:val="SubtitleChar"/>
    <w:qFormat/>
    <w:rsid w:val="00CD5A7F"/>
    <w:pPr>
      <w:spacing w:after="480"/>
      <w:jc w:val="center"/>
    </w:pPr>
    <w:rPr>
      <w:b/>
      <w:u w:val="single"/>
    </w:rPr>
  </w:style>
  <w:style w:type="character" w:customStyle="1" w:styleId="Char2">
    <w:name w:val="Αρίθμηση (αβγ) Char"/>
    <w:basedOn w:val="123Char"/>
    <w:link w:val="a"/>
    <w:rsid w:val="00486A3F"/>
    <w:rPr>
      <w:rFonts w:ascii="Cambria" w:hAnsi="Cambria"/>
      <w:color w:val="000000"/>
      <w:sz w:val="22"/>
      <w:szCs w:val="22"/>
    </w:rPr>
  </w:style>
  <w:style w:type="character" w:customStyle="1" w:styleId="SubtitleChar">
    <w:name w:val="Subtitle Char"/>
    <w:basedOn w:val="DefaultParagraphFont"/>
    <w:link w:val="Subtitle"/>
    <w:rsid w:val="00CD5A7F"/>
    <w:rPr>
      <w:rFonts w:ascii="Arial Narrow" w:hAnsi="Arial Narrow"/>
      <w:b/>
      <w:color w:val="000000"/>
      <w:sz w:val="22"/>
      <w:szCs w:val="22"/>
      <w:u w:val="single"/>
    </w:rPr>
  </w:style>
  <w:style w:type="paragraph" w:styleId="NoSpacing">
    <w:name w:val="No Spacing"/>
    <w:link w:val="NoSpacingChar"/>
    <w:uiPriority w:val="1"/>
    <w:qFormat/>
    <w:rsid w:val="00486A3F"/>
    <w:pPr>
      <w:jc w:val="both"/>
    </w:pPr>
    <w:rPr>
      <w:rFonts w:ascii="Cambria" w:hAnsi="Cambria"/>
      <w:color w:val="000000"/>
      <w:sz w:val="22"/>
      <w:szCs w:val="22"/>
    </w:rPr>
  </w:style>
  <w:style w:type="character" w:styleId="BookTitle">
    <w:name w:val="Book Title"/>
    <w:aliases w:val="Έντονο &amp; Πλάγια"/>
    <w:basedOn w:val="DefaultParagraphFont"/>
    <w:uiPriority w:val="33"/>
    <w:qFormat/>
    <w:rsid w:val="00486A3F"/>
    <w:rPr>
      <w:b/>
      <w:bCs/>
      <w:i/>
      <w:iCs/>
      <w:spacing w:val="5"/>
    </w:rPr>
  </w:style>
  <w:style w:type="paragraph" w:customStyle="1" w:styleId="a3">
    <w:name w:val="Υπογράμμιση"/>
    <w:basedOn w:val="Normal"/>
    <w:link w:val="Char3"/>
    <w:qFormat/>
    <w:rsid w:val="00CD5A7F"/>
    <w:pPr>
      <w:spacing w:after="480"/>
      <w:jc w:val="left"/>
    </w:pPr>
    <w:rPr>
      <w:u w:val="single"/>
    </w:rPr>
  </w:style>
  <w:style w:type="character" w:customStyle="1" w:styleId="Char3">
    <w:name w:val="Υπογράμμιση Char"/>
    <w:basedOn w:val="DefaultParagraphFont"/>
    <w:link w:val="a3"/>
    <w:rsid w:val="00CD5A7F"/>
    <w:rPr>
      <w:rFonts w:ascii="Arial Narrow" w:hAnsi="Arial Narrow"/>
      <w:color w:val="000000"/>
      <w:sz w:val="22"/>
      <w:szCs w:val="22"/>
      <w:u w:val="single"/>
    </w:rPr>
  </w:style>
  <w:style w:type="paragraph" w:customStyle="1" w:styleId="myItlics">
    <w:name w:val="myItlics"/>
    <w:basedOn w:val="Normal"/>
    <w:link w:val="myItlicsChar"/>
    <w:qFormat/>
    <w:rsid w:val="0076008A"/>
    <w:pPr>
      <w:spacing w:before="160" w:after="60" w:line="240" w:lineRule="auto"/>
    </w:pPr>
    <w:rPr>
      <w:i/>
    </w:rPr>
  </w:style>
  <w:style w:type="character" w:styleId="Hyperlink">
    <w:name w:val="Hyperlink"/>
    <w:basedOn w:val="DefaultParagraphFont"/>
    <w:uiPriority w:val="99"/>
    <w:unhideWhenUsed/>
    <w:rsid w:val="0076008A"/>
    <w:rPr>
      <w:color w:val="0000FF" w:themeColor="hyperlink"/>
      <w:u w:val="single"/>
    </w:rPr>
  </w:style>
  <w:style w:type="character" w:customStyle="1" w:styleId="myItlicsChar">
    <w:name w:val="myItlics Char"/>
    <w:basedOn w:val="DefaultParagraphFont"/>
    <w:link w:val="myItlics"/>
    <w:rsid w:val="0076008A"/>
    <w:rPr>
      <w:rFonts w:ascii="Arial Narrow" w:hAnsi="Arial Narrow"/>
      <w:i/>
      <w:color w:val="000000"/>
      <w:sz w:val="22"/>
      <w:szCs w:val="22"/>
    </w:rPr>
  </w:style>
  <w:style w:type="paragraph" w:customStyle="1" w:styleId="my">
    <w:name w:val="myΥπότιτλος"/>
    <w:basedOn w:val="Normal"/>
    <w:link w:val="myChar"/>
    <w:qFormat/>
    <w:rsid w:val="00584C89"/>
    <w:pPr>
      <w:spacing w:after="480"/>
      <w:jc w:val="center"/>
    </w:pPr>
  </w:style>
  <w:style w:type="character" w:customStyle="1" w:styleId="myChar">
    <w:name w:val="myΥπότιτλος Char"/>
    <w:basedOn w:val="DefaultParagraphFont"/>
    <w:link w:val="my"/>
    <w:rsid w:val="00584C89"/>
    <w:rPr>
      <w:rFonts w:ascii="Arial Narrow" w:hAnsi="Arial Narrow"/>
      <w:color w:val="000000"/>
      <w:sz w:val="22"/>
      <w:szCs w:val="22"/>
    </w:rPr>
  </w:style>
  <w:style w:type="table" w:styleId="TableGrid">
    <w:name w:val="Table Grid"/>
    <w:basedOn w:val="TableNormal"/>
    <w:uiPriority w:val="39"/>
    <w:unhideWhenUsed/>
    <w:rsid w:val="004C48C9"/>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basedOn w:val="DefaultParagraphFont"/>
    <w:uiPriority w:val="99"/>
    <w:semiHidden/>
    <w:unhideWhenUsed/>
    <w:rsid w:val="007A13F5"/>
    <w:rPr>
      <w:color w:val="605E5C"/>
      <w:shd w:val="clear" w:color="auto" w:fill="E1DFDD"/>
    </w:rPr>
  </w:style>
  <w:style w:type="character" w:customStyle="1" w:styleId="NoSpacingChar">
    <w:name w:val="No Spacing Char"/>
    <w:basedOn w:val="DefaultParagraphFont"/>
    <w:link w:val="NoSpacing"/>
    <w:uiPriority w:val="1"/>
    <w:rsid w:val="00846A07"/>
    <w:rPr>
      <w:rFonts w:ascii="Cambria" w:hAnsi="Cambria"/>
      <w:color w:val="000000"/>
      <w:sz w:val="22"/>
      <w:szCs w:val="22"/>
    </w:rPr>
  </w:style>
  <w:style w:type="character" w:styleId="FollowedHyperlink">
    <w:name w:val="FollowedHyperlink"/>
    <w:basedOn w:val="DefaultParagraphFont"/>
    <w:uiPriority w:val="99"/>
    <w:semiHidden/>
    <w:unhideWhenUsed/>
    <w:rsid w:val="00121D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3297691">
      <w:bodyDiv w:val="1"/>
      <w:marLeft w:val="0"/>
      <w:marRight w:val="0"/>
      <w:marTop w:val="0"/>
      <w:marBottom w:val="0"/>
      <w:divBdr>
        <w:top w:val="none" w:sz="0" w:space="0" w:color="auto"/>
        <w:left w:val="none" w:sz="0" w:space="0" w:color="auto"/>
        <w:bottom w:val="none" w:sz="0" w:space="0" w:color="auto"/>
        <w:right w:val="none" w:sz="0" w:space="0" w:color="auto"/>
      </w:divBdr>
    </w:div>
    <w:div w:id="884220046">
      <w:bodyDiv w:val="1"/>
      <w:marLeft w:val="0"/>
      <w:marRight w:val="0"/>
      <w:marTop w:val="0"/>
      <w:marBottom w:val="0"/>
      <w:divBdr>
        <w:top w:val="none" w:sz="0" w:space="0" w:color="auto"/>
        <w:left w:val="none" w:sz="0" w:space="0" w:color="auto"/>
        <w:bottom w:val="none" w:sz="0" w:space="0" w:color="auto"/>
        <w:right w:val="none" w:sz="0" w:space="0" w:color="auto"/>
      </w:divBdr>
    </w:div>
    <w:div w:id="1657416127">
      <w:bodyDiv w:val="1"/>
      <w:marLeft w:val="0"/>
      <w:marRight w:val="0"/>
      <w:marTop w:val="0"/>
      <w:marBottom w:val="0"/>
      <w:divBdr>
        <w:top w:val="none" w:sz="0" w:space="0" w:color="auto"/>
        <w:left w:val="none" w:sz="0" w:space="0" w:color="auto"/>
        <w:bottom w:val="none" w:sz="0" w:space="0" w:color="auto"/>
        <w:right w:val="none" w:sz="0" w:space="0" w:color="auto"/>
      </w:divBdr>
    </w:div>
    <w:div w:id="201780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samea.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saea.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katsani\AppData\Roaming\Microsoft\Templates\&#913;&#925;&#913;&#922;&#927;&#921;&#925;&#937;&#931;&#919;-2019011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3334B6022BD4D368C83C77A27FDC1AA"/>
        <w:category>
          <w:name w:val="Γενικά"/>
          <w:gallery w:val="placeholder"/>
        </w:category>
        <w:types>
          <w:type w:val="bbPlcHdr"/>
        </w:types>
        <w:behaviors>
          <w:behavior w:val="content"/>
        </w:behaviors>
        <w:guid w:val="{83D4F594-5D28-49EE-96F8-21C1DA8A118C}"/>
      </w:docPartPr>
      <w:docPartBody>
        <w:p w:rsidR="003572EC" w:rsidRDefault="00550D21">
          <w:pPr>
            <w:pStyle w:val="A3334B6022BD4D368C83C77A27FDC1AA"/>
          </w:pPr>
          <w:r w:rsidRPr="004E58EE">
            <w:rPr>
              <w:rStyle w:val="PlaceholderText"/>
            </w:rPr>
            <w:t>Κάντε κλικ ή πατήστε εδώ για να εισαγάγετε κείμενο.</w:t>
          </w:r>
        </w:p>
      </w:docPartBody>
    </w:docPart>
    <w:docPart>
      <w:docPartPr>
        <w:name w:val="1410FBFCC4BC46C48B730188E3D9DCBA"/>
        <w:category>
          <w:name w:val="Γενικά"/>
          <w:gallery w:val="placeholder"/>
        </w:category>
        <w:types>
          <w:type w:val="bbPlcHdr"/>
        </w:types>
        <w:behaviors>
          <w:behavior w:val="content"/>
        </w:behaviors>
        <w:guid w:val="{01AF7411-3CA7-40F5-BFEA-69F1306632C6}"/>
      </w:docPartPr>
      <w:docPartBody>
        <w:p w:rsidR="003572EC" w:rsidRDefault="00550D21">
          <w:pPr>
            <w:pStyle w:val="1410FBFCC4BC46C48B730188E3D9DCBA"/>
          </w:pPr>
          <w:r>
            <w:rPr>
              <w:rStyle w:val="PlaceholderText"/>
            </w:rPr>
            <w:t>Πόλη</w:t>
          </w:r>
          <w:r w:rsidRPr="0080787B">
            <w:rPr>
              <w:rStyle w:val="PlaceholderText"/>
            </w:rPr>
            <w:t>.</w:t>
          </w:r>
        </w:p>
      </w:docPartBody>
    </w:docPart>
    <w:docPart>
      <w:docPartPr>
        <w:name w:val="61796F9F2F4248AB849AAFB020CD5ADD"/>
        <w:category>
          <w:name w:val="Γενικά"/>
          <w:gallery w:val="placeholder"/>
        </w:category>
        <w:types>
          <w:type w:val="bbPlcHdr"/>
        </w:types>
        <w:behaviors>
          <w:behavior w:val="content"/>
        </w:behaviors>
        <w:guid w:val="{293B999D-12B0-48E2-AFBD-E0CD2C9699EE}"/>
      </w:docPartPr>
      <w:docPartBody>
        <w:p w:rsidR="003572EC" w:rsidRDefault="00550D21">
          <w:pPr>
            <w:pStyle w:val="61796F9F2F4248AB849AAFB020CD5ADD"/>
          </w:pPr>
          <w:r w:rsidRPr="0076008A">
            <w:rPr>
              <w:rStyle w:val="PlaceholderText"/>
              <w:color w:val="0070C0"/>
            </w:rPr>
            <w:t>00.00.201</w:t>
          </w:r>
          <w:r>
            <w:rPr>
              <w:rStyle w:val="PlaceholderText"/>
              <w:color w:val="0070C0"/>
            </w:rPr>
            <w:t>9</w:t>
          </w:r>
        </w:p>
      </w:docPartBody>
    </w:docPart>
    <w:docPart>
      <w:docPartPr>
        <w:name w:val="02308CF0584A43218CA2CFD7C8EF0768"/>
        <w:category>
          <w:name w:val="Γενικά"/>
          <w:gallery w:val="placeholder"/>
        </w:category>
        <w:types>
          <w:type w:val="bbPlcHdr"/>
        </w:types>
        <w:behaviors>
          <w:behavior w:val="content"/>
        </w:behaviors>
        <w:guid w:val="{6E80B67F-A3E5-491F-B15C-2F59E5021CF2}"/>
      </w:docPartPr>
      <w:docPartBody>
        <w:p w:rsidR="003572EC" w:rsidRDefault="00550D21">
          <w:pPr>
            <w:pStyle w:val="02308CF0584A43218CA2CFD7C8EF0768"/>
          </w:pPr>
          <w:r w:rsidRPr="001321CA">
            <w:rPr>
              <w:rStyle w:val="Char"/>
              <w:rFonts w:eastAsiaTheme="minorEastAsia"/>
              <w:color w:val="0070C0"/>
            </w:rPr>
            <w:t>Κάντε κλικ εδώ για να εισαγάγετε υπότιτλο ή διαγράψτε το στοιχείο.</w:t>
          </w:r>
        </w:p>
      </w:docPartBody>
    </w:docPart>
    <w:docPart>
      <w:docPartPr>
        <w:name w:val="26FD0C6718E343D29245E5C6688DF4BB"/>
        <w:category>
          <w:name w:val="Γενικά"/>
          <w:gallery w:val="placeholder"/>
        </w:category>
        <w:types>
          <w:type w:val="bbPlcHdr"/>
        </w:types>
        <w:behaviors>
          <w:behavior w:val="content"/>
        </w:behaviors>
        <w:guid w:val="{361F957A-31AC-45D6-8DEC-FDC717B38CD2}"/>
      </w:docPartPr>
      <w:docPartBody>
        <w:p w:rsidR="003572EC" w:rsidRDefault="00550D21">
          <w:pPr>
            <w:pStyle w:val="26FD0C6718E343D29245E5C6688DF4BB"/>
          </w:pPr>
          <w:r w:rsidRPr="008B4469">
            <w:rPr>
              <w:rStyle w:val="PlaceholderText"/>
              <w:color w:val="0070C0"/>
            </w:rPr>
            <w:t>Κάντε κλικ για να εισαγάγετε τίτλο.</w:t>
          </w:r>
        </w:p>
      </w:docPartBody>
    </w:docPart>
    <w:docPart>
      <w:docPartPr>
        <w:name w:val="EF162F3D27934B4B94082F909462D7CC"/>
        <w:category>
          <w:name w:val="Γενικά"/>
          <w:gallery w:val="placeholder"/>
        </w:category>
        <w:types>
          <w:type w:val="bbPlcHdr"/>
        </w:types>
        <w:behaviors>
          <w:behavior w:val="content"/>
        </w:behaviors>
        <w:guid w:val="{002574A5-240F-423D-A9FE-808C0320398D}"/>
      </w:docPartPr>
      <w:docPartBody>
        <w:p w:rsidR="003572EC" w:rsidRDefault="00550D21">
          <w:pPr>
            <w:pStyle w:val="EF162F3D27934B4B94082F909462D7CC"/>
          </w:pPr>
          <w:r w:rsidRPr="00374074">
            <w:rPr>
              <w:rStyle w:val="PlaceholderText"/>
              <w:color w:val="0070C0"/>
            </w:rPr>
            <w:t>Κάντε κλικ εδώ για να εισαγάγετε το σώμα του εγγράφου.</w:t>
          </w:r>
        </w:p>
      </w:docPartBody>
    </w:docPart>
    <w:docPart>
      <w:docPartPr>
        <w:name w:val="68DBF46467F741A4B5188769D68CC903"/>
        <w:category>
          <w:name w:val="Γενικά"/>
          <w:gallery w:val="placeholder"/>
        </w:category>
        <w:types>
          <w:type w:val="bbPlcHdr"/>
        </w:types>
        <w:behaviors>
          <w:behavior w:val="content"/>
        </w:behaviors>
        <w:guid w:val="{EFBAE093-DDA3-47B9-9900-F9AD3CE8B0A3}"/>
      </w:docPartPr>
      <w:docPartBody>
        <w:p w:rsidR="003572EC" w:rsidRDefault="00550D21">
          <w:pPr>
            <w:pStyle w:val="68DBF46467F741A4B5188769D68CC903"/>
          </w:pPr>
          <w:r w:rsidRPr="004E58EE">
            <w:rPr>
              <w:rStyle w:val="PlaceholderText"/>
            </w:rPr>
            <w:t>Κάντε κλικ ή πατήστε εδώ για να εισαγάγετε κείμενο.</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libri Light">
    <w:panose1 w:val="020F0302020204030204"/>
    <w:charset w:val="A1"/>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D21"/>
    <w:rsid w:val="000A419B"/>
    <w:rsid w:val="000B3FA6"/>
    <w:rsid w:val="000B4342"/>
    <w:rsid w:val="000C1F92"/>
    <w:rsid w:val="00174E6C"/>
    <w:rsid w:val="001832CD"/>
    <w:rsid w:val="002044D3"/>
    <w:rsid w:val="00235898"/>
    <w:rsid w:val="00247F7E"/>
    <w:rsid w:val="002D291F"/>
    <w:rsid w:val="002F7027"/>
    <w:rsid w:val="00356105"/>
    <w:rsid w:val="003572EC"/>
    <w:rsid w:val="003A404D"/>
    <w:rsid w:val="003F6A20"/>
    <w:rsid w:val="004565DB"/>
    <w:rsid w:val="004646F8"/>
    <w:rsid w:val="004B3087"/>
    <w:rsid w:val="00550D21"/>
    <w:rsid w:val="00591C90"/>
    <w:rsid w:val="00597137"/>
    <w:rsid w:val="005C377D"/>
    <w:rsid w:val="005D14F0"/>
    <w:rsid w:val="005E1B4F"/>
    <w:rsid w:val="0062639A"/>
    <w:rsid w:val="007253D0"/>
    <w:rsid w:val="00765838"/>
    <w:rsid w:val="007902BF"/>
    <w:rsid w:val="008265F0"/>
    <w:rsid w:val="00852885"/>
    <w:rsid w:val="008A220B"/>
    <w:rsid w:val="009E0370"/>
    <w:rsid w:val="00A83EFD"/>
    <w:rsid w:val="00AD4DCB"/>
    <w:rsid w:val="00AE3FD8"/>
    <w:rsid w:val="00AE4F09"/>
    <w:rsid w:val="00B44FE3"/>
    <w:rsid w:val="00B85C14"/>
    <w:rsid w:val="00CB29C0"/>
    <w:rsid w:val="00D1211F"/>
    <w:rsid w:val="00D751A3"/>
    <w:rsid w:val="00E21272"/>
    <w:rsid w:val="00E26620"/>
    <w:rsid w:val="00E8302B"/>
    <w:rsid w:val="00ED2BB7"/>
    <w:rsid w:val="00F03625"/>
    <w:rsid w:val="00F43D18"/>
    <w:rsid w:val="00FB79B3"/>
    <w:rsid w:val="00FF3F3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style>
  <w:style w:type="paragraph" w:customStyle="1" w:styleId="A3334B6022BD4D368C83C77A27FDC1AA">
    <w:name w:val="A3334B6022BD4D368C83C77A27FDC1AA"/>
  </w:style>
  <w:style w:type="paragraph" w:customStyle="1" w:styleId="1410FBFCC4BC46C48B730188E3D9DCBA">
    <w:name w:val="1410FBFCC4BC46C48B730188E3D9DCBA"/>
  </w:style>
  <w:style w:type="paragraph" w:customStyle="1" w:styleId="61796F9F2F4248AB849AAFB020CD5ADD">
    <w:name w:val="61796F9F2F4248AB849AAFB020CD5ADD"/>
  </w:style>
  <w:style w:type="paragraph" w:customStyle="1" w:styleId="a">
    <w:name w:val="Έντονο &amp; Υπογράμμιση"/>
    <w:basedOn w:val="Normal"/>
    <w:next w:val="Normal"/>
    <w:link w:val="Char"/>
    <w:qFormat/>
    <w:pPr>
      <w:spacing w:before="120" w:after="120" w:line="276" w:lineRule="auto"/>
      <w:jc w:val="both"/>
    </w:pPr>
    <w:rPr>
      <w:rFonts w:ascii="Arial Narrow" w:eastAsia="Times New Roman" w:hAnsi="Arial Narrow" w:cs="Times New Roman"/>
      <w:b/>
      <w:color w:val="000000"/>
      <w:u w:val="single"/>
      <w:lang w:eastAsia="en-US"/>
    </w:rPr>
  </w:style>
  <w:style w:type="character" w:customStyle="1" w:styleId="Char">
    <w:name w:val="Έντονο &amp; Υπογράμμιση Char"/>
    <w:basedOn w:val="DefaultParagraphFont"/>
    <w:link w:val="a"/>
    <w:rPr>
      <w:rFonts w:ascii="Arial Narrow" w:eastAsia="Times New Roman" w:hAnsi="Arial Narrow" w:cs="Times New Roman"/>
      <w:b/>
      <w:color w:val="000000"/>
      <w:u w:val="single"/>
      <w:lang w:eastAsia="en-US"/>
    </w:rPr>
  </w:style>
  <w:style w:type="paragraph" w:customStyle="1" w:styleId="02308CF0584A43218CA2CFD7C8EF0768">
    <w:name w:val="02308CF0584A43218CA2CFD7C8EF0768"/>
  </w:style>
  <w:style w:type="paragraph" w:customStyle="1" w:styleId="26FD0C6718E343D29245E5C6688DF4BB">
    <w:name w:val="26FD0C6718E343D29245E5C6688DF4BB"/>
  </w:style>
  <w:style w:type="paragraph" w:customStyle="1" w:styleId="EF162F3D27934B4B94082F909462D7CC">
    <w:name w:val="EF162F3D27934B4B94082F909462D7CC"/>
  </w:style>
  <w:style w:type="paragraph" w:customStyle="1" w:styleId="68DBF46467F741A4B5188769D68CC903">
    <w:name w:val="68DBF46467F741A4B5188769D68CC90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2AADCB23-6130-4705-BC43-034557F8B0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ΑΝΑΚΟΙΝΩΣΗ-20190110.dotx</Template>
  <TotalTime>1</TotalTime>
  <Pages>1</Pages>
  <Words>317</Words>
  <Characters>1712</Characters>
  <Application>Microsoft Office Word</Application>
  <DocSecurity>0</DocSecurity>
  <Lines>14</Lines>
  <Paragraphs>4</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Επιστολόχαρτο</vt:lpstr>
      <vt:lpstr>Επιστολόχαρτο</vt:lpstr>
    </vt:vector>
  </TitlesOfParts>
  <Company>Εθνική Συνομοσπονδία Ατόμων με Αναπηρία (ΕΣΑμεΑ)</Company>
  <LinksUpToDate>false</LinksUpToDate>
  <CharactersWithSpaces>2025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Επιστολόχαρτο</dc:title>
  <dc:subject>ΑΝΑΚΟΙΝΩΣΗ</dc:subject>
  <dc:creator>xsamara</dc:creator>
  <cp:lastModifiedBy>tania</cp:lastModifiedBy>
  <cp:revision>3</cp:revision>
  <cp:lastPrinted>2017-05-26T15:11:00Z</cp:lastPrinted>
  <dcterms:created xsi:type="dcterms:W3CDTF">2025-10-15T11:38:00Z</dcterms:created>
  <dcterms:modified xsi:type="dcterms:W3CDTF">2025-10-15T11:39:00Z</dcterms:modified>
  <cp:contentStatus/>
  <dc:language>Ελληνικά</dc:language>
  <cp:version>am-20180624</cp:version>
</cp:coreProperties>
</file>