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966B3F" w14:textId="5A5B06F8" w:rsidR="00CC59F5" w:rsidRPr="0066741D" w:rsidRDefault="00CC59F5" w:rsidP="0066741D">
      <w:pPr>
        <w:pStyle w:val="a1"/>
      </w:pPr>
      <w:r w:rsidRPr="0066741D">
        <w:t xml:space="preserve">Πληροφορίες: </w:t>
      </w:r>
      <w:sdt>
        <w:sdtPr>
          <w:rPr>
            <w:rStyle w:val="Char0"/>
          </w:rPr>
          <w:id w:val="-335538029"/>
          <w:placeholder>
            <w:docPart w:val="5D9BFB90C21748AF8E4FF57AF84DBE6E"/>
          </w:placeholder>
          <w:text/>
        </w:sdtPr>
        <w:sdtEndPr>
          <w:rPr>
            <w:rStyle w:val="DefaultParagraphFont"/>
            <w:color w:val="0070C0"/>
          </w:rPr>
        </w:sdtEndPr>
        <w:sdtContent>
          <w:r w:rsidR="00B4238E">
            <w:rPr>
              <w:rStyle w:val="Char0"/>
            </w:rPr>
            <w:t xml:space="preserve">Χριστίνα Σαμαρά </w:t>
          </w:r>
        </w:sdtContent>
      </w:sdt>
    </w:p>
    <w:sdt>
      <w:sdtPr>
        <w:id w:val="-481314470"/>
        <w:placeholder>
          <w:docPart w:val="5A56E7D5A52A45849ED4CB48CDD86502"/>
        </w:placeholder>
        <w:text/>
      </w:sdtPr>
      <w:sdtEndPr/>
      <w:sdtContent>
        <w:p w14:paraId="589D33FD" w14:textId="0C55FE81" w:rsidR="00CC62E9" w:rsidRPr="00AB2576" w:rsidRDefault="00B4238E" w:rsidP="00CD3CE2">
          <w:pPr>
            <w:pStyle w:val="a0"/>
          </w:pPr>
          <w:r>
            <w:t xml:space="preserve">ΕΞΑΙΡΕΤΙΚΑ ΕΠΕΙΓΟΝ </w:t>
          </w:r>
        </w:p>
      </w:sdtContent>
    </w:sdt>
    <w:p w14:paraId="21E06487" w14:textId="701215DA" w:rsidR="00A5663B" w:rsidRPr="00A5663B" w:rsidRDefault="004E7808"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End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Strong"/>
                  </w:rPr>
                  <w:alias w:val="Πόλη"/>
                  <w:tag w:val="Πόλη"/>
                  <w:id w:val="1019975433"/>
                  <w:lock w:val="sdtLocked"/>
                  <w:placeholder>
                    <w:docPart w:val="45DB8C9403F5441B9D5F971DEDEEDC2E"/>
                  </w:placeholder>
                  <w:text/>
                </w:sdtPr>
                <w:sdtEndPr>
                  <w:rPr>
                    <w:rStyle w:val="Strong"/>
                  </w:rPr>
                </w:sdtEndPr>
                <w:sdtContent>
                  <w:r w:rsidR="0080787B" w:rsidRPr="0080787B">
                    <w:rPr>
                      <w:rStyle w:val="Strong"/>
                    </w:rPr>
                    <w:t>Αθήνα</w:t>
                  </w:r>
                </w:sdtContent>
              </w:sdt>
              <w:r w:rsidR="00A5663B" w:rsidRPr="00A5663B">
                <w:rPr>
                  <w:b/>
                </w:rPr>
                <w:t xml:space="preserve">: </w:t>
              </w:r>
              <w:r w:rsidR="00C0166C">
                <w:rPr>
                  <w:b/>
                </w:rPr>
                <w:tab/>
              </w:r>
              <w:sdt>
                <w:sdtPr>
                  <w:rPr>
                    <w:rStyle w:val="Char0"/>
                  </w:rPr>
                  <w:alias w:val="Ημερομηνία Πρωτοκόλλου"/>
                  <w:tag w:val="Ημερομηνία Πρωτοκόλλου"/>
                  <w:id w:val="-147897076"/>
                  <w:lock w:val="sdtLocked"/>
                  <w:placeholder>
                    <w:docPart w:val="8F02A10E92E342C59401677CE948B813"/>
                  </w:placeholder>
                  <w:date w:fullDate="2025-10-09T00:00:00Z">
                    <w:dateFormat w:val="dd.MM.yyyy"/>
                    <w:lid w:val="el-GR"/>
                    <w:storeMappedDataAs w:val="dateTime"/>
                    <w:calendar w:val="gregorian"/>
                  </w:date>
                </w:sdtPr>
                <w:sdtEndPr>
                  <w:rPr>
                    <w:rStyle w:val="DefaultParagraphFont"/>
                  </w:rPr>
                </w:sdtEndPr>
                <w:sdtContent>
                  <w:r w:rsidR="00F84F60">
                    <w:rPr>
                      <w:rStyle w:val="Char0"/>
                    </w:rPr>
                    <w:t>09.10.2025</w:t>
                  </w:r>
                </w:sdtContent>
              </w:sdt>
            </w:sdtContent>
          </w:sdt>
        </w:sdtContent>
      </w:sdt>
    </w:p>
    <w:p w14:paraId="387D4CEF" w14:textId="1BD5F81D" w:rsidR="00A5663B" w:rsidRPr="00EC50E8" w:rsidRDefault="004E7808" w:rsidP="00DA5411">
      <w:pPr>
        <w:tabs>
          <w:tab w:val="left" w:pos="2552"/>
        </w:tabs>
        <w:ind w:left="1134"/>
        <w:jc w:val="left"/>
        <w:rPr>
          <w:b/>
        </w:rPr>
      </w:pPr>
      <w:sdt>
        <w:sdtPr>
          <w:rPr>
            <w:b/>
          </w:rPr>
          <w:id w:val="1129432688"/>
          <w:lock w:val="contentLocked"/>
          <w:placeholder>
            <w:docPart w:val="56050D2DCFE14BC9AB8AA5FE3A5AB3AA"/>
          </w:placeholder>
          <w:group/>
        </w:sdtPr>
        <w:sdtEndPr/>
        <w:sdtContent>
          <w:r w:rsidR="00A5663B" w:rsidRPr="00A5663B">
            <w:rPr>
              <w:b/>
            </w:rPr>
            <w:t>Αρ. Πρωτ.:</w:t>
          </w:r>
        </w:sdtContent>
      </w:sdt>
      <w:r w:rsidR="00A5663B" w:rsidRPr="00A5663B">
        <w:rPr>
          <w:b/>
        </w:rPr>
        <w:t xml:space="preserve"> </w:t>
      </w:r>
      <w:r w:rsidR="00853973">
        <w:rPr>
          <w:b/>
        </w:rPr>
        <w:t xml:space="preserve">      </w:t>
      </w:r>
      <w:r w:rsidR="00146D5A">
        <w:rPr>
          <w:b/>
        </w:rPr>
        <w:t>1323</w:t>
      </w:r>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End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End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30C13976" w:rsidR="00016434" w:rsidRDefault="00016434" w:rsidP="004355A3">
                  <w:pPr>
                    <w:pStyle w:val="Title"/>
                    <w:spacing w:after="0" w:line="276" w:lineRule="auto"/>
                    <w:ind w:left="992" w:hanging="992"/>
                    <w:jc w:val="left"/>
                  </w:pPr>
                  <w:r>
                    <w:rPr>
                      <w:spacing w:val="-5"/>
                      <w:szCs w:val="23"/>
                    </w:rPr>
                    <w:t>ΠΡΟΣ</w:t>
                  </w:r>
                  <w:r w:rsidRPr="00C0166C">
                    <w:rPr>
                      <w:szCs w:val="23"/>
                    </w:rPr>
                    <w:t>:</w:t>
                  </w:r>
                  <w:r>
                    <w:rPr>
                      <w:szCs w:val="23"/>
                    </w:rPr>
                    <w:tab/>
                  </w:r>
                  <w:bookmarkStart w:id="7" w:name="_Hlk85437297"/>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3F4E81" w:rsidRPr="003F4E81">
                        <w:t xml:space="preserve">κ. </w:t>
                      </w:r>
                      <w:r w:rsidR="003F4E81">
                        <w:t>Χ. Δήμα</w:t>
                      </w:r>
                      <w:r w:rsidR="003F4E81" w:rsidRPr="003F4E81">
                        <w:t>, Υπουργό Υποδομών και Μεταφορών</w:t>
                      </w:r>
                    </w:sdtContent>
                  </w:sdt>
                </w:p>
                <w:bookmarkEnd w:id="7" w:displacedByCustomXml="next"/>
              </w:sdtContent>
            </w:sdt>
          </w:sdtContent>
        </w:sdt>
      </w:sdtContent>
    </w:sdt>
    <w:p w14:paraId="26A5FC62" w14:textId="56CFDC0D" w:rsidR="005D05EE" w:rsidRPr="005D05EE" w:rsidRDefault="000D3D70" w:rsidP="00A66F36">
      <w:pPr>
        <w:ind w:left="993" w:hanging="993"/>
        <w:jc w:val="left"/>
      </w:pPr>
      <w:r>
        <w:rPr>
          <w:rStyle w:val="Strong"/>
        </w:rPr>
        <w:tab/>
      </w:r>
    </w:p>
    <w:p w14:paraId="48D01092" w14:textId="77777777" w:rsidR="002D0AB7" w:rsidRDefault="002D0AB7" w:rsidP="0083359D">
      <w:pPr>
        <w:tabs>
          <w:tab w:val="left" w:pos="993"/>
        </w:tabs>
        <w:spacing w:after="480"/>
        <w:ind w:left="992" w:hanging="992"/>
      </w:pPr>
      <w:r>
        <w:rPr>
          <w:rStyle w:val="Strong"/>
        </w:rPr>
        <w:t>ΚΟΙΝ:</w:t>
      </w:r>
      <w:r>
        <w:rPr>
          <w:rStyle w:val="Strong"/>
        </w:rPr>
        <w:tab/>
      </w:r>
      <w:sdt>
        <w:sdtPr>
          <w:rPr>
            <w:rStyle w:val="Strong"/>
          </w:rPr>
          <w:alias w:val="Αποδέκτες κοινοποίησης"/>
          <w:tag w:val="Αποδέκτες κοινοποίησης"/>
          <w:id w:val="-1540428940"/>
          <w:placeholder>
            <w:docPart w:val="200E414CB9584371A50DA8B9A53DB1EF"/>
          </w:placeholder>
        </w:sdtPr>
        <w:sdtEndPr>
          <w:rPr>
            <w:rStyle w:val="Strong"/>
          </w:rPr>
        </w:sdtEndPr>
        <w:sdtContent>
          <w:r w:rsidR="0083359D" w:rsidRPr="0083359D">
            <w:rPr>
              <w:rStyle w:val="Strong"/>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rFonts w:asciiTheme="majorHAnsi" w:hAnsiTheme="majorHAnsi"/>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22132E12" w:rsidR="002D0AB7" w:rsidRPr="00C0166C" w:rsidRDefault="004E7808" w:rsidP="00DD1D03">
              <w:pPr>
                <w:pStyle w:val="Title"/>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rPr>
                    <w:sz w:val="22"/>
                    <w:szCs w:val="22"/>
                  </w:rPr>
                  <w:alias w:val="Θέμα της επιστολής"/>
                  <w:tag w:val="Θέμα της επιστολής"/>
                  <w:id w:val="-422648214"/>
                  <w:lock w:val="sdtLocked"/>
                  <w:placeholder>
                    <w:docPart w:val="F9FDAC229ED94DB380B01026813F33D3"/>
                  </w:placeholder>
                </w:sdtPr>
                <w:sdtEndPr/>
                <w:sdtContent>
                  <w:r w:rsidR="000A2A3D" w:rsidRPr="000A2A3D">
                    <w:rPr>
                      <w:sz w:val="22"/>
                      <w:szCs w:val="22"/>
                    </w:rPr>
                    <w:t>Η Ε.Σ.Α.μεΑ. καταθέτει τις προτάσεις - παρατηρήσεις της στο σχέδιο νόμου:</w:t>
                  </w:r>
                  <w:r w:rsidR="00EC50E8">
                    <w:rPr>
                      <w:sz w:val="22"/>
                      <w:szCs w:val="22"/>
                    </w:rPr>
                    <w:t xml:space="preserve"> </w:t>
                  </w:r>
                  <w:r w:rsidR="00EC50E8" w:rsidRPr="00EC50E8">
                    <w:rPr>
                      <w:sz w:val="22"/>
                      <w:szCs w:val="22"/>
                    </w:rPr>
                    <w:t>«Σύσταση νομικού προσώπου δημοσίου δικαίου (ν.π.δ.δ.) με την επωνυμία Υπηρεσία Πολιτικής Αεροπορίας (Υ.Π.Α.) και άλλες διατάξεις αρμοδιότητας του Υπουργείου Υποδομών και Μεταφορών</w:t>
                  </w:r>
                </w:sdtContent>
              </w:sdt>
              <w:r w:rsidR="002D0AB7">
                <w:rPr>
                  <w:rStyle w:val="Strong"/>
                </w:rPr>
                <w:t>»</w:t>
              </w:r>
            </w:p>
            <w:p w14:paraId="5577ECB4" w14:textId="77777777" w:rsidR="002D0AB7" w:rsidRDefault="004E7808" w:rsidP="00DD1D03">
              <w:pPr>
                <w:pBdr>
                  <w:top w:val="single" w:sz="4" w:space="1" w:color="auto"/>
                </w:pBdr>
                <w:spacing w:after="480"/>
              </w:pPr>
            </w:p>
          </w:sdtContent>
        </w:sdt>
        <w:sdt>
          <w:sdtPr>
            <w:rPr>
              <w:rFonts w:asciiTheme="majorHAnsi" w:hAnsiTheme="majorHAnsi"/>
              <w:i/>
              <w:iCs/>
            </w:rPr>
            <w:alias w:val="Σώμα της επιστολής"/>
            <w:tag w:val="Σώμα της επιστολής"/>
            <w:id w:val="-1096393226"/>
            <w:placeholder>
              <w:docPart w:val="F553CA6F72254DF2B674DCBB457A957C"/>
            </w:placeholder>
          </w:sdtPr>
          <w:sdtEndPr>
            <w:rPr>
              <w:i w:val="0"/>
              <w:iCs w:val="0"/>
            </w:rPr>
          </w:sdtEndPr>
          <w:sdtContent>
            <w:p w14:paraId="61D48270" w14:textId="6D4F5A64" w:rsidR="008B57E9" w:rsidRPr="00DC34B3" w:rsidRDefault="003F4E81" w:rsidP="003F4E81">
              <w:pPr>
                <w:rPr>
                  <w:rFonts w:asciiTheme="majorHAnsi" w:eastAsia="Calibri" w:hAnsiTheme="majorHAnsi" w:cs="Calibri"/>
                  <w:color w:val="auto"/>
                  <w:lang w:eastAsia="el-GR"/>
                </w:rPr>
              </w:pPr>
              <w:r>
                <w:rPr>
                  <w:rFonts w:asciiTheme="majorHAnsi" w:hAnsiTheme="majorHAnsi"/>
                  <w:b/>
                  <w:bCs/>
                </w:rPr>
                <w:t>Κύριε Υπουργέ</w:t>
              </w:r>
              <w:r w:rsidR="008B57E9">
                <w:rPr>
                  <w:rFonts w:asciiTheme="majorHAnsi" w:hAnsiTheme="majorHAnsi"/>
                  <w:b/>
                  <w:bCs/>
                </w:rPr>
                <w:t xml:space="preserve">, </w:t>
              </w:r>
            </w:p>
            <w:p w14:paraId="38E019A2" w14:textId="77777777" w:rsidR="003F4E81" w:rsidRPr="003F4E81" w:rsidRDefault="003F4E81" w:rsidP="003F4E81">
              <w:pPr>
                <w:rPr>
                  <w:rFonts w:asciiTheme="majorHAnsi" w:hAnsiTheme="majorHAnsi"/>
                </w:rPr>
              </w:pPr>
              <w:r w:rsidRPr="003F4E81">
                <w:rPr>
                  <w:rFonts w:asciiTheme="majorHAnsi" w:hAnsiTheme="majorHAnsi"/>
                </w:rPr>
                <w:t xml:space="preserve">Η Εθνική Συνομοσπονδία Ατόμων με Αναπηρία (Ε.Σ.Α.μεΑ.) όπως γνωρίζετε, αποτελεί τον τριτοβάθμιο κοινωνικό και συνδικαλιστικό φορέα των ατόμων με αναπηρία και των οικογενειών τους στη χώρα, επίσημα αναγνωρισμένο Κοινωνικό Εταίρο της ελληνικής Πολιτείας σε ζητήματα αναπηρίας. </w:t>
              </w:r>
            </w:p>
            <w:p w14:paraId="6CD668B5" w14:textId="670C874F" w:rsidR="00D06BA0" w:rsidRDefault="003F4E81" w:rsidP="003F4E81">
              <w:pPr>
                <w:rPr>
                  <w:rFonts w:asciiTheme="majorHAnsi" w:hAnsiTheme="majorHAnsi"/>
                </w:rPr>
              </w:pPr>
              <w:r w:rsidRPr="003F4E81">
                <w:rPr>
                  <w:rFonts w:asciiTheme="majorHAnsi" w:hAnsiTheme="majorHAnsi"/>
                </w:rPr>
                <w:t xml:space="preserve">Με το παρόν έγγραφό μας και με αφορμή το σχέδιο νόμου του Υπουργείου Περιβάλλοντος και Ενέργειας με τίτλο: «Σύσταση νομικού προσώπου δημοσίου δικαίου (ν.π.δ.δ.) με την επωνυμία Υπηρεσία Πολιτικής Αεροπορίας (Υ.Π.Α.) και άλλες διατάξεις αρμοδιότητας του Υπουργείου Υποδομών και Μεταφορών» που έχει τεθεί σε δημόσια διαβούλευση, καταθέτουμε τις προτάσεις μας, οι οποίες υποβλήθηκαν και ηλεκτρονικά στις </w:t>
              </w:r>
              <w:r>
                <w:rPr>
                  <w:rFonts w:asciiTheme="majorHAnsi" w:hAnsiTheme="majorHAnsi"/>
                </w:rPr>
                <w:t>09</w:t>
              </w:r>
              <w:r w:rsidRPr="003F4E81">
                <w:rPr>
                  <w:rFonts w:asciiTheme="majorHAnsi" w:hAnsiTheme="majorHAnsi"/>
                </w:rPr>
                <w:t>.</w:t>
              </w:r>
              <w:r>
                <w:rPr>
                  <w:rFonts w:asciiTheme="majorHAnsi" w:hAnsiTheme="majorHAnsi"/>
                </w:rPr>
                <w:t>10</w:t>
              </w:r>
              <w:r w:rsidRPr="003F4E81">
                <w:rPr>
                  <w:rFonts w:asciiTheme="majorHAnsi" w:hAnsiTheme="majorHAnsi"/>
                </w:rPr>
                <w:t xml:space="preserve">.2025 στον διαδικτυακό τόπο www.opegov.gr.   </w:t>
              </w:r>
            </w:p>
            <w:p w14:paraId="35151362" w14:textId="0ED06C46" w:rsidR="000A2A3D" w:rsidRPr="00DC34B3" w:rsidRDefault="000A2A3D" w:rsidP="000A2A3D">
              <w:pPr>
                <w:rPr>
                  <w:rFonts w:asciiTheme="majorHAnsi" w:hAnsiTheme="majorHAnsi"/>
                  <w:b/>
                </w:rPr>
              </w:pPr>
              <w:r w:rsidRPr="00DC34B3">
                <w:rPr>
                  <w:rFonts w:asciiTheme="majorHAnsi" w:hAnsiTheme="majorHAnsi"/>
                  <w:b/>
                </w:rPr>
                <w:t xml:space="preserve">Λαμβάνοντας υπόψη: </w:t>
              </w:r>
              <w:r w:rsidRPr="00DC34B3">
                <w:rPr>
                  <w:rFonts w:asciiTheme="majorHAnsi" w:hAnsiTheme="majorHAnsi"/>
                </w:rPr>
                <w:t xml:space="preserve"> </w:t>
              </w:r>
            </w:p>
            <w:p w14:paraId="04955578" w14:textId="77777777" w:rsidR="000A2A3D" w:rsidRPr="00DC34B3" w:rsidRDefault="000A2A3D" w:rsidP="000A2A3D">
              <w:pPr>
                <w:numPr>
                  <w:ilvl w:val="0"/>
                  <w:numId w:val="18"/>
                </w:numPr>
                <w:rPr>
                  <w:rFonts w:asciiTheme="majorHAnsi" w:hAnsiTheme="majorHAnsi"/>
                </w:rPr>
              </w:pPr>
              <w:r w:rsidRPr="00DC34B3">
                <w:rPr>
                  <w:rFonts w:asciiTheme="majorHAnsi" w:hAnsiTheme="majorHAnsi"/>
                  <w:b/>
                  <w:bCs/>
                </w:rPr>
                <w:t>την παρ. 6 του Άρθρου 21 του Συντάγματος της χώρας</w:t>
              </w:r>
              <w:r w:rsidRPr="00DC34B3">
                <w:rPr>
                  <w:rFonts w:asciiTheme="majorHAnsi" w:hAnsiTheme="majorHAnsi"/>
                </w:rPr>
                <w:t>, σύμφωνα με την οποία</w:t>
              </w:r>
              <w:r w:rsidRPr="00DC34B3">
                <w:rPr>
                  <w:rFonts w:asciiTheme="majorHAnsi" w:hAnsiTheme="majorHAnsi"/>
                  <w:i/>
                  <w:iCs/>
                </w:rPr>
                <w:t xml:space="preserve"> «τα άτομα με αναπηρίες έχουν δικαίωμα να απολαμβάνουν μέτρων που εξασφαλίζουν την αυτονομία, την επαγγελματική ένταξη και τη συμμετοχή τους στην κοινωνική, οικονομική και πολιτική ζωή της Χώρας</w:t>
              </w:r>
              <w:r w:rsidRPr="00DC34B3">
                <w:rPr>
                  <w:rFonts w:asciiTheme="majorHAnsi" w:hAnsiTheme="majorHAnsi"/>
                </w:rPr>
                <w:t xml:space="preserve">», συνταγματικές επιταγές και απαιτήσεις της εθνικής μας νομοθεσίας, όπως :   </w:t>
              </w:r>
            </w:p>
            <w:p w14:paraId="6FFC9F47" w14:textId="77777777" w:rsidR="000A2A3D" w:rsidRPr="00DC34B3" w:rsidRDefault="000A2A3D" w:rsidP="000A2A3D">
              <w:pPr>
                <w:numPr>
                  <w:ilvl w:val="0"/>
                  <w:numId w:val="18"/>
                </w:numPr>
                <w:rPr>
                  <w:rFonts w:asciiTheme="majorHAnsi" w:hAnsiTheme="majorHAnsi"/>
                  <w:i/>
                  <w:iCs/>
                </w:rPr>
              </w:pPr>
              <w:r w:rsidRPr="00DC34B3">
                <w:rPr>
                  <w:rFonts w:asciiTheme="majorHAnsi" w:hAnsiTheme="majorHAnsi"/>
                  <w:b/>
                  <w:bCs/>
                </w:rPr>
                <w:t>τον ν.4488/2017</w:t>
              </w:r>
              <w:r w:rsidRPr="00DC34B3">
                <w:rPr>
                  <w:rFonts w:asciiTheme="majorHAnsi" w:hAnsiTheme="majorHAnsi"/>
                </w:rPr>
                <w:t>, ο οποίος αναφέρει στο άρθρο 68</w:t>
              </w:r>
              <w:r w:rsidRPr="00DC34B3">
                <w:rPr>
                  <w:rFonts w:asciiTheme="majorHAnsi" w:hAnsiTheme="majorHAnsi"/>
                  <w:i/>
                  <w:iCs/>
                </w:rPr>
                <w:t xml:space="preserve"> «Νομοπαραγωγική διαδικασία, ανάλυση συνεπειών ρυθμίσεων και παραγωγή επίσημων στατιστικών για τα ΑμεΑ» </w:t>
              </w:r>
              <w:r w:rsidRPr="00DC34B3">
                <w:rPr>
                  <w:rFonts w:asciiTheme="majorHAnsi" w:hAnsiTheme="majorHAnsi"/>
                </w:rPr>
                <w:t xml:space="preserve">τα </w:t>
              </w:r>
              <w:r w:rsidRPr="00DC34B3">
                <w:rPr>
                  <w:rFonts w:asciiTheme="majorHAnsi" w:hAnsiTheme="majorHAnsi"/>
                </w:rPr>
                <w:lastRenderedPageBreak/>
                <w:t>εξής:</w:t>
              </w:r>
              <w:r w:rsidRPr="00DC34B3">
                <w:rPr>
                  <w:rFonts w:asciiTheme="majorHAnsi" w:hAnsiTheme="majorHAnsi"/>
                  <w:i/>
                  <w:iCs/>
                </w:rPr>
                <w:t xml:space="preserve"> «1. Κατά το στάδιο της νομοπαραγωγικής διαδικασίας τα αρμόδια όργανα συνεκτιμούν τα δικαιώματα των ΑμεΑ, όπως αυτά περιγράφονται στη Σύμβαση και κατά τη διάρκεια της κατάρτισης σχεδίων νόμου, συνεργάζονται με το Συντονιστικό Μηχανισμό του άρθρου 69 και με το Κεντρικό Σημείο Αναφοράς του άρθρου 70 και τελούν σε διαβούλευση με αναγνωρισμένες αντιπροσωπευτικές οργανώσεις του αναπηρικού κινήματος, με άτομα και με ομάδες ατόμων που έχουν εύλογο ενδιαφέρον για τα δικαιώματα των ΑμεΑ [...]»</w:t>
              </w:r>
            </w:p>
            <w:p w14:paraId="497759F5" w14:textId="77777777" w:rsidR="000A2A3D" w:rsidRPr="00DC34B3" w:rsidRDefault="000A2A3D" w:rsidP="000A2A3D">
              <w:pPr>
                <w:numPr>
                  <w:ilvl w:val="0"/>
                  <w:numId w:val="18"/>
                </w:numPr>
                <w:rPr>
                  <w:rFonts w:asciiTheme="majorHAnsi" w:hAnsiTheme="majorHAnsi"/>
                </w:rPr>
              </w:pPr>
              <w:r w:rsidRPr="00DC34B3">
                <w:rPr>
                  <w:rFonts w:asciiTheme="majorHAnsi" w:hAnsiTheme="majorHAnsi"/>
                  <w:b/>
                  <w:bCs/>
                </w:rPr>
                <w:t>τον ν.4074/2012</w:t>
              </w:r>
              <w:r w:rsidRPr="00DC34B3">
                <w:rPr>
                  <w:rFonts w:asciiTheme="majorHAnsi" w:hAnsiTheme="majorHAnsi"/>
                </w:rPr>
                <w:t xml:space="preserve"> (ΦΕΚ 88 Α΄/11.04.2012), με τον οποίο η χώρα μας κύρωσε τη Διεθνή Σύμβαση για τα Δικαιώματα των Ατόμων με Αναπηρία μαζί με το προαιρετικό πρωτόκολλο που τη συνοδεύει, γεγονός που συνεπάγεται την εφαρμογή της σε ευρωπαϊκό και εθνικό επίπεδο,</w:t>
              </w:r>
            </w:p>
            <w:p w14:paraId="02C2ECE4" w14:textId="4CCECCB0" w:rsidR="000A2A3D" w:rsidRPr="00A70D5B" w:rsidRDefault="000A2A3D" w:rsidP="008B674C">
              <w:pPr>
                <w:rPr>
                  <w:rFonts w:asciiTheme="majorHAnsi" w:hAnsiTheme="majorHAnsi"/>
                  <w:b/>
                </w:rPr>
              </w:pPr>
              <w:r w:rsidRPr="00DC34B3">
                <w:rPr>
                  <w:rFonts w:asciiTheme="majorHAnsi" w:hAnsiTheme="majorHAnsi"/>
                  <w:b/>
                </w:rPr>
                <w:t>η Ε.Σ.Α.μεΑ. προτείνει και αιτείται ανά άρθρο του παρόντος σχεδίου νόμου τις ακόλουθες τροποποιήσεις</w:t>
              </w:r>
              <w:r w:rsidR="00BF701A" w:rsidRPr="00DC34B3">
                <w:rPr>
                  <w:rFonts w:asciiTheme="majorHAnsi" w:hAnsiTheme="majorHAnsi"/>
                  <w:b/>
                </w:rPr>
                <w:t xml:space="preserve"> και</w:t>
              </w:r>
              <w:r w:rsidRPr="00DC34B3">
                <w:rPr>
                  <w:rFonts w:asciiTheme="majorHAnsi" w:hAnsiTheme="majorHAnsi"/>
                  <w:b/>
                </w:rPr>
                <w:t xml:space="preserve"> συμπληρώσεις:  </w:t>
              </w:r>
            </w:p>
            <w:p w14:paraId="6900DA97" w14:textId="6549F918" w:rsidR="00EC50E8" w:rsidRDefault="00EC50E8" w:rsidP="00A70D5B">
              <w:pPr>
                <w:rPr>
                  <w:rFonts w:asciiTheme="majorHAnsi" w:hAnsiTheme="majorHAnsi"/>
                  <w:b/>
                </w:rPr>
              </w:pPr>
              <w:r>
                <w:rPr>
                  <w:rFonts w:asciiTheme="majorHAnsi" w:hAnsiTheme="majorHAnsi"/>
                  <w:b/>
                </w:rPr>
                <w:t>Ά</w:t>
              </w:r>
              <w:r w:rsidRPr="00EC50E8">
                <w:rPr>
                  <w:rFonts w:asciiTheme="majorHAnsi" w:hAnsiTheme="majorHAnsi"/>
                  <w:b/>
                </w:rPr>
                <w:t>ρθρο 20 Παροχή εξειδικευμένης εκπαίδευσης εντός της Υπηρεσίας Πολιτικής Αεροπορίας</w:t>
              </w:r>
            </w:p>
            <w:p w14:paraId="1D634AD2" w14:textId="39DA6344" w:rsidR="0092083A" w:rsidRPr="0092083A" w:rsidRDefault="0092083A" w:rsidP="00EC50E8">
              <w:pPr>
                <w:rPr>
                  <w:rFonts w:asciiTheme="majorHAnsi" w:hAnsiTheme="majorHAnsi"/>
                  <w:bCs/>
                </w:rPr>
              </w:pPr>
              <w:r w:rsidRPr="0092083A">
                <w:rPr>
                  <w:rFonts w:asciiTheme="majorHAnsi" w:hAnsiTheme="majorHAnsi"/>
                  <w:bCs/>
                </w:rPr>
                <w:t xml:space="preserve">Συμπλήρωση του άρθρου 20 ως </w:t>
              </w:r>
              <w:r>
                <w:rPr>
                  <w:rFonts w:asciiTheme="majorHAnsi" w:hAnsiTheme="majorHAnsi"/>
                  <w:bCs/>
                </w:rPr>
                <w:t>ε</w:t>
              </w:r>
              <w:r w:rsidRPr="0092083A">
                <w:rPr>
                  <w:rFonts w:asciiTheme="majorHAnsi" w:hAnsiTheme="majorHAnsi"/>
                  <w:bCs/>
                </w:rPr>
                <w:t>ξής</w:t>
              </w:r>
              <w:r>
                <w:rPr>
                  <w:rFonts w:asciiTheme="majorHAnsi" w:hAnsiTheme="majorHAnsi"/>
                  <w:bCs/>
                </w:rPr>
                <w:t xml:space="preserve"> (βλέπε έντονη γραμματοσειρά):</w:t>
              </w:r>
            </w:p>
            <w:p w14:paraId="606106C3" w14:textId="386BDF53" w:rsidR="00EC50E8" w:rsidRPr="00CE1C80" w:rsidRDefault="00EC50E8" w:rsidP="00EC50E8">
              <w:pPr>
                <w:rPr>
                  <w:rFonts w:asciiTheme="majorHAnsi" w:hAnsiTheme="majorHAnsi"/>
                  <w:bCs/>
                  <w:i/>
                  <w:iCs/>
                </w:rPr>
              </w:pPr>
              <w:r w:rsidRPr="00CE1C80">
                <w:rPr>
                  <w:rFonts w:asciiTheme="majorHAnsi" w:hAnsiTheme="majorHAnsi"/>
                  <w:bCs/>
                  <w:i/>
                  <w:iCs/>
                </w:rPr>
                <w:t>Οι υπηρετούντες υπάλληλοι κλάδου και ειδικότητας ΠΕ Αερολιμενικών δύνανται να παρέχουν εκπαίδευση, κατόπιν απόφασης του Διοικητή της Υ.Π.Α., σε υπαλλήλους άλλων κλάδων όλων των κατηγοριών και ειδικοτήτων σε όλα τα αντικείμενα της αερολιμενικής λειτουργίας και ιδίως στα αντικείμενα:</w:t>
              </w:r>
            </w:p>
            <w:p w14:paraId="054D4CAC" w14:textId="77777777" w:rsidR="00EC50E8" w:rsidRPr="00CE1C80" w:rsidRDefault="00EC50E8" w:rsidP="00EC50E8">
              <w:pPr>
                <w:rPr>
                  <w:rFonts w:asciiTheme="majorHAnsi" w:hAnsiTheme="majorHAnsi"/>
                  <w:bCs/>
                  <w:i/>
                  <w:iCs/>
                </w:rPr>
              </w:pPr>
              <w:r w:rsidRPr="00CE1C80">
                <w:rPr>
                  <w:rFonts w:asciiTheme="majorHAnsi" w:hAnsiTheme="majorHAnsi"/>
                  <w:bCs/>
                  <w:i/>
                  <w:iCs/>
                </w:rPr>
                <w:t>α) της οργάνωσης και διαχείρισης δαπέδου στάθμευσης αεροσκαφών,</w:t>
              </w:r>
            </w:p>
            <w:p w14:paraId="1C10FA00" w14:textId="77777777" w:rsidR="00EC50E8" w:rsidRPr="00CE1C80" w:rsidRDefault="00EC50E8" w:rsidP="00EC50E8">
              <w:pPr>
                <w:rPr>
                  <w:rFonts w:asciiTheme="majorHAnsi" w:hAnsiTheme="majorHAnsi"/>
                  <w:bCs/>
                  <w:i/>
                  <w:iCs/>
                </w:rPr>
              </w:pPr>
              <w:r w:rsidRPr="00CE1C80">
                <w:rPr>
                  <w:rFonts w:asciiTheme="majorHAnsi" w:hAnsiTheme="majorHAnsi"/>
                  <w:bCs/>
                  <w:i/>
                  <w:iCs/>
                </w:rPr>
                <w:t>β) του ελέγχου κατάστασης της περιοχής κίνησης αεροσκαφών,</w:t>
              </w:r>
            </w:p>
            <w:p w14:paraId="6AB2C54B" w14:textId="77777777" w:rsidR="00EC50E8" w:rsidRPr="00CE1C80" w:rsidRDefault="00EC50E8" w:rsidP="00EC50E8">
              <w:pPr>
                <w:rPr>
                  <w:rFonts w:asciiTheme="majorHAnsi" w:hAnsiTheme="majorHAnsi"/>
                  <w:bCs/>
                  <w:i/>
                  <w:iCs/>
                </w:rPr>
              </w:pPr>
              <w:r w:rsidRPr="00CE1C80">
                <w:rPr>
                  <w:rFonts w:asciiTheme="majorHAnsi" w:hAnsiTheme="majorHAnsi"/>
                  <w:bCs/>
                  <w:i/>
                  <w:iCs/>
                </w:rPr>
                <w:t>γ) της εφαρμογής του εγχειριδίου λειτουργιών αερολιμένα,</w:t>
              </w:r>
            </w:p>
            <w:p w14:paraId="4383C01A" w14:textId="77777777" w:rsidR="00EC50E8" w:rsidRPr="00CE1C80" w:rsidRDefault="00EC50E8" w:rsidP="00EC50E8">
              <w:pPr>
                <w:rPr>
                  <w:rFonts w:asciiTheme="majorHAnsi" w:hAnsiTheme="majorHAnsi"/>
                  <w:bCs/>
                  <w:i/>
                  <w:iCs/>
                </w:rPr>
              </w:pPr>
              <w:r w:rsidRPr="00CE1C80">
                <w:rPr>
                  <w:rFonts w:asciiTheme="majorHAnsi" w:hAnsiTheme="majorHAnsi"/>
                  <w:bCs/>
                  <w:i/>
                  <w:iCs/>
                </w:rPr>
                <w:t>δ) της διαχείρισης λειτουργίας αεροσταθμού,</w:t>
              </w:r>
            </w:p>
            <w:p w14:paraId="75D82CBF" w14:textId="77777777" w:rsidR="00EC50E8" w:rsidRPr="00CE1C80" w:rsidRDefault="00EC50E8" w:rsidP="00EC50E8">
              <w:pPr>
                <w:rPr>
                  <w:rFonts w:asciiTheme="majorHAnsi" w:hAnsiTheme="majorHAnsi"/>
                  <w:bCs/>
                  <w:i/>
                  <w:iCs/>
                </w:rPr>
              </w:pPr>
              <w:r w:rsidRPr="00CE1C80">
                <w:rPr>
                  <w:rFonts w:asciiTheme="majorHAnsi" w:hAnsiTheme="majorHAnsi"/>
                  <w:bCs/>
                  <w:i/>
                  <w:iCs/>
                </w:rPr>
                <w:t>ε) της διαχείρισης λειτουργίας εγκαταστάσεων αεροδρομίων,</w:t>
              </w:r>
            </w:p>
            <w:p w14:paraId="1843F680" w14:textId="77777777" w:rsidR="00EC50E8" w:rsidRPr="00CE1C80" w:rsidRDefault="00EC50E8" w:rsidP="00EC50E8">
              <w:pPr>
                <w:rPr>
                  <w:rFonts w:asciiTheme="majorHAnsi" w:hAnsiTheme="majorHAnsi"/>
                  <w:bCs/>
                  <w:i/>
                  <w:iCs/>
                </w:rPr>
              </w:pPr>
              <w:r w:rsidRPr="00CE1C80">
                <w:rPr>
                  <w:rFonts w:asciiTheme="majorHAnsi" w:hAnsiTheme="majorHAnsi"/>
                  <w:bCs/>
                  <w:i/>
                  <w:iCs/>
                </w:rPr>
                <w:t>στ) του συντονισμού ενεργειών βάσει του σχεδίου έκτακτης ανάγκης και</w:t>
              </w:r>
            </w:p>
            <w:p w14:paraId="78DEAC2F" w14:textId="5D8E9905" w:rsidR="00EC50E8" w:rsidRDefault="00EC50E8" w:rsidP="00EC50E8">
              <w:pPr>
                <w:rPr>
                  <w:rFonts w:asciiTheme="majorHAnsi" w:hAnsiTheme="majorHAnsi"/>
                  <w:bCs/>
                  <w:i/>
                  <w:iCs/>
                </w:rPr>
              </w:pPr>
              <w:r w:rsidRPr="00CE1C80">
                <w:rPr>
                  <w:rFonts w:asciiTheme="majorHAnsi" w:hAnsiTheme="majorHAnsi"/>
                  <w:bCs/>
                  <w:i/>
                  <w:iCs/>
                </w:rPr>
                <w:t>ζ) του σχεδίου αντιμετώπισης έκνομων ενεργειών</w:t>
              </w:r>
            </w:p>
            <w:p w14:paraId="56BD7472" w14:textId="29FC9804" w:rsidR="00CE1C80" w:rsidRPr="00CE1C80" w:rsidRDefault="00CE1C80" w:rsidP="00EC50E8">
              <w:pPr>
                <w:rPr>
                  <w:rFonts w:asciiTheme="majorHAnsi" w:hAnsiTheme="majorHAnsi"/>
                  <w:b/>
                  <w:i/>
                  <w:iCs/>
                </w:rPr>
              </w:pPr>
              <w:r w:rsidRPr="00CE1C80">
                <w:rPr>
                  <w:rFonts w:asciiTheme="majorHAnsi" w:hAnsiTheme="majorHAnsi"/>
                  <w:b/>
                  <w:i/>
                  <w:iCs/>
                </w:rPr>
                <w:t>η) σε θέματα εξυπηρέτησης ατόμων με αναπηρία</w:t>
              </w:r>
              <w:r>
                <w:rPr>
                  <w:rFonts w:asciiTheme="majorHAnsi" w:hAnsiTheme="majorHAnsi"/>
                  <w:b/>
                  <w:i/>
                  <w:iCs/>
                </w:rPr>
                <w:t xml:space="preserve"> και χρόνιες παθήσεις </w:t>
              </w:r>
              <w:r w:rsidR="0092083A" w:rsidRPr="0092083A">
                <w:rPr>
                  <w:rFonts w:asciiTheme="majorHAnsi" w:hAnsiTheme="majorHAnsi"/>
                  <w:b/>
                  <w:i/>
                  <w:iCs/>
                </w:rPr>
                <w:t>αφού προηγηθεί</w:t>
              </w:r>
              <w:r w:rsidR="00F84F60">
                <w:rPr>
                  <w:rFonts w:asciiTheme="majorHAnsi" w:hAnsiTheme="majorHAnsi"/>
                  <w:b/>
                  <w:i/>
                  <w:iCs/>
                </w:rPr>
                <w:t xml:space="preserve"> </w:t>
              </w:r>
              <w:r w:rsidR="0092083A" w:rsidRPr="0092083A">
                <w:rPr>
                  <w:rFonts w:asciiTheme="majorHAnsi" w:hAnsiTheme="majorHAnsi"/>
                  <w:b/>
                  <w:i/>
                  <w:iCs/>
                </w:rPr>
                <w:t xml:space="preserve">εκπαίδευση εκπαιδευτών από το </w:t>
              </w:r>
              <w:r w:rsidR="0092083A">
                <w:rPr>
                  <w:rFonts w:asciiTheme="majorHAnsi" w:hAnsiTheme="majorHAnsi"/>
                  <w:b/>
                  <w:i/>
                  <w:iCs/>
                </w:rPr>
                <w:t xml:space="preserve">Ινστιτούτο της </w:t>
              </w:r>
              <w:r w:rsidR="0092083A" w:rsidRPr="0092083A">
                <w:rPr>
                  <w:rFonts w:asciiTheme="majorHAnsi" w:hAnsiTheme="majorHAnsi"/>
                  <w:b/>
                  <w:i/>
                  <w:iCs/>
                </w:rPr>
                <w:t>Ε</w:t>
              </w:r>
              <w:r w:rsidR="0092083A">
                <w:rPr>
                  <w:rFonts w:asciiTheme="majorHAnsi" w:hAnsiTheme="majorHAnsi"/>
                  <w:b/>
                  <w:i/>
                  <w:iCs/>
                </w:rPr>
                <w:t>θνικής Συνομοσπονδίας Ατόμων με Αναπηρία και Χρόνιες Παθήσεις  (ΙΝ- ΕΣΑμεΑ).</w:t>
              </w:r>
            </w:p>
            <w:p w14:paraId="2DDC09B7" w14:textId="07A61BFF" w:rsidR="00845968" w:rsidRDefault="004072B2" w:rsidP="00674C49">
              <w:pPr>
                <w:suppressAutoHyphens/>
                <w:autoSpaceDE w:val="0"/>
                <w:autoSpaceDN w:val="0"/>
                <w:spacing w:after="0"/>
                <w:textAlignment w:val="baseline"/>
                <w:rPr>
                  <w:rFonts w:asciiTheme="majorHAnsi" w:hAnsiTheme="majorHAnsi"/>
                </w:rPr>
              </w:pPr>
              <w:r w:rsidRPr="00B92633">
                <w:rPr>
                  <w:rFonts w:asciiTheme="majorHAnsi" w:hAnsiTheme="majorHAnsi"/>
                </w:rPr>
                <w:t>Ευελπιστώντας</w:t>
              </w:r>
              <w:r w:rsidR="00AB5399" w:rsidRPr="00B92633">
                <w:rPr>
                  <w:rFonts w:asciiTheme="majorHAnsi" w:hAnsiTheme="majorHAnsi"/>
                </w:rPr>
                <w:t xml:space="preserve"> ότι θα ανταποκριθείτε θετικά </w:t>
              </w:r>
              <w:r w:rsidR="00B92633">
                <w:rPr>
                  <w:rFonts w:asciiTheme="majorHAnsi" w:hAnsiTheme="majorHAnsi"/>
                </w:rPr>
                <w:t xml:space="preserve">στις προτάσεις </w:t>
              </w:r>
              <w:r w:rsidR="00674C49">
                <w:rPr>
                  <w:rFonts w:asciiTheme="majorHAnsi" w:hAnsiTheme="majorHAnsi"/>
                </w:rPr>
                <w:t>μας, σα</w:t>
              </w:r>
              <w:r w:rsidR="00AB5399" w:rsidRPr="00B92633">
                <w:rPr>
                  <w:rFonts w:asciiTheme="majorHAnsi" w:hAnsiTheme="majorHAnsi"/>
                </w:rPr>
                <w:t>ς ευχαριστούμε θερμά εκ των προτέρων.</w:t>
              </w:r>
              <w:bookmarkStart w:id="8" w:name="_GoBack"/>
              <w:bookmarkEnd w:id="8"/>
            </w:p>
            <w:p w14:paraId="74C091A0" w14:textId="5EBE86B6" w:rsidR="00091240" w:rsidRPr="00E86470" w:rsidRDefault="00EC40CA" w:rsidP="00B92633">
              <w:pPr>
                <w:rPr>
                  <w:rFonts w:asciiTheme="majorHAnsi" w:hAnsiTheme="majorHAnsi"/>
                </w:rPr>
              </w:pPr>
              <w:r w:rsidRPr="001E0963">
                <w:rPr>
                  <w:rFonts w:asciiTheme="majorHAnsi" w:hAnsiTheme="majorHAnsi"/>
                  <w:color w:val="FF0000"/>
                </w:rPr>
                <w:t xml:space="preserve"> </w:t>
              </w:r>
              <w:r w:rsidR="00E619D9" w:rsidRPr="00E619D9">
                <w:rPr>
                  <w:rFonts w:asciiTheme="majorHAnsi" w:hAnsiTheme="majorHAnsi"/>
                  <w:color w:val="FF0000"/>
                </w:rPr>
                <w:t xml:space="preserve">  </w:t>
              </w:r>
            </w:p>
          </w:sdtContent>
        </w:sdt>
      </w:sdtContent>
    </w:sdt>
    <w:sdt>
      <w:sdtPr>
        <w:id w:val="1460530169"/>
        <w:lock w:val="sdtContentLocked"/>
        <w:placeholder>
          <w:docPart w:val="56050D2DCFE14BC9AB8AA5FE3A5AB3AA"/>
        </w:placeholder>
        <w:group/>
      </w:sdtPr>
      <w:sdtEndPr/>
      <w:sdtContent>
        <w:p w14:paraId="1A9F97F8" w14:textId="77777777" w:rsidR="002D0AB7" w:rsidRDefault="002D0AB7" w:rsidP="006B3225"/>
        <w:p w14:paraId="7795CDD9" w14:textId="77777777" w:rsidR="007F77CE" w:rsidRPr="00E70687" w:rsidRDefault="004E7808" w:rsidP="006B3225"/>
      </w:sdtContent>
    </w:sdt>
    <w:p w14:paraId="4906E5FB" w14:textId="77777777" w:rsidR="002D0AB7" w:rsidRPr="00E70687" w:rsidRDefault="002D0AB7" w:rsidP="006B3225">
      <w:pPr>
        <w:sectPr w:rsidR="002D0AB7" w:rsidRPr="00E70687" w:rsidSect="00654E6A">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EndPr/>
      <w:sdtContent>
        <w:sdt>
          <w:sdtPr>
            <w:rPr>
              <w:b/>
            </w:rPr>
            <w:id w:val="-1534417461"/>
            <w:lock w:val="sdtContentLocked"/>
            <w:placeholder>
              <w:docPart w:val="56050D2DCFE14BC9AB8AA5FE3A5AB3AA"/>
            </w:placeholder>
            <w:group/>
          </w:sdtPr>
          <w:sdtEndPr/>
          <w:sdtContent>
            <w:sdt>
              <w:sdtPr>
                <w:rPr>
                  <w:b/>
                </w:rPr>
                <w:id w:val="960236055"/>
                <w:lock w:val="sdtContentLocked"/>
                <w:placeholder>
                  <w:docPart w:val="56050D2DCFE14BC9AB8AA5FE3A5AB3AA"/>
                </w:placeholder>
                <w:group/>
              </w:sdtPr>
              <w:sdtEndPr/>
              <w:sdtContent>
                <w:sdt>
                  <w:sdtPr>
                    <w:rPr>
                      <w:b/>
                    </w:rPr>
                    <w:id w:val="1424913664"/>
                    <w:lock w:val="sdtContentLocked"/>
                    <w:placeholder>
                      <w:docPart w:val="56050D2DCFE14BC9AB8AA5FE3A5AB3AA"/>
                    </w:placeholder>
                    <w:group/>
                  </w:sdtPr>
                  <w:sdtEnd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4E7808"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EndPr/>
                <w:sdtContent>
                  <w:r w:rsidR="000F237D">
                    <w:rPr>
                      <w:b/>
                      <w:noProof/>
                      <w:lang w:eastAsia="el-GR"/>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AB5399" w:rsidRDefault="004E7808" w:rsidP="005A4542">
      <w:pPr>
        <w:spacing w:after="360"/>
        <w:ind w:right="879"/>
        <w:jc w:val="center"/>
        <w:rPr>
          <w:b/>
        </w:rPr>
      </w:pPr>
      <w:sdt>
        <w:sdtPr>
          <w:rPr>
            <w:b/>
          </w:rPr>
          <w:id w:val="1322774315"/>
          <w:lock w:val="sdtContentLocked"/>
          <w:placeholder>
            <w:docPart w:val="56050D2DCFE14BC9AB8AA5FE3A5AB3AA"/>
          </w:placeholder>
          <w:group/>
        </w:sdtPr>
        <w:sdtEndPr/>
        <w:sdtContent>
          <w:r w:rsidR="002D0AB7" w:rsidRPr="00337205">
            <w:rPr>
              <w:b/>
            </w:rPr>
            <w:t>Ο Γεν. Γραμματέας</w:t>
          </w:r>
        </w:sdtContent>
      </w:sdt>
      <w:r w:rsidR="005A4542" w:rsidRPr="00AB5399">
        <w:rPr>
          <w:b/>
        </w:rPr>
        <w:t xml:space="preserve"> </w:t>
      </w:r>
    </w:p>
    <w:p w14:paraId="4CE97723" w14:textId="77777777" w:rsidR="000F237D" w:rsidRPr="00337205" w:rsidRDefault="004E7808" w:rsidP="005A4542">
      <w:pPr>
        <w:ind w:right="27"/>
        <w:jc w:val="left"/>
        <w:rPr>
          <w:b/>
        </w:rPr>
      </w:pPr>
      <w:sdt>
        <w:sdtPr>
          <w:rPr>
            <w:b/>
          </w:rPr>
          <w:alias w:val="Γ. Γραμματέας"/>
          <w:tag w:val="Γ. Γραμματέας"/>
          <w:id w:val="-1244173633"/>
          <w:lock w:val="sdtLocked"/>
          <w15:color w:val="FFFFFF"/>
          <w:picture/>
        </w:sdtPr>
        <w:sdtEndPr/>
        <w:sdtContent>
          <w:r w:rsidR="000F237D">
            <w:rPr>
              <w:b/>
              <w:noProof/>
              <w:lang w:eastAsia="el-GR"/>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End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654E6A">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6EF6A27B" w14:textId="77777777" w:rsidR="00210B31" w:rsidRDefault="00210B31" w:rsidP="006B3225">
      <w:pPr>
        <w:spacing w:line="240" w:lineRule="auto"/>
        <w:jc w:val="left"/>
        <w:rPr>
          <w:b/>
        </w:rPr>
      </w:pPr>
    </w:p>
    <w:p w14:paraId="24F0F4E7" w14:textId="16705842"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EndPr/>
      <w:sdtContent>
        <w:p w14:paraId="5FBAA05A" w14:textId="77777777" w:rsidR="00674C49" w:rsidRDefault="00674C49" w:rsidP="00674C49">
          <w:pPr>
            <w:pStyle w:val="Bullets0"/>
          </w:pPr>
          <w:r>
            <w:t>Γραφείο Πρωθυπουργού της χώρας, κ. Κ. Μητσοτάκη</w:t>
          </w:r>
        </w:p>
        <w:p w14:paraId="44A323F4" w14:textId="52BC250D" w:rsidR="00773C02" w:rsidRPr="00904ADA" w:rsidRDefault="00773C02" w:rsidP="00904ADA">
          <w:pPr>
            <w:pStyle w:val="Bullets0"/>
          </w:pPr>
          <w:r w:rsidRPr="00773C02">
            <w:t>Γραφείο Αναπληρωτή Υπουργ</w:t>
          </w:r>
          <w:r>
            <w:t>ού</w:t>
          </w:r>
          <w:r w:rsidRPr="00773C02">
            <w:t xml:space="preserve"> Υποδομών και Μεταφορών κ. Κ. Κυρανάκη</w:t>
          </w:r>
        </w:p>
        <w:p w14:paraId="22488413" w14:textId="5CB83DEE" w:rsidR="00674C49" w:rsidRDefault="00674C49" w:rsidP="00904ADA">
          <w:pPr>
            <w:pStyle w:val="Bullets0"/>
          </w:pPr>
          <w:bookmarkStart w:id="17" w:name="_Hlk203114093"/>
          <w:r>
            <w:t xml:space="preserve">Γραφείο Υπουργού </w:t>
          </w:r>
          <w:bookmarkEnd w:id="17"/>
          <w:r>
            <w:t>Επικρατείας,  κ. Α. Σκέρτσο</w:t>
          </w:r>
        </w:p>
        <w:p w14:paraId="511C559F" w14:textId="2EE79EDA" w:rsidR="001C2AA5" w:rsidRDefault="001C2AA5" w:rsidP="001C2AA5">
          <w:pPr>
            <w:pStyle w:val="Bullets0"/>
          </w:pPr>
          <w:r>
            <w:t xml:space="preserve">Γραφείο Γ.Γ. Υπουργείου Μεταφορών, κ. </w:t>
          </w:r>
          <w:r w:rsidR="00A249D4" w:rsidRPr="00A249D4">
            <w:t>Σ</w:t>
          </w:r>
          <w:r w:rsidR="00A249D4">
            <w:t>.</w:t>
          </w:r>
          <w:r w:rsidR="00A249D4" w:rsidRPr="00A249D4">
            <w:t xml:space="preserve"> Σακαρέτσιο</w:t>
          </w:r>
          <w:r w:rsidR="00A249D4">
            <w:t>υ</w:t>
          </w:r>
        </w:p>
        <w:p w14:paraId="06AB11EF" w14:textId="3EDAF74C" w:rsidR="00674C49" w:rsidRDefault="00674C49" w:rsidP="001C2AA5">
          <w:pPr>
            <w:pStyle w:val="Bullets0"/>
          </w:pPr>
          <w:r>
            <w:t>Εθνική Αρχή Προσβασιμότητας</w:t>
          </w:r>
        </w:p>
        <w:p w14:paraId="6940C362" w14:textId="5E10ECBA" w:rsidR="00505556" w:rsidRDefault="00674C49" w:rsidP="00674C49">
          <w:pPr>
            <w:pStyle w:val="Bullets0"/>
          </w:pPr>
          <w:r>
            <w:t>Οργανώσεις Μέλη της Ε.Σ.Α.μεΑ.</w:t>
          </w:r>
        </w:p>
        <w:p w14:paraId="1C54635F" w14:textId="47F77382" w:rsidR="00CD3CE2" w:rsidRDefault="00CD3CE2" w:rsidP="00505556">
          <w:pPr>
            <w:pStyle w:val="Bullets0"/>
            <w:numPr>
              <w:ilvl w:val="0"/>
              <w:numId w:val="0"/>
            </w:numPr>
            <w:ind w:left="567" w:hanging="295"/>
          </w:pPr>
        </w:p>
        <w:p w14:paraId="7D457ECB" w14:textId="77777777" w:rsidR="0039384A" w:rsidRDefault="004E7808" w:rsidP="0039384A">
          <w:pPr>
            <w:pStyle w:val="Bullets0"/>
            <w:numPr>
              <w:ilvl w:val="0"/>
              <w:numId w:val="0"/>
            </w:numPr>
            <w:ind w:left="567"/>
          </w:pPr>
        </w:p>
      </w:sdtContent>
    </w:sdt>
    <w:bookmarkStart w:id="18" w:name="_Hlk534859184" w:displacedByCustomXml="next"/>
    <w:sdt>
      <w:sdtPr>
        <w:rPr>
          <w:rFonts w:eastAsia="Times New Roman" w:cs="Times New Roman"/>
        </w:rPr>
        <w:id w:val="-752897024"/>
        <w:lock w:val="sdtContentLocked"/>
        <w:placeholder>
          <w:docPart w:val="56050D2DCFE14BC9AB8AA5FE3A5AB3AA"/>
        </w:placeholder>
        <w:group/>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lang w:eastAsia="el-GR"/>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4E7808" w:rsidP="00CD3CE2"/>
        <w:bookmarkEnd w:id="18" w:displacedByCustomXml="next"/>
      </w:sdtContent>
    </w:sdt>
    <w:sectPr w:rsidR="005925BA" w:rsidRPr="00CD3CE2" w:rsidSect="00654E6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516522" w14:textId="77777777" w:rsidR="004E7808" w:rsidRDefault="004E7808" w:rsidP="00A5663B">
      <w:pPr>
        <w:spacing w:after="0" w:line="240" w:lineRule="auto"/>
      </w:pPr>
      <w:r>
        <w:separator/>
      </w:r>
    </w:p>
    <w:p w14:paraId="72A1C8E0" w14:textId="77777777" w:rsidR="004E7808" w:rsidRDefault="004E7808"/>
  </w:endnote>
  <w:endnote w:type="continuationSeparator" w:id="0">
    <w:p w14:paraId="0F21EA6E" w14:textId="77777777" w:rsidR="004E7808" w:rsidRDefault="004E7808" w:rsidP="00A5663B">
      <w:pPr>
        <w:spacing w:after="0" w:line="240" w:lineRule="auto"/>
      </w:pPr>
      <w:r>
        <w:continuationSeparator/>
      </w:r>
    </w:p>
    <w:p w14:paraId="232B296C" w14:textId="77777777" w:rsidR="004E7808" w:rsidRDefault="004E78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EndPr/>
    <w:sdtContent>
      <w:p w14:paraId="7073DD10" w14:textId="77777777" w:rsidR="00811A9B" w:rsidRPr="005925BA" w:rsidRDefault="005925BA" w:rsidP="005925BA">
        <w:pPr>
          <w:pStyle w:val="Footer"/>
          <w:ind w:left="-1797"/>
        </w:pPr>
        <w:r>
          <w:rPr>
            <w:noProof/>
            <w:lang w:eastAsia="el-GR"/>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Header"/>
              <w:spacing w:before="240"/>
              <w:rPr>
                <w:rFonts w:asciiTheme="minorHAnsi" w:hAnsiTheme="minorHAnsi"/>
                <w:color w:val="auto"/>
              </w:rPr>
            </w:pPr>
          </w:p>
          <w:p w14:paraId="5EBC8E79" w14:textId="77777777" w:rsidR="00042CAA" w:rsidRPr="001F61C5" w:rsidRDefault="00042CAA" w:rsidP="00CF788E">
            <w:pPr>
              <w:pStyle w:val="Header"/>
              <w:pBdr>
                <w:right w:val="single" w:sz="18" w:space="4" w:color="008000"/>
              </w:pBdr>
              <w:ind w:left="-1800"/>
              <w:jc w:val="right"/>
            </w:pPr>
            <w:r>
              <w:fldChar w:fldCharType="begin"/>
            </w:r>
            <w:r>
              <w:instrText>PAGE   \* MERGEFORMAT</w:instrText>
            </w:r>
            <w:r>
              <w:fldChar w:fldCharType="separate"/>
            </w:r>
            <w:r w:rsidR="00EF58A4">
              <w:rPr>
                <w:noProof/>
              </w:rPr>
              <w:t>2</w:t>
            </w:r>
            <w:r>
              <w:fldChar w:fldCharType="end"/>
            </w:r>
          </w:p>
          <w:p w14:paraId="02B2B1CB" w14:textId="77777777" w:rsidR="002D0AB7" w:rsidRPr="00042CAA" w:rsidRDefault="004E7808" w:rsidP="00042CAA">
            <w:pPr>
              <w:pStyle w:val="Footer"/>
              <w:spacing w:before="480"/>
              <w:ind w:left="-1797"/>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B3F373" w14:textId="77777777" w:rsidR="004E7808" w:rsidRDefault="004E7808" w:rsidP="00A5663B">
      <w:pPr>
        <w:spacing w:after="0" w:line="240" w:lineRule="auto"/>
      </w:pPr>
      <w:bookmarkStart w:id="0" w:name="_Hlk484772647"/>
      <w:bookmarkEnd w:id="0"/>
      <w:r>
        <w:separator/>
      </w:r>
    </w:p>
    <w:p w14:paraId="488F3CB2" w14:textId="77777777" w:rsidR="004E7808" w:rsidRDefault="004E7808"/>
  </w:footnote>
  <w:footnote w:type="continuationSeparator" w:id="0">
    <w:p w14:paraId="547AB581" w14:textId="77777777" w:rsidR="004E7808" w:rsidRDefault="004E7808" w:rsidP="00A5663B">
      <w:pPr>
        <w:spacing w:after="0" w:line="240" w:lineRule="auto"/>
      </w:pPr>
      <w:r>
        <w:continuationSeparator/>
      </w:r>
    </w:p>
    <w:p w14:paraId="02920450" w14:textId="77777777" w:rsidR="004E7808" w:rsidRDefault="004E780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EndPr/>
    <w:sdtContent>
      <w:p w14:paraId="525F4469" w14:textId="77777777" w:rsidR="005925BA" w:rsidRPr="005925BA" w:rsidRDefault="005925BA" w:rsidP="005925BA">
        <w:pPr>
          <w:pStyle w:val="Header"/>
          <w:ind w:left="-1800"/>
          <w:rPr>
            <w:lang w:val="en-US"/>
          </w:rPr>
        </w:pPr>
        <w:r>
          <w:rPr>
            <w:noProof/>
            <w:lang w:eastAsia="el-GR"/>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9" w:name="_Hlk534861185" w:displacedByCustomXml="next"/>
  <w:bookmarkStart w:id="10" w:name="_Hlk534861184" w:displacedByCustomXml="next"/>
  <w:bookmarkStart w:id="11" w:name="_Hlk534861074" w:displacedByCustomXml="next"/>
  <w:bookmarkStart w:id="12" w:name="_Hlk534861073" w:displacedByCustomXml="next"/>
  <w:bookmarkStart w:id="13" w:name="_Hlk534860967" w:displacedByCustomXml="next"/>
  <w:bookmarkStart w:id="14" w:name="_Hlk534860966" w:displacedByCustomXml="next"/>
  <w:bookmarkStart w:id="15" w:name="_Hlk534859868" w:displacedByCustomXml="next"/>
  <w:bookmarkStart w:id="16" w:name="_Hlk534859867" w:displacedByCustomXml="next"/>
  <w:sdt>
    <w:sdtPr>
      <w:id w:val="-1546359849"/>
      <w:lock w:val="sdtContentLocked"/>
      <w:placeholder>
        <w:docPart w:val="BCDFA68FB90E4FD3B523508E42A90A3C"/>
      </w:placeholder>
      <w:group/>
    </w:sdtPr>
    <w:sdtEndPr/>
    <w:sdtContent>
      <w:p w14:paraId="6D30A922" w14:textId="77777777" w:rsidR="002D0AB7" w:rsidRPr="00042CAA" w:rsidRDefault="00042CAA" w:rsidP="00042CAA">
        <w:pPr>
          <w:pStyle w:val="Header"/>
          <w:ind w:left="-1800"/>
        </w:pPr>
        <w:r>
          <w:rPr>
            <w:noProof/>
            <w:lang w:eastAsia="el-GR"/>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bookmarkEnd w:id="16" w:displacedByCustomXml="prev"/>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767CC"/>
    <w:multiLevelType w:val="hybridMultilevel"/>
    <w:tmpl w:val="F7E6D5A2"/>
    <w:lvl w:ilvl="0" w:tplc="3066139A">
      <w:start w:val="1"/>
      <w:numFmt w:val="decimal"/>
      <w:lvlText w:val="%1"/>
      <w:lvlJc w:val="left"/>
      <w:pPr>
        <w:ind w:left="720" w:hanging="360"/>
      </w:pPr>
      <w:rPr>
        <w:rFonts w:asciiTheme="majorHAnsi" w:eastAsia="Times New Roman" w:hAnsiTheme="majorHAnsi" w:cs="Calibr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79352C0"/>
    <w:multiLevelType w:val="hybridMultilevel"/>
    <w:tmpl w:val="941EB50C"/>
    <w:lvl w:ilvl="0" w:tplc="293E7E6A">
      <w:start w:val="1"/>
      <w:numFmt w:val="decimal"/>
      <w:lvlText w:val="%1."/>
      <w:lvlJc w:val="left"/>
      <w:pPr>
        <w:ind w:left="720" w:hanging="360"/>
      </w:pPr>
      <w:rPr>
        <w:rFonts w:hint="default"/>
        <w:i w:val="0"/>
        <w:i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4"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4044C37"/>
    <w:multiLevelType w:val="hybridMultilevel"/>
    <w:tmpl w:val="F700762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4A30396"/>
    <w:multiLevelType w:val="hybridMultilevel"/>
    <w:tmpl w:val="5C5E03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41AB777C"/>
    <w:multiLevelType w:val="hybridMultilevel"/>
    <w:tmpl w:val="3C3E986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4FE00265"/>
    <w:multiLevelType w:val="multilevel"/>
    <w:tmpl w:val="F124ABC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54841238"/>
    <w:multiLevelType w:val="hybridMultilevel"/>
    <w:tmpl w:val="2F4AA39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808029C"/>
    <w:multiLevelType w:val="multilevel"/>
    <w:tmpl w:val="85AC7D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D502253"/>
    <w:multiLevelType w:val="hybridMultilevel"/>
    <w:tmpl w:val="68121A4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5EC329B6"/>
    <w:multiLevelType w:val="multilevel"/>
    <w:tmpl w:val="D9C888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54B4889"/>
    <w:multiLevelType w:val="multilevel"/>
    <w:tmpl w:val="C8A021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5A52A1F"/>
    <w:multiLevelType w:val="multilevel"/>
    <w:tmpl w:val="2A2649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AD00791"/>
    <w:multiLevelType w:val="hybridMultilevel"/>
    <w:tmpl w:val="7C7AF24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D8938F2"/>
    <w:multiLevelType w:val="hybridMultilevel"/>
    <w:tmpl w:val="1D68903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EA60702"/>
    <w:multiLevelType w:val="multilevel"/>
    <w:tmpl w:val="44583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20"/>
  </w:num>
  <w:num w:numId="2">
    <w:abstractNumId w:val="20"/>
  </w:num>
  <w:num w:numId="3">
    <w:abstractNumId w:val="20"/>
  </w:num>
  <w:num w:numId="4">
    <w:abstractNumId w:val="20"/>
  </w:num>
  <w:num w:numId="5">
    <w:abstractNumId w:val="20"/>
  </w:num>
  <w:num w:numId="6">
    <w:abstractNumId w:val="20"/>
  </w:num>
  <w:num w:numId="7">
    <w:abstractNumId w:val="20"/>
  </w:num>
  <w:num w:numId="8">
    <w:abstractNumId w:val="20"/>
  </w:num>
  <w:num w:numId="9">
    <w:abstractNumId w:val="20"/>
  </w:num>
  <w:num w:numId="10">
    <w:abstractNumId w:val="18"/>
  </w:num>
  <w:num w:numId="11">
    <w:abstractNumId w:val="17"/>
  </w:num>
  <w:num w:numId="12">
    <w:abstractNumId w:val="5"/>
  </w:num>
  <w:num w:numId="13">
    <w:abstractNumId w:val="3"/>
  </w:num>
  <w:num w:numId="14">
    <w:abstractNumId w:val="0"/>
  </w:num>
  <w:num w:numId="15">
    <w:abstractNumId w:val="4"/>
  </w:num>
  <w:num w:numId="16">
    <w:abstractNumId w:val="10"/>
  </w:num>
  <w:num w:numId="17">
    <w:abstractNumId w:val="7"/>
  </w:num>
  <w:num w:numId="18">
    <w:abstractNumId w:val="16"/>
  </w:num>
  <w:num w:numId="19">
    <w:abstractNumId w:val="13"/>
  </w:num>
  <w:num w:numId="20">
    <w:abstractNumId w:val="11"/>
  </w:num>
  <w:num w:numId="21">
    <w:abstractNumId w:val="14"/>
  </w:num>
  <w:num w:numId="22">
    <w:abstractNumId w:val="15"/>
  </w:num>
  <w:num w:numId="23">
    <w:abstractNumId w:val="9"/>
  </w:num>
  <w:num w:numId="24">
    <w:abstractNumId w:val="1"/>
  </w:num>
  <w:num w:numId="25">
    <w:abstractNumId w:val="19"/>
  </w:num>
  <w:num w:numId="26">
    <w:abstractNumId w:val="12"/>
  </w:num>
  <w:num w:numId="27">
    <w:abstractNumId w:val="8"/>
  </w:num>
  <w:num w:numId="28">
    <w:abstractNumId w:val="6"/>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66F"/>
    <w:rsid w:val="00011187"/>
    <w:rsid w:val="00012B1D"/>
    <w:rsid w:val="000145EC"/>
    <w:rsid w:val="000151C3"/>
    <w:rsid w:val="00016434"/>
    <w:rsid w:val="0001709B"/>
    <w:rsid w:val="000224C1"/>
    <w:rsid w:val="00023475"/>
    <w:rsid w:val="00027699"/>
    <w:rsid w:val="00027FB5"/>
    <w:rsid w:val="000319B3"/>
    <w:rsid w:val="00032AEA"/>
    <w:rsid w:val="00035F27"/>
    <w:rsid w:val="0003631E"/>
    <w:rsid w:val="00042CAA"/>
    <w:rsid w:val="00046099"/>
    <w:rsid w:val="00066B35"/>
    <w:rsid w:val="00075633"/>
    <w:rsid w:val="00080A75"/>
    <w:rsid w:val="0008214A"/>
    <w:rsid w:val="00084777"/>
    <w:rsid w:val="000864B5"/>
    <w:rsid w:val="00091240"/>
    <w:rsid w:val="000A2A3D"/>
    <w:rsid w:val="000A5463"/>
    <w:rsid w:val="000A630C"/>
    <w:rsid w:val="000B4D7F"/>
    <w:rsid w:val="000B6554"/>
    <w:rsid w:val="000C023D"/>
    <w:rsid w:val="000C0865"/>
    <w:rsid w:val="000C099E"/>
    <w:rsid w:val="000C14DF"/>
    <w:rsid w:val="000C31B5"/>
    <w:rsid w:val="000C602B"/>
    <w:rsid w:val="000D11A7"/>
    <w:rsid w:val="000D22F3"/>
    <w:rsid w:val="000D34E2"/>
    <w:rsid w:val="000D3D70"/>
    <w:rsid w:val="000E2BB8"/>
    <w:rsid w:val="000E30A0"/>
    <w:rsid w:val="000E44E8"/>
    <w:rsid w:val="000F237D"/>
    <w:rsid w:val="000F317C"/>
    <w:rsid w:val="000F4280"/>
    <w:rsid w:val="000F517B"/>
    <w:rsid w:val="001028ED"/>
    <w:rsid w:val="00104736"/>
    <w:rsid w:val="00104E52"/>
    <w:rsid w:val="00104FD0"/>
    <w:rsid w:val="00120F26"/>
    <w:rsid w:val="001213C4"/>
    <w:rsid w:val="00121B97"/>
    <w:rsid w:val="0012616B"/>
    <w:rsid w:val="00146D5A"/>
    <w:rsid w:val="00151A72"/>
    <w:rsid w:val="0016039E"/>
    <w:rsid w:val="00161A35"/>
    <w:rsid w:val="00162CAE"/>
    <w:rsid w:val="001632F6"/>
    <w:rsid w:val="00170DAE"/>
    <w:rsid w:val="001741C0"/>
    <w:rsid w:val="0017487F"/>
    <w:rsid w:val="00181826"/>
    <w:rsid w:val="00184573"/>
    <w:rsid w:val="00185BA0"/>
    <w:rsid w:val="001862D9"/>
    <w:rsid w:val="0019025D"/>
    <w:rsid w:val="001A62AD"/>
    <w:rsid w:val="001A67BA"/>
    <w:rsid w:val="001B3428"/>
    <w:rsid w:val="001B5ADA"/>
    <w:rsid w:val="001B7832"/>
    <w:rsid w:val="001B7D72"/>
    <w:rsid w:val="001C2AA5"/>
    <w:rsid w:val="001D4E8C"/>
    <w:rsid w:val="001D4EEA"/>
    <w:rsid w:val="001E0963"/>
    <w:rsid w:val="001E177F"/>
    <w:rsid w:val="001E439E"/>
    <w:rsid w:val="001E79D1"/>
    <w:rsid w:val="001F1161"/>
    <w:rsid w:val="001F67BE"/>
    <w:rsid w:val="0020263E"/>
    <w:rsid w:val="002058AF"/>
    <w:rsid w:val="00210B31"/>
    <w:rsid w:val="002170BC"/>
    <w:rsid w:val="00217C66"/>
    <w:rsid w:val="002251AF"/>
    <w:rsid w:val="00231A55"/>
    <w:rsid w:val="00236A27"/>
    <w:rsid w:val="00241374"/>
    <w:rsid w:val="00244431"/>
    <w:rsid w:val="0025177B"/>
    <w:rsid w:val="0025318B"/>
    <w:rsid w:val="002551D7"/>
    <w:rsid w:val="00255DD0"/>
    <w:rsid w:val="002570E4"/>
    <w:rsid w:val="00264E1B"/>
    <w:rsid w:val="0026597B"/>
    <w:rsid w:val="00271F22"/>
    <w:rsid w:val="00275308"/>
    <w:rsid w:val="0027672E"/>
    <w:rsid w:val="00281BAB"/>
    <w:rsid w:val="00292695"/>
    <w:rsid w:val="0029414B"/>
    <w:rsid w:val="002A0FF0"/>
    <w:rsid w:val="002A15CE"/>
    <w:rsid w:val="002A36BF"/>
    <w:rsid w:val="002A52F4"/>
    <w:rsid w:val="002A7AEC"/>
    <w:rsid w:val="002B0F52"/>
    <w:rsid w:val="002B1A7B"/>
    <w:rsid w:val="002B43D6"/>
    <w:rsid w:val="002B4A26"/>
    <w:rsid w:val="002C154F"/>
    <w:rsid w:val="002C4134"/>
    <w:rsid w:val="002D0AB7"/>
    <w:rsid w:val="002D1046"/>
    <w:rsid w:val="002D4556"/>
    <w:rsid w:val="002E2A08"/>
    <w:rsid w:val="002F7974"/>
    <w:rsid w:val="0030116A"/>
    <w:rsid w:val="00301E00"/>
    <w:rsid w:val="00301FBD"/>
    <w:rsid w:val="003041A6"/>
    <w:rsid w:val="003071D9"/>
    <w:rsid w:val="0032010B"/>
    <w:rsid w:val="00322A0B"/>
    <w:rsid w:val="00326F43"/>
    <w:rsid w:val="003328FD"/>
    <w:rsid w:val="003336F9"/>
    <w:rsid w:val="003364CB"/>
    <w:rsid w:val="00337205"/>
    <w:rsid w:val="0034662F"/>
    <w:rsid w:val="00350F5D"/>
    <w:rsid w:val="00355BDC"/>
    <w:rsid w:val="003567C1"/>
    <w:rsid w:val="00360ABA"/>
    <w:rsid w:val="00361404"/>
    <w:rsid w:val="003668D8"/>
    <w:rsid w:val="00370979"/>
    <w:rsid w:val="0037147B"/>
    <w:rsid w:val="00371AFA"/>
    <w:rsid w:val="00373158"/>
    <w:rsid w:val="003744DB"/>
    <w:rsid w:val="00381CA1"/>
    <w:rsid w:val="0039384A"/>
    <w:rsid w:val="00394C3B"/>
    <w:rsid w:val="003956F9"/>
    <w:rsid w:val="00397091"/>
    <w:rsid w:val="003B245B"/>
    <w:rsid w:val="003B3E78"/>
    <w:rsid w:val="003B6AC5"/>
    <w:rsid w:val="003D4D14"/>
    <w:rsid w:val="003D5DF4"/>
    <w:rsid w:val="003D64AF"/>
    <w:rsid w:val="003D73D0"/>
    <w:rsid w:val="003E06C7"/>
    <w:rsid w:val="003E38C4"/>
    <w:rsid w:val="003F09AC"/>
    <w:rsid w:val="003F3593"/>
    <w:rsid w:val="003F4E81"/>
    <w:rsid w:val="003F76AE"/>
    <w:rsid w:val="003F789B"/>
    <w:rsid w:val="004027E7"/>
    <w:rsid w:val="004072B2"/>
    <w:rsid w:val="004102B2"/>
    <w:rsid w:val="00412BB7"/>
    <w:rsid w:val="00413626"/>
    <w:rsid w:val="00414AE9"/>
    <w:rsid w:val="00415744"/>
    <w:rsid w:val="00415D99"/>
    <w:rsid w:val="0041774C"/>
    <w:rsid w:val="00421FA4"/>
    <w:rsid w:val="00427AB4"/>
    <w:rsid w:val="00427C1E"/>
    <w:rsid w:val="00434503"/>
    <w:rsid w:val="004355A3"/>
    <w:rsid w:val="00441BB5"/>
    <w:rsid w:val="004443A9"/>
    <w:rsid w:val="004509C2"/>
    <w:rsid w:val="00462244"/>
    <w:rsid w:val="00464833"/>
    <w:rsid w:val="004728E2"/>
    <w:rsid w:val="00472CFE"/>
    <w:rsid w:val="00475070"/>
    <w:rsid w:val="00475FDF"/>
    <w:rsid w:val="00483ACE"/>
    <w:rsid w:val="00486A2E"/>
    <w:rsid w:val="00486A3F"/>
    <w:rsid w:val="004A0771"/>
    <w:rsid w:val="004A2EF2"/>
    <w:rsid w:val="004A3A4C"/>
    <w:rsid w:val="004A577D"/>
    <w:rsid w:val="004A5F4B"/>
    <w:rsid w:val="004A6201"/>
    <w:rsid w:val="004B0545"/>
    <w:rsid w:val="004B6AD9"/>
    <w:rsid w:val="004C7BA9"/>
    <w:rsid w:val="004D0BE2"/>
    <w:rsid w:val="004D25D2"/>
    <w:rsid w:val="004D58D1"/>
    <w:rsid w:val="004D5A2F"/>
    <w:rsid w:val="004E20AB"/>
    <w:rsid w:val="004E5810"/>
    <w:rsid w:val="004E7808"/>
    <w:rsid w:val="00501973"/>
    <w:rsid w:val="00505556"/>
    <w:rsid w:val="005077D6"/>
    <w:rsid w:val="0051436D"/>
    <w:rsid w:val="00517354"/>
    <w:rsid w:val="0052064A"/>
    <w:rsid w:val="0052344F"/>
    <w:rsid w:val="00523EAA"/>
    <w:rsid w:val="00540ED2"/>
    <w:rsid w:val="00544862"/>
    <w:rsid w:val="00545391"/>
    <w:rsid w:val="00547D78"/>
    <w:rsid w:val="00552C69"/>
    <w:rsid w:val="0056630E"/>
    <w:rsid w:val="00566C0F"/>
    <w:rsid w:val="00570645"/>
    <w:rsid w:val="00571616"/>
    <w:rsid w:val="00573B0A"/>
    <w:rsid w:val="0058273F"/>
    <w:rsid w:val="00583700"/>
    <w:rsid w:val="00590204"/>
    <w:rsid w:val="00590BCF"/>
    <w:rsid w:val="00591FAA"/>
    <w:rsid w:val="005925BA"/>
    <w:rsid w:val="005956CD"/>
    <w:rsid w:val="0059762F"/>
    <w:rsid w:val="005A36DB"/>
    <w:rsid w:val="005A4542"/>
    <w:rsid w:val="005A4BC0"/>
    <w:rsid w:val="005B00C5"/>
    <w:rsid w:val="005B0FA5"/>
    <w:rsid w:val="005B156E"/>
    <w:rsid w:val="005B661B"/>
    <w:rsid w:val="005C5A0B"/>
    <w:rsid w:val="005D05EE"/>
    <w:rsid w:val="005D08A2"/>
    <w:rsid w:val="005D2B1C"/>
    <w:rsid w:val="005D30F3"/>
    <w:rsid w:val="005D44A7"/>
    <w:rsid w:val="005D505E"/>
    <w:rsid w:val="005F5426"/>
    <w:rsid w:val="005F5A54"/>
    <w:rsid w:val="00604E17"/>
    <w:rsid w:val="006071AF"/>
    <w:rsid w:val="00610A7E"/>
    <w:rsid w:val="00612214"/>
    <w:rsid w:val="0061521F"/>
    <w:rsid w:val="00617AC0"/>
    <w:rsid w:val="006322C3"/>
    <w:rsid w:val="00642AA7"/>
    <w:rsid w:val="00647299"/>
    <w:rsid w:val="00651CD5"/>
    <w:rsid w:val="006520B2"/>
    <w:rsid w:val="00654E6A"/>
    <w:rsid w:val="00655019"/>
    <w:rsid w:val="00663E24"/>
    <w:rsid w:val="0066741D"/>
    <w:rsid w:val="0067323B"/>
    <w:rsid w:val="00674C49"/>
    <w:rsid w:val="00684FC5"/>
    <w:rsid w:val="006A08FC"/>
    <w:rsid w:val="006A305D"/>
    <w:rsid w:val="006A6E38"/>
    <w:rsid w:val="006A785A"/>
    <w:rsid w:val="006C30F5"/>
    <w:rsid w:val="006C51D4"/>
    <w:rsid w:val="006C5B4E"/>
    <w:rsid w:val="006C688A"/>
    <w:rsid w:val="006D0554"/>
    <w:rsid w:val="006D3AC0"/>
    <w:rsid w:val="006D7D2D"/>
    <w:rsid w:val="006E254E"/>
    <w:rsid w:val="006E692F"/>
    <w:rsid w:val="006E6B93"/>
    <w:rsid w:val="006F050F"/>
    <w:rsid w:val="006F479A"/>
    <w:rsid w:val="006F68D0"/>
    <w:rsid w:val="007009C8"/>
    <w:rsid w:val="0070110C"/>
    <w:rsid w:val="0071069C"/>
    <w:rsid w:val="00713C33"/>
    <w:rsid w:val="0072145A"/>
    <w:rsid w:val="007226B4"/>
    <w:rsid w:val="00722729"/>
    <w:rsid w:val="0073493F"/>
    <w:rsid w:val="00735D77"/>
    <w:rsid w:val="00740DA2"/>
    <w:rsid w:val="00743AAC"/>
    <w:rsid w:val="00750AC5"/>
    <w:rsid w:val="00752538"/>
    <w:rsid w:val="00753AF2"/>
    <w:rsid w:val="00754C30"/>
    <w:rsid w:val="007555C8"/>
    <w:rsid w:val="00763FCD"/>
    <w:rsid w:val="00767D09"/>
    <w:rsid w:val="0077016C"/>
    <w:rsid w:val="00773C02"/>
    <w:rsid w:val="0078011C"/>
    <w:rsid w:val="00780DC7"/>
    <w:rsid w:val="007A2A84"/>
    <w:rsid w:val="007A3653"/>
    <w:rsid w:val="007A781F"/>
    <w:rsid w:val="007B06BE"/>
    <w:rsid w:val="007B3B0F"/>
    <w:rsid w:val="007C1524"/>
    <w:rsid w:val="007D4959"/>
    <w:rsid w:val="007E1790"/>
    <w:rsid w:val="007E1D94"/>
    <w:rsid w:val="007E2C68"/>
    <w:rsid w:val="007E66D9"/>
    <w:rsid w:val="007F34E1"/>
    <w:rsid w:val="007F77CE"/>
    <w:rsid w:val="008013BD"/>
    <w:rsid w:val="00802913"/>
    <w:rsid w:val="00806CF4"/>
    <w:rsid w:val="0080787B"/>
    <w:rsid w:val="008104A7"/>
    <w:rsid w:val="00811A9B"/>
    <w:rsid w:val="0081592D"/>
    <w:rsid w:val="00816592"/>
    <w:rsid w:val="00816D34"/>
    <w:rsid w:val="008170A1"/>
    <w:rsid w:val="0082394C"/>
    <w:rsid w:val="008321C9"/>
    <w:rsid w:val="0083359D"/>
    <w:rsid w:val="0083394D"/>
    <w:rsid w:val="00834C52"/>
    <w:rsid w:val="00842387"/>
    <w:rsid w:val="008449F7"/>
    <w:rsid w:val="00845968"/>
    <w:rsid w:val="00845D5C"/>
    <w:rsid w:val="00851215"/>
    <w:rsid w:val="00851D21"/>
    <w:rsid w:val="00853973"/>
    <w:rsid w:val="00857467"/>
    <w:rsid w:val="00865AAD"/>
    <w:rsid w:val="00871C93"/>
    <w:rsid w:val="00876B17"/>
    <w:rsid w:val="00880266"/>
    <w:rsid w:val="00886205"/>
    <w:rsid w:val="00890E52"/>
    <w:rsid w:val="00892DF6"/>
    <w:rsid w:val="00893C13"/>
    <w:rsid w:val="00894B4E"/>
    <w:rsid w:val="008960BB"/>
    <w:rsid w:val="008A26A3"/>
    <w:rsid w:val="008A421B"/>
    <w:rsid w:val="008A43A8"/>
    <w:rsid w:val="008B3278"/>
    <w:rsid w:val="008B57E9"/>
    <w:rsid w:val="008B5B34"/>
    <w:rsid w:val="008B674C"/>
    <w:rsid w:val="008D28E7"/>
    <w:rsid w:val="008D43B9"/>
    <w:rsid w:val="008D4467"/>
    <w:rsid w:val="008F4A49"/>
    <w:rsid w:val="009041E5"/>
    <w:rsid w:val="00904ADA"/>
    <w:rsid w:val="00911C83"/>
    <w:rsid w:val="0092083A"/>
    <w:rsid w:val="00931A35"/>
    <w:rsid w:val="00936BAC"/>
    <w:rsid w:val="009405D2"/>
    <w:rsid w:val="00942C81"/>
    <w:rsid w:val="009503E0"/>
    <w:rsid w:val="009538D9"/>
    <w:rsid w:val="00953909"/>
    <w:rsid w:val="00954647"/>
    <w:rsid w:val="0096776A"/>
    <w:rsid w:val="00972C93"/>
    <w:rsid w:val="00972E62"/>
    <w:rsid w:val="00975D3B"/>
    <w:rsid w:val="00975D68"/>
    <w:rsid w:val="00977202"/>
    <w:rsid w:val="00980425"/>
    <w:rsid w:val="009814ED"/>
    <w:rsid w:val="009843A5"/>
    <w:rsid w:val="009958B8"/>
    <w:rsid w:val="009959EA"/>
    <w:rsid w:val="00995C38"/>
    <w:rsid w:val="009A0ED1"/>
    <w:rsid w:val="009A4192"/>
    <w:rsid w:val="009A7CD2"/>
    <w:rsid w:val="009B3183"/>
    <w:rsid w:val="009C06F7"/>
    <w:rsid w:val="009C1CA4"/>
    <w:rsid w:val="009C4D45"/>
    <w:rsid w:val="009E316D"/>
    <w:rsid w:val="009E4CF1"/>
    <w:rsid w:val="009E6491"/>
    <w:rsid w:val="009E6773"/>
    <w:rsid w:val="009F383C"/>
    <w:rsid w:val="009F651D"/>
    <w:rsid w:val="009F731A"/>
    <w:rsid w:val="00A04D49"/>
    <w:rsid w:val="00A0512E"/>
    <w:rsid w:val="00A05FCF"/>
    <w:rsid w:val="00A07A4B"/>
    <w:rsid w:val="00A141F4"/>
    <w:rsid w:val="00A20ED7"/>
    <w:rsid w:val="00A22A90"/>
    <w:rsid w:val="00A22EA8"/>
    <w:rsid w:val="00A249D4"/>
    <w:rsid w:val="00A24A4D"/>
    <w:rsid w:val="00A2747B"/>
    <w:rsid w:val="00A32253"/>
    <w:rsid w:val="00A35350"/>
    <w:rsid w:val="00A52414"/>
    <w:rsid w:val="00A5663B"/>
    <w:rsid w:val="00A66F36"/>
    <w:rsid w:val="00A70D5B"/>
    <w:rsid w:val="00A740B7"/>
    <w:rsid w:val="00A74A45"/>
    <w:rsid w:val="00A767CD"/>
    <w:rsid w:val="00A80981"/>
    <w:rsid w:val="00A80F8D"/>
    <w:rsid w:val="00A8235C"/>
    <w:rsid w:val="00A862B1"/>
    <w:rsid w:val="00A90B3F"/>
    <w:rsid w:val="00AA1C41"/>
    <w:rsid w:val="00AA22BE"/>
    <w:rsid w:val="00AA5692"/>
    <w:rsid w:val="00AB2576"/>
    <w:rsid w:val="00AB4D39"/>
    <w:rsid w:val="00AB5399"/>
    <w:rsid w:val="00AB678F"/>
    <w:rsid w:val="00AC0D27"/>
    <w:rsid w:val="00AC3F1E"/>
    <w:rsid w:val="00AC4CDE"/>
    <w:rsid w:val="00AC6924"/>
    <w:rsid w:val="00AC766E"/>
    <w:rsid w:val="00AD0146"/>
    <w:rsid w:val="00AD13AB"/>
    <w:rsid w:val="00AD1816"/>
    <w:rsid w:val="00AD6B74"/>
    <w:rsid w:val="00AF0254"/>
    <w:rsid w:val="00AF66C4"/>
    <w:rsid w:val="00AF7DE7"/>
    <w:rsid w:val="00B01AB1"/>
    <w:rsid w:val="00B02DC7"/>
    <w:rsid w:val="00B06B35"/>
    <w:rsid w:val="00B14597"/>
    <w:rsid w:val="00B241D8"/>
    <w:rsid w:val="00B24CE3"/>
    <w:rsid w:val="00B24F28"/>
    <w:rsid w:val="00B25CDE"/>
    <w:rsid w:val="00B30846"/>
    <w:rsid w:val="00B31151"/>
    <w:rsid w:val="00B343FA"/>
    <w:rsid w:val="00B35165"/>
    <w:rsid w:val="00B4238E"/>
    <w:rsid w:val="00B44133"/>
    <w:rsid w:val="00B4479D"/>
    <w:rsid w:val="00B463D6"/>
    <w:rsid w:val="00B5504A"/>
    <w:rsid w:val="00B621B5"/>
    <w:rsid w:val="00B71FB5"/>
    <w:rsid w:val="00B73564"/>
    <w:rsid w:val="00B73A9A"/>
    <w:rsid w:val="00B805A2"/>
    <w:rsid w:val="00B82202"/>
    <w:rsid w:val="00B83B21"/>
    <w:rsid w:val="00B83D82"/>
    <w:rsid w:val="00B922E5"/>
    <w:rsid w:val="00B92633"/>
    <w:rsid w:val="00B926D1"/>
    <w:rsid w:val="00B92A91"/>
    <w:rsid w:val="00B9509B"/>
    <w:rsid w:val="00B977C3"/>
    <w:rsid w:val="00BA06C2"/>
    <w:rsid w:val="00BA1700"/>
    <w:rsid w:val="00BA1838"/>
    <w:rsid w:val="00BA6F96"/>
    <w:rsid w:val="00BB3727"/>
    <w:rsid w:val="00BD105C"/>
    <w:rsid w:val="00BE04D8"/>
    <w:rsid w:val="00BE1552"/>
    <w:rsid w:val="00BE2910"/>
    <w:rsid w:val="00BE52FC"/>
    <w:rsid w:val="00BE6103"/>
    <w:rsid w:val="00BF4B3F"/>
    <w:rsid w:val="00BF57B7"/>
    <w:rsid w:val="00BF701A"/>
    <w:rsid w:val="00BF7928"/>
    <w:rsid w:val="00C0166C"/>
    <w:rsid w:val="00C04B0C"/>
    <w:rsid w:val="00C10F46"/>
    <w:rsid w:val="00C13393"/>
    <w:rsid w:val="00C13744"/>
    <w:rsid w:val="00C17C07"/>
    <w:rsid w:val="00C2350C"/>
    <w:rsid w:val="00C243A1"/>
    <w:rsid w:val="00C31308"/>
    <w:rsid w:val="00C32FBB"/>
    <w:rsid w:val="00C341F5"/>
    <w:rsid w:val="00C4571F"/>
    <w:rsid w:val="00C46534"/>
    <w:rsid w:val="00C55583"/>
    <w:rsid w:val="00C5663A"/>
    <w:rsid w:val="00C62752"/>
    <w:rsid w:val="00C73FE7"/>
    <w:rsid w:val="00C767E9"/>
    <w:rsid w:val="00C80445"/>
    <w:rsid w:val="00C82ED9"/>
    <w:rsid w:val="00C83C6C"/>
    <w:rsid w:val="00C83E38"/>
    <w:rsid w:val="00C83E54"/>
    <w:rsid w:val="00C83F4F"/>
    <w:rsid w:val="00C864D7"/>
    <w:rsid w:val="00C87FC5"/>
    <w:rsid w:val="00C90057"/>
    <w:rsid w:val="00C92809"/>
    <w:rsid w:val="00C97559"/>
    <w:rsid w:val="00CA0A2D"/>
    <w:rsid w:val="00CA1AE3"/>
    <w:rsid w:val="00CA3674"/>
    <w:rsid w:val="00CA6949"/>
    <w:rsid w:val="00CB6694"/>
    <w:rsid w:val="00CB6A08"/>
    <w:rsid w:val="00CC22AC"/>
    <w:rsid w:val="00CC4768"/>
    <w:rsid w:val="00CC49EA"/>
    <w:rsid w:val="00CC59F5"/>
    <w:rsid w:val="00CC62E9"/>
    <w:rsid w:val="00CC676B"/>
    <w:rsid w:val="00CD3CE2"/>
    <w:rsid w:val="00CD3FF8"/>
    <w:rsid w:val="00CD58C4"/>
    <w:rsid w:val="00CD6D05"/>
    <w:rsid w:val="00CE0328"/>
    <w:rsid w:val="00CE1C80"/>
    <w:rsid w:val="00CE366F"/>
    <w:rsid w:val="00CE5FF4"/>
    <w:rsid w:val="00CF0E8A"/>
    <w:rsid w:val="00CF2731"/>
    <w:rsid w:val="00CF749F"/>
    <w:rsid w:val="00CF7CAF"/>
    <w:rsid w:val="00D00AC1"/>
    <w:rsid w:val="00D01C51"/>
    <w:rsid w:val="00D06BA0"/>
    <w:rsid w:val="00D11B9D"/>
    <w:rsid w:val="00D14800"/>
    <w:rsid w:val="00D25975"/>
    <w:rsid w:val="00D3729E"/>
    <w:rsid w:val="00D420C2"/>
    <w:rsid w:val="00D42A52"/>
    <w:rsid w:val="00D4303F"/>
    <w:rsid w:val="00D43376"/>
    <w:rsid w:val="00D43826"/>
    <w:rsid w:val="00D4455A"/>
    <w:rsid w:val="00D53DEB"/>
    <w:rsid w:val="00D578E7"/>
    <w:rsid w:val="00D66544"/>
    <w:rsid w:val="00D7519B"/>
    <w:rsid w:val="00D8325A"/>
    <w:rsid w:val="00D908DB"/>
    <w:rsid w:val="00D94496"/>
    <w:rsid w:val="00D96893"/>
    <w:rsid w:val="00DA3795"/>
    <w:rsid w:val="00DA5411"/>
    <w:rsid w:val="00DB0E18"/>
    <w:rsid w:val="00DB2FC8"/>
    <w:rsid w:val="00DC34B3"/>
    <w:rsid w:val="00DC4FCC"/>
    <w:rsid w:val="00DC5FA2"/>
    <w:rsid w:val="00DC64B0"/>
    <w:rsid w:val="00DD1D03"/>
    <w:rsid w:val="00DD6A16"/>
    <w:rsid w:val="00DD7797"/>
    <w:rsid w:val="00DD79BB"/>
    <w:rsid w:val="00DE1624"/>
    <w:rsid w:val="00DE3DAF"/>
    <w:rsid w:val="00DE5834"/>
    <w:rsid w:val="00DE62F3"/>
    <w:rsid w:val="00DF27F7"/>
    <w:rsid w:val="00E0165A"/>
    <w:rsid w:val="00E018A8"/>
    <w:rsid w:val="00E13FE0"/>
    <w:rsid w:val="00E1547D"/>
    <w:rsid w:val="00E16B7C"/>
    <w:rsid w:val="00E17C30"/>
    <w:rsid w:val="00E206BA"/>
    <w:rsid w:val="00E22772"/>
    <w:rsid w:val="00E229C2"/>
    <w:rsid w:val="00E27C86"/>
    <w:rsid w:val="00E357D4"/>
    <w:rsid w:val="00E36D1A"/>
    <w:rsid w:val="00E36DAE"/>
    <w:rsid w:val="00E37AFA"/>
    <w:rsid w:val="00E40395"/>
    <w:rsid w:val="00E429AD"/>
    <w:rsid w:val="00E439B1"/>
    <w:rsid w:val="00E4564C"/>
    <w:rsid w:val="00E51973"/>
    <w:rsid w:val="00E52998"/>
    <w:rsid w:val="00E547C0"/>
    <w:rsid w:val="00E55813"/>
    <w:rsid w:val="00E601E7"/>
    <w:rsid w:val="00E619D9"/>
    <w:rsid w:val="00E63208"/>
    <w:rsid w:val="00E67BAB"/>
    <w:rsid w:val="00E70687"/>
    <w:rsid w:val="00E71701"/>
    <w:rsid w:val="00E71C1C"/>
    <w:rsid w:val="00E72589"/>
    <w:rsid w:val="00E72FEC"/>
    <w:rsid w:val="00E776F1"/>
    <w:rsid w:val="00E84BD0"/>
    <w:rsid w:val="00E86470"/>
    <w:rsid w:val="00E922F5"/>
    <w:rsid w:val="00EC40CA"/>
    <w:rsid w:val="00EC50E8"/>
    <w:rsid w:val="00ED23A2"/>
    <w:rsid w:val="00ED3A8B"/>
    <w:rsid w:val="00ED5EB2"/>
    <w:rsid w:val="00EE0A7A"/>
    <w:rsid w:val="00EE0F94"/>
    <w:rsid w:val="00EE6171"/>
    <w:rsid w:val="00EE65BD"/>
    <w:rsid w:val="00EE6754"/>
    <w:rsid w:val="00EF08C5"/>
    <w:rsid w:val="00EF3354"/>
    <w:rsid w:val="00EF58A4"/>
    <w:rsid w:val="00EF66B1"/>
    <w:rsid w:val="00F02B8E"/>
    <w:rsid w:val="00F071B9"/>
    <w:rsid w:val="00F13D04"/>
    <w:rsid w:val="00F21A91"/>
    <w:rsid w:val="00F21B29"/>
    <w:rsid w:val="00F239E9"/>
    <w:rsid w:val="00F31087"/>
    <w:rsid w:val="00F33CE8"/>
    <w:rsid w:val="00F41337"/>
    <w:rsid w:val="00F42CC8"/>
    <w:rsid w:val="00F51512"/>
    <w:rsid w:val="00F5379A"/>
    <w:rsid w:val="00F62D20"/>
    <w:rsid w:val="00F647D3"/>
    <w:rsid w:val="00F64D51"/>
    <w:rsid w:val="00F736BA"/>
    <w:rsid w:val="00F73DA1"/>
    <w:rsid w:val="00F80939"/>
    <w:rsid w:val="00F84821"/>
    <w:rsid w:val="00F84F60"/>
    <w:rsid w:val="00F97D08"/>
    <w:rsid w:val="00FA015E"/>
    <w:rsid w:val="00FA55E7"/>
    <w:rsid w:val="00FA5C36"/>
    <w:rsid w:val="00FB4479"/>
    <w:rsid w:val="00FB7413"/>
    <w:rsid w:val="00FB7C27"/>
    <w:rsid w:val="00FC61EC"/>
    <w:rsid w:val="00FC692B"/>
    <w:rsid w:val="00FF36EC"/>
    <w:rsid w:val="00FF70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66E"/>
    <w:pPr>
      <w:spacing w:after="120" w:line="276" w:lineRule="auto"/>
      <w:jc w:val="both"/>
    </w:pPr>
    <w:rPr>
      <w:rFonts w:ascii="Cambria" w:hAnsi="Cambria"/>
      <w:color w:val="000000"/>
      <w:sz w:val="22"/>
      <w:szCs w:val="22"/>
    </w:rPr>
  </w:style>
  <w:style w:type="paragraph" w:styleId="Heading1">
    <w:name w:val="heading 1"/>
    <w:aliases w:val="Κεφαλίδα1"/>
    <w:basedOn w:val="Normal"/>
    <w:next w:val="Normal"/>
    <w:link w:val="Heading1Char"/>
    <w:qFormat/>
    <w:rsid w:val="00995C38"/>
    <w:pPr>
      <w:keepNext/>
      <w:numPr>
        <w:numId w:val="9"/>
      </w:numPr>
      <w:spacing w:before="240" w:after="480"/>
      <w:jc w:val="left"/>
      <w:outlineLvl w:val="0"/>
    </w:pPr>
    <w:rPr>
      <w:rFonts w:cs="Arial"/>
      <w:bCs/>
      <w:smallCaps/>
      <w:color w:val="auto"/>
      <w:kern w:val="32"/>
      <w:sz w:val="28"/>
      <w:szCs w:val="32"/>
    </w:rPr>
  </w:style>
  <w:style w:type="paragraph" w:styleId="Heading2">
    <w:name w:val="heading 2"/>
    <w:aliases w:val="Κεφαλίδα2"/>
    <w:basedOn w:val="Normal"/>
    <w:next w:val="Normal"/>
    <w:link w:val="Heading2Char"/>
    <w:qFormat/>
    <w:rsid w:val="00995C38"/>
    <w:pPr>
      <w:keepNext/>
      <w:numPr>
        <w:ilvl w:val="1"/>
        <w:numId w:val="9"/>
      </w:numPr>
      <w:spacing w:before="360"/>
      <w:jc w:val="left"/>
      <w:outlineLvl w:val="1"/>
    </w:pPr>
    <w:rPr>
      <w:rFonts w:cs="Arial"/>
      <w:bCs/>
      <w:iCs/>
      <w:color w:val="auto"/>
      <w:sz w:val="24"/>
      <w:szCs w:val="28"/>
    </w:rPr>
  </w:style>
  <w:style w:type="paragraph" w:styleId="Heading3">
    <w:name w:val="heading 3"/>
    <w:aliases w:val="Κεφαλίδα3"/>
    <w:basedOn w:val="Normal"/>
    <w:next w:val="Normal"/>
    <w:link w:val="Heading3Char"/>
    <w:qFormat/>
    <w:rsid w:val="00995C38"/>
    <w:pPr>
      <w:keepNext/>
      <w:numPr>
        <w:ilvl w:val="2"/>
        <w:numId w:val="9"/>
      </w:numPr>
      <w:spacing w:before="240"/>
      <w:jc w:val="left"/>
      <w:outlineLvl w:val="2"/>
    </w:pPr>
    <w:rPr>
      <w:rFonts w:cs="Arial"/>
      <w:bCs/>
      <w:i/>
      <w:color w:val="auto"/>
      <w:sz w:val="23"/>
      <w:szCs w:val="26"/>
    </w:rPr>
  </w:style>
  <w:style w:type="paragraph" w:styleId="Heading4">
    <w:name w:val="heading 4"/>
    <w:aliases w:val="Κεφαλίδα4"/>
    <w:basedOn w:val="Normal"/>
    <w:next w:val="Normal"/>
    <w:link w:val="Heading4Char"/>
    <w:qFormat/>
    <w:rsid w:val="00995C38"/>
    <w:pPr>
      <w:keepNext/>
      <w:numPr>
        <w:ilvl w:val="3"/>
        <w:numId w:val="9"/>
      </w:numPr>
      <w:spacing w:before="240" w:after="60"/>
      <w:outlineLvl w:val="3"/>
    </w:pPr>
    <w:rPr>
      <w:bCs/>
      <w:i/>
      <w:szCs w:val="28"/>
    </w:rPr>
  </w:style>
  <w:style w:type="paragraph" w:styleId="Heading5">
    <w:name w:val="heading 5"/>
    <w:basedOn w:val="Normal"/>
    <w:next w:val="Normal"/>
    <w:link w:val="Heading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Κεφαλίδα1 Char"/>
    <w:basedOn w:val="DefaultParagraphFont"/>
    <w:link w:val="Heading1"/>
    <w:rsid w:val="00995C38"/>
    <w:rPr>
      <w:rFonts w:ascii="Cambria" w:hAnsi="Cambria" w:cs="Arial"/>
      <w:bCs/>
      <w:smallCaps/>
      <w:kern w:val="32"/>
      <w:sz w:val="28"/>
      <w:szCs w:val="32"/>
    </w:rPr>
  </w:style>
  <w:style w:type="character" w:customStyle="1" w:styleId="Heading2Char">
    <w:name w:val="Heading 2 Char"/>
    <w:aliases w:val="Κεφαλίδα2 Char"/>
    <w:basedOn w:val="DefaultParagraphFont"/>
    <w:link w:val="Heading2"/>
    <w:rsid w:val="00995C38"/>
    <w:rPr>
      <w:rFonts w:ascii="Cambria" w:hAnsi="Cambria" w:cs="Arial"/>
      <w:bCs/>
      <w:iCs/>
      <w:sz w:val="24"/>
      <w:szCs w:val="28"/>
    </w:rPr>
  </w:style>
  <w:style w:type="character" w:customStyle="1" w:styleId="Heading3Char">
    <w:name w:val="Heading 3 Char"/>
    <w:aliases w:val="Κεφαλίδα3 Char"/>
    <w:basedOn w:val="DefaultParagraphFont"/>
    <w:link w:val="Heading3"/>
    <w:rsid w:val="00995C38"/>
    <w:rPr>
      <w:rFonts w:ascii="Cambria" w:hAnsi="Cambria" w:cs="Arial"/>
      <w:bCs/>
      <w:i/>
      <w:sz w:val="23"/>
      <w:szCs w:val="26"/>
    </w:rPr>
  </w:style>
  <w:style w:type="character" w:customStyle="1" w:styleId="Heading4Char">
    <w:name w:val="Heading 4 Char"/>
    <w:aliases w:val="Κεφαλίδα4 Char"/>
    <w:basedOn w:val="DefaultParagraphFont"/>
    <w:link w:val="Heading4"/>
    <w:rsid w:val="00995C38"/>
    <w:rPr>
      <w:rFonts w:ascii="Cambria" w:hAnsi="Cambria"/>
      <w:bCs/>
      <w:i/>
      <w:color w:val="000000"/>
      <w:sz w:val="22"/>
      <w:szCs w:val="28"/>
    </w:rPr>
  </w:style>
  <w:style w:type="character" w:customStyle="1" w:styleId="Heading5Char">
    <w:name w:val="Heading 5 Char"/>
    <w:basedOn w:val="DefaultParagraphFont"/>
    <w:link w:val="Heading5"/>
    <w:semiHidden/>
    <w:rsid w:val="001B3428"/>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semiHidden/>
    <w:rsid w:val="001B3428"/>
    <w:rPr>
      <w:rFonts w:asciiTheme="minorHAnsi" w:eastAsiaTheme="minorEastAsia" w:hAnsiTheme="minorHAnsi" w:cstheme="minorBidi"/>
      <w:b/>
      <w:bCs/>
      <w:color w:val="000000"/>
      <w:sz w:val="22"/>
      <w:szCs w:val="22"/>
    </w:rPr>
  </w:style>
  <w:style w:type="character" w:customStyle="1" w:styleId="Heading7Char">
    <w:name w:val="Heading 7 Char"/>
    <w:basedOn w:val="DefaultParagraphFont"/>
    <w:link w:val="Heading7"/>
    <w:semiHidden/>
    <w:rsid w:val="001B3428"/>
    <w:rPr>
      <w:rFonts w:asciiTheme="minorHAnsi" w:eastAsiaTheme="minorEastAsia" w:hAnsiTheme="minorHAnsi" w:cstheme="minorBidi"/>
      <w:color w:val="000000"/>
      <w:sz w:val="24"/>
      <w:szCs w:val="24"/>
    </w:rPr>
  </w:style>
  <w:style w:type="character" w:customStyle="1" w:styleId="Heading8Char">
    <w:name w:val="Heading 8 Char"/>
    <w:basedOn w:val="DefaultParagraphFont"/>
    <w:link w:val="Heading8"/>
    <w:semiHidden/>
    <w:rsid w:val="001B3428"/>
    <w:rPr>
      <w:rFonts w:asciiTheme="minorHAnsi" w:eastAsiaTheme="minorEastAsia" w:hAnsiTheme="minorHAnsi" w:cstheme="minorBidi"/>
      <w:i/>
      <w:iCs/>
      <w:color w:val="000000"/>
      <w:sz w:val="24"/>
      <w:szCs w:val="24"/>
    </w:rPr>
  </w:style>
  <w:style w:type="character" w:customStyle="1" w:styleId="Heading9Char">
    <w:name w:val="Heading 9 Char"/>
    <w:basedOn w:val="DefaultParagraphFont"/>
    <w:link w:val="Heading9"/>
    <w:semiHidden/>
    <w:rsid w:val="001B3428"/>
    <w:rPr>
      <w:rFonts w:asciiTheme="majorHAnsi" w:eastAsiaTheme="majorEastAsia" w:hAnsiTheme="majorHAnsi" w:cstheme="majorBidi"/>
      <w:color w:val="000000"/>
      <w:sz w:val="22"/>
      <w:szCs w:val="22"/>
    </w:rPr>
  </w:style>
  <w:style w:type="paragraph" w:styleId="Caption">
    <w:name w:val="caption"/>
    <w:basedOn w:val="Normal"/>
    <w:next w:val="Normal"/>
    <w:rsid w:val="001B3428"/>
    <w:rPr>
      <w:b/>
      <w:bCs/>
      <w:sz w:val="20"/>
      <w:szCs w:val="20"/>
    </w:rPr>
  </w:style>
  <w:style w:type="paragraph" w:styleId="Header">
    <w:name w:val="header"/>
    <w:basedOn w:val="Normal"/>
    <w:link w:val="HeaderChar"/>
    <w:uiPriority w:val="99"/>
    <w:unhideWhenUsed/>
    <w:rsid w:val="00A566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663B"/>
    <w:rPr>
      <w:rFonts w:ascii="Cambria" w:hAnsi="Cambria"/>
      <w:color w:val="000000"/>
      <w:sz w:val="22"/>
      <w:szCs w:val="22"/>
    </w:rPr>
  </w:style>
  <w:style w:type="paragraph" w:styleId="Footer">
    <w:name w:val="footer"/>
    <w:basedOn w:val="Normal"/>
    <w:link w:val="FooterChar"/>
    <w:uiPriority w:val="99"/>
    <w:unhideWhenUsed/>
    <w:rsid w:val="00A566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663B"/>
    <w:rPr>
      <w:rFonts w:ascii="Cambria" w:hAnsi="Cambria"/>
      <w:color w:val="000000"/>
      <w:sz w:val="22"/>
      <w:szCs w:val="22"/>
    </w:rPr>
  </w:style>
  <w:style w:type="paragraph" w:styleId="BalloonText">
    <w:name w:val="Balloon Text"/>
    <w:basedOn w:val="Normal"/>
    <w:link w:val="BalloonTextChar"/>
    <w:uiPriority w:val="99"/>
    <w:semiHidden/>
    <w:unhideWhenUsed/>
    <w:rsid w:val="00A56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63B"/>
    <w:rPr>
      <w:rFonts w:ascii="Tahoma" w:hAnsi="Tahoma" w:cs="Tahoma"/>
      <w:color w:val="000000"/>
      <w:sz w:val="16"/>
      <w:szCs w:val="16"/>
    </w:rPr>
  </w:style>
  <w:style w:type="paragraph" w:styleId="Title">
    <w:name w:val="Title"/>
    <w:basedOn w:val="Normal"/>
    <w:next w:val="Normal"/>
    <w:link w:val="TitleChar"/>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TitleChar">
    <w:name w:val="Title Char"/>
    <w:basedOn w:val="DefaultParagraphFont"/>
    <w:link w:val="Title"/>
    <w:rsid w:val="00483ACE"/>
    <w:rPr>
      <w:rFonts w:ascii="Cambria" w:eastAsiaTheme="majorEastAsia" w:hAnsi="Cambria" w:cstheme="majorBidi"/>
      <w:b/>
      <w:spacing w:val="5"/>
      <w:kern w:val="28"/>
      <w:sz w:val="23"/>
      <w:szCs w:val="52"/>
    </w:rPr>
  </w:style>
  <w:style w:type="paragraph" w:styleId="ListParagraph">
    <w:name w:val="List Paragraph"/>
    <w:basedOn w:val="Normal"/>
    <w:link w:val="ListParagraphChar"/>
    <w:uiPriority w:val="34"/>
    <w:qFormat/>
    <w:rsid w:val="00E70687"/>
    <w:pPr>
      <w:ind w:left="720"/>
      <w:contextualSpacing/>
    </w:pPr>
  </w:style>
  <w:style w:type="character" w:styleId="PlaceholderText">
    <w:name w:val="Placeholder Text"/>
    <w:basedOn w:val="DefaultParagraphFont"/>
    <w:uiPriority w:val="99"/>
    <w:semiHidden/>
    <w:rsid w:val="00415D99"/>
    <w:rPr>
      <w:color w:val="808080"/>
    </w:rPr>
  </w:style>
  <w:style w:type="character" w:styleId="Strong">
    <w:name w:val="Strong"/>
    <w:aliases w:val="Ετικέτες"/>
    <w:basedOn w:val="DefaultParagraphFont"/>
    <w:qFormat/>
    <w:rsid w:val="000E2BB8"/>
    <w:rPr>
      <w:rFonts w:ascii="Cambria" w:hAnsi="Cambria"/>
      <w:b/>
      <w:bCs/>
      <w:color w:val="000000" w:themeColor="text1"/>
      <w:sz w:val="23"/>
    </w:rPr>
  </w:style>
  <w:style w:type="paragraph" w:customStyle="1" w:styleId="Bullets0">
    <w:name w:val="Bullets (Παύλες)"/>
    <w:basedOn w:val="ListParagraph"/>
    <w:link w:val="BulletsChar"/>
    <w:qFormat/>
    <w:rsid w:val="003D4D14"/>
    <w:pPr>
      <w:numPr>
        <w:numId w:val="11"/>
      </w:numPr>
      <w:spacing w:line="240" w:lineRule="auto"/>
      <w:ind w:left="567" w:hanging="295"/>
      <w:contextualSpacing w:val="0"/>
      <w:jc w:val="left"/>
    </w:pPr>
  </w:style>
  <w:style w:type="character" w:customStyle="1" w:styleId="ListParagraphChar">
    <w:name w:val="List Paragraph Char"/>
    <w:basedOn w:val="DefaultParagraphFont"/>
    <w:link w:val="ListParagraph"/>
    <w:uiPriority w:val="34"/>
    <w:rsid w:val="00B343FA"/>
    <w:rPr>
      <w:rFonts w:ascii="Cambria" w:hAnsi="Cambria"/>
      <w:color w:val="000000"/>
      <w:sz w:val="22"/>
      <w:szCs w:val="22"/>
    </w:rPr>
  </w:style>
  <w:style w:type="character" w:customStyle="1" w:styleId="BulletsChar">
    <w:name w:val="Bullets (Παύλες) Char"/>
    <w:basedOn w:val="ListParagraphChar"/>
    <w:link w:val="Bullets0"/>
    <w:rsid w:val="003D4D14"/>
    <w:rPr>
      <w:rFonts w:ascii="Cambria" w:hAnsi="Cambria"/>
      <w:color w:val="000000"/>
      <w:sz w:val="22"/>
      <w:szCs w:val="22"/>
    </w:rPr>
  </w:style>
  <w:style w:type="paragraph" w:customStyle="1" w:styleId="a0">
    <w:name w:val="Έντονο &amp; Υπογράμμιση"/>
    <w:basedOn w:val="Normal"/>
    <w:link w:val="Char"/>
    <w:qFormat/>
    <w:rsid w:val="00CD3CE2"/>
    <w:pPr>
      <w:spacing w:before="120"/>
    </w:pPr>
    <w:rPr>
      <w:b/>
      <w:u w:val="single"/>
    </w:rPr>
  </w:style>
  <w:style w:type="character" w:customStyle="1" w:styleId="Char">
    <w:name w:val="Έντονο &amp; Υπογράμμιση Char"/>
    <w:basedOn w:val="DefaultParagraphFont"/>
    <w:link w:val="a0"/>
    <w:rsid w:val="00CD3CE2"/>
    <w:rPr>
      <w:rFonts w:ascii="Cambria" w:hAnsi="Cambria"/>
      <w:b/>
      <w:color w:val="000000"/>
      <w:sz w:val="22"/>
      <w:szCs w:val="22"/>
      <w:u w:val="single"/>
    </w:rPr>
  </w:style>
  <w:style w:type="character" w:styleId="IntenseReference">
    <w:name w:val="Intense Reference"/>
    <w:basedOn w:val="DefaultParagraphFont"/>
    <w:uiPriority w:val="32"/>
    <w:qFormat/>
    <w:rsid w:val="005F5A54"/>
    <w:rPr>
      <w:b/>
      <w:bCs/>
      <w:smallCaps/>
      <w:color w:val="auto"/>
      <w:spacing w:val="5"/>
    </w:rPr>
  </w:style>
  <w:style w:type="character" w:styleId="IntenseEmphasis">
    <w:name w:val="Intense Emphasis"/>
    <w:basedOn w:val="DefaultParagraphFont"/>
    <w:uiPriority w:val="21"/>
    <w:qFormat/>
    <w:rsid w:val="005F5A54"/>
    <w:rPr>
      <w:i/>
      <w:iCs/>
      <w:color w:val="auto"/>
    </w:rPr>
  </w:style>
  <w:style w:type="paragraph" w:styleId="IntenseQuote">
    <w:name w:val="Intense Quote"/>
    <w:basedOn w:val="Normal"/>
    <w:next w:val="Normal"/>
    <w:link w:val="IntenseQuoteChar"/>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IntenseQuoteChar">
    <w:name w:val="Intense Quote Char"/>
    <w:basedOn w:val="DefaultParagraphFont"/>
    <w:link w:val="IntenseQuote"/>
    <w:uiPriority w:val="30"/>
    <w:rsid w:val="00486A3F"/>
    <w:rPr>
      <w:rFonts w:ascii="Cambria" w:hAnsi="Cambria"/>
      <w:i/>
      <w:iCs/>
      <w:sz w:val="22"/>
      <w:szCs w:val="22"/>
    </w:rPr>
  </w:style>
  <w:style w:type="character" w:styleId="Emphasis">
    <w:name w:val="Emphasis"/>
    <w:aliases w:val="Πλάγια"/>
    <w:basedOn w:val="DefaultParagraphFont"/>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
    <w:name w:val="Στυλ1"/>
    <w:basedOn w:val="DefaultParagraphFont"/>
    <w:uiPriority w:val="1"/>
    <w:rsid w:val="00B926D1"/>
    <w:rPr>
      <w:rFonts w:ascii="Cambria" w:hAnsi="Cambria"/>
      <w:sz w:val="20"/>
    </w:rPr>
  </w:style>
  <w:style w:type="paragraph" w:customStyle="1" w:styleId="a1">
    <w:name w:val="Πληροφορίες"/>
    <w:basedOn w:val="Normal"/>
    <w:link w:val="Char0"/>
    <w:qFormat/>
    <w:rsid w:val="0066741D"/>
    <w:pPr>
      <w:spacing w:before="360" w:after="0"/>
    </w:pPr>
    <w:rPr>
      <w:sz w:val="20"/>
      <w:szCs w:val="20"/>
    </w:rPr>
  </w:style>
  <w:style w:type="character" w:customStyle="1" w:styleId="Char0">
    <w:name w:val="Πληροφορίες Char"/>
    <w:basedOn w:val="DefaultParagraphFont"/>
    <w:link w:val="a1"/>
    <w:rsid w:val="0066741D"/>
    <w:rPr>
      <w:rFonts w:ascii="Cambria" w:hAnsi="Cambria"/>
      <w:color w:val="000000"/>
    </w:rPr>
  </w:style>
  <w:style w:type="paragraph" w:customStyle="1" w:styleId="a2">
    <w:name w:val="Έντονη γραφή"/>
    <w:basedOn w:val="Normal"/>
    <w:link w:val="Char1"/>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1">
    <w:name w:val="Έντονη γραφή Char"/>
    <w:basedOn w:val="DefaultParagraphFont"/>
    <w:link w:val="a2"/>
    <w:rsid w:val="00486A3F"/>
    <w:rPr>
      <w:rFonts w:ascii="Cambria" w:hAnsi="Cambria"/>
      <w:b/>
      <w:color w:val="000000"/>
      <w:sz w:val="22"/>
      <w:szCs w:val="22"/>
    </w:rPr>
  </w:style>
  <w:style w:type="paragraph" w:customStyle="1" w:styleId="a">
    <w:name w:val="Αρίθμηση (αβγ)"/>
    <w:basedOn w:val="123"/>
    <w:link w:val="Char2"/>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Subtitle">
    <w:name w:val="Subtitle"/>
    <w:basedOn w:val="Normal"/>
    <w:next w:val="Normal"/>
    <w:link w:val="SubtitleChar"/>
    <w:qFormat/>
    <w:rsid w:val="00486A3F"/>
    <w:pPr>
      <w:numPr>
        <w:ilvl w:val="1"/>
      </w:numPr>
      <w:spacing w:after="160"/>
    </w:pPr>
    <w:rPr>
      <w:rFonts w:eastAsiaTheme="minorEastAsia" w:cstheme="minorBidi"/>
      <w:color w:val="auto"/>
      <w:spacing w:val="15"/>
    </w:rPr>
  </w:style>
  <w:style w:type="character" w:customStyle="1" w:styleId="Char2">
    <w:name w:val="Αρίθμηση (αβγ) Char"/>
    <w:basedOn w:val="123Char"/>
    <w:link w:val="a"/>
    <w:rsid w:val="00486A3F"/>
    <w:rPr>
      <w:rFonts w:ascii="Cambria" w:hAnsi="Cambria"/>
      <w:color w:val="000000"/>
      <w:sz w:val="22"/>
      <w:szCs w:val="22"/>
    </w:rPr>
  </w:style>
  <w:style w:type="character" w:customStyle="1" w:styleId="SubtitleChar">
    <w:name w:val="Subtitle Char"/>
    <w:basedOn w:val="DefaultParagraphFont"/>
    <w:link w:val="Subtitle"/>
    <w:rsid w:val="00486A3F"/>
    <w:rPr>
      <w:rFonts w:ascii="Cambria" w:eastAsiaTheme="minorEastAsia" w:hAnsi="Cambria" w:cstheme="minorBidi"/>
      <w:spacing w:val="15"/>
      <w:sz w:val="22"/>
      <w:szCs w:val="22"/>
    </w:rPr>
  </w:style>
  <w:style w:type="paragraph" w:styleId="NoSpacing">
    <w:name w:val="No Spacing"/>
    <w:uiPriority w:val="1"/>
    <w:qFormat/>
    <w:rsid w:val="00486A3F"/>
    <w:pPr>
      <w:jc w:val="both"/>
    </w:pPr>
    <w:rPr>
      <w:rFonts w:ascii="Cambria" w:hAnsi="Cambria"/>
      <w:color w:val="000000"/>
      <w:sz w:val="22"/>
      <w:szCs w:val="22"/>
    </w:rPr>
  </w:style>
  <w:style w:type="character" w:styleId="BookTitle">
    <w:name w:val="Book Title"/>
    <w:aliases w:val="Έντονο &amp; Πλάγια"/>
    <w:basedOn w:val="DefaultParagraphFont"/>
    <w:uiPriority w:val="33"/>
    <w:qFormat/>
    <w:rsid w:val="00486A3F"/>
    <w:rPr>
      <w:b/>
      <w:bCs/>
      <w:i/>
      <w:iCs/>
      <w:spacing w:val="5"/>
    </w:rPr>
  </w:style>
  <w:style w:type="paragraph" w:customStyle="1" w:styleId="a3">
    <w:name w:val="Υπογράμμιση"/>
    <w:basedOn w:val="Normal"/>
    <w:link w:val="Char3"/>
    <w:qFormat/>
    <w:rsid w:val="00486A3F"/>
    <w:rPr>
      <w:u w:val="single"/>
    </w:rPr>
  </w:style>
  <w:style w:type="character" w:customStyle="1" w:styleId="Char3">
    <w:name w:val="Υπογράμμιση Char"/>
    <w:basedOn w:val="DefaultParagraphFont"/>
    <w:link w:val="a3"/>
    <w:rsid w:val="00486A3F"/>
    <w:rPr>
      <w:rFonts w:ascii="Cambria" w:hAnsi="Cambria"/>
      <w:color w:val="000000"/>
      <w:sz w:val="22"/>
      <w:szCs w:val="22"/>
      <w:u w:val="single"/>
    </w:rPr>
  </w:style>
  <w:style w:type="table" w:styleId="TableGrid">
    <w:name w:val="Table Grid"/>
    <w:basedOn w:val="TableNormal"/>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p1">
    <w:name w:val="gmail-p1"/>
    <w:basedOn w:val="Normal"/>
    <w:rsid w:val="006322C3"/>
    <w:pPr>
      <w:spacing w:before="100" w:beforeAutospacing="1" w:after="100" w:afterAutospacing="1" w:line="240" w:lineRule="auto"/>
      <w:jc w:val="left"/>
    </w:pPr>
    <w:rPr>
      <w:rFonts w:ascii="Calibri" w:eastAsia="Calibri" w:hAnsi="Calibri" w:cs="Calibri"/>
      <w:color w:val="auto"/>
      <w:lang w:eastAsia="el-GR"/>
    </w:rPr>
  </w:style>
  <w:style w:type="paragraph" w:customStyle="1" w:styleId="CommentText1">
    <w:name w:val="Comment Text1"/>
    <w:basedOn w:val="Normal"/>
    <w:rsid w:val="008B674C"/>
    <w:pPr>
      <w:suppressAutoHyphens/>
      <w:autoSpaceDN w:val="0"/>
      <w:spacing w:after="160" w:line="240" w:lineRule="auto"/>
      <w:jc w:val="left"/>
      <w:textAlignment w:val="baseline"/>
    </w:pPr>
    <w:rPr>
      <w:rFonts w:ascii="Calibri" w:eastAsia="Calibri" w:hAnsi="Calibri"/>
      <w:color w:val="auto"/>
      <w:kern w:val="3"/>
      <w:sz w:val="20"/>
      <w:szCs w:val="20"/>
      <w:lang w:val="en-GB"/>
    </w:rPr>
  </w:style>
  <w:style w:type="character" w:styleId="CommentReference">
    <w:name w:val="annotation reference"/>
    <w:basedOn w:val="DefaultParagraphFont"/>
    <w:uiPriority w:val="99"/>
    <w:semiHidden/>
    <w:unhideWhenUsed/>
    <w:rsid w:val="008B674C"/>
    <w:rPr>
      <w:sz w:val="16"/>
      <w:szCs w:val="16"/>
    </w:rPr>
  </w:style>
  <w:style w:type="paragraph" w:styleId="Revision">
    <w:name w:val="Revision"/>
    <w:hidden/>
    <w:uiPriority w:val="99"/>
    <w:semiHidden/>
    <w:rsid w:val="008B674C"/>
    <w:rPr>
      <w:rFonts w:ascii="Cambria" w:hAnsi="Cambr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062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383203" w:rsidRDefault="008F21FC">
          <w:pPr>
            <w:pStyle w:val="5D9BFB90C21748AF8E4FF57AF84DBE6E"/>
          </w:pPr>
          <w:r w:rsidRPr="004D0BE2">
            <w:rPr>
              <w:rStyle w:val="PlaceholderText"/>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383203" w:rsidRDefault="008F21FC">
          <w:pPr>
            <w:pStyle w:val="5A56E7D5A52A45849ED4CB48CDD86502"/>
          </w:pPr>
          <w:r w:rsidRPr="004D0BE2">
            <w:rPr>
              <w:rStyle w:val="PlaceholderText"/>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383203" w:rsidRDefault="008F21FC">
          <w:pPr>
            <w:pStyle w:val="56050D2DCFE14BC9AB8AA5FE3A5AB3AA"/>
          </w:pPr>
          <w:r w:rsidRPr="004E58EE">
            <w:rPr>
              <w:rStyle w:val="PlaceholderText"/>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383203" w:rsidRDefault="008F21FC">
          <w:pPr>
            <w:pStyle w:val="45DB8C9403F5441B9D5F971DEDEEDC2E"/>
          </w:pPr>
          <w:r>
            <w:rPr>
              <w:rStyle w:val="PlaceholderText"/>
            </w:rPr>
            <w:t>Πόλη</w:t>
          </w:r>
          <w:r w:rsidRPr="0080787B">
            <w:rPr>
              <w:rStyle w:val="PlaceholderText"/>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383203" w:rsidRDefault="008F21FC">
          <w:pPr>
            <w:pStyle w:val="8F02A10E92E342C59401677CE948B813"/>
          </w:pPr>
          <w:r>
            <w:rPr>
              <w:rStyle w:val="PlaceholderText"/>
              <w:color w:val="0070C0"/>
            </w:rPr>
            <w:t>01.01.2019</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383203" w:rsidRDefault="008F21FC">
          <w:pPr>
            <w:pStyle w:val="8AA8779048454014B702200D1C4A43BE"/>
          </w:pPr>
          <w:r w:rsidRPr="004D0BE2">
            <w:rPr>
              <w:rStyle w:val="PlaceholderText"/>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383203" w:rsidRDefault="008F21FC">
          <w:pPr>
            <w:pStyle w:val="200E414CB9584371A50DA8B9A53DB1EF"/>
          </w:pPr>
          <w:r w:rsidRPr="0083359D">
            <w:rPr>
              <w:rStyle w:val="PlaceholderText"/>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383203" w:rsidRDefault="008F21FC">
          <w:pPr>
            <w:pStyle w:val="440824C5230049C3849DA01D3B0A603C"/>
          </w:pPr>
          <w:r w:rsidRPr="004E58EE">
            <w:rPr>
              <w:rStyle w:val="PlaceholderText"/>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383203" w:rsidRDefault="008F21FC">
          <w:pPr>
            <w:pStyle w:val="F9FDAC229ED94DB380B01026813F33D3"/>
          </w:pPr>
          <w:r w:rsidRPr="004D0BE2">
            <w:rPr>
              <w:rStyle w:val="PlaceholderText"/>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383203" w:rsidRDefault="008F21FC">
          <w:pPr>
            <w:pStyle w:val="F553CA6F72254DF2B674DCBB457A957C"/>
          </w:pPr>
          <w:r w:rsidRPr="004D0BE2">
            <w:rPr>
              <w:rStyle w:val="PlaceholderText"/>
              <w:color w:val="0070C0"/>
            </w:rPr>
            <w:t>Κάντε εδώ για να εισαγάγετε το σώμα του εγγράφου.</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383203" w:rsidRDefault="008F21FC">
          <w:pPr>
            <w:pStyle w:val="BCDFA68FB90E4FD3B523508E42A90A3C"/>
          </w:pPr>
          <w:r w:rsidRPr="004E58EE">
            <w:rPr>
              <w:rStyle w:val="PlaceholderText"/>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383203" w:rsidRDefault="008F21FC">
          <w:pPr>
            <w:pStyle w:val="A75820A08C204CAE806B0573113ED6EC"/>
          </w:pPr>
          <w:r w:rsidRPr="004E58EE">
            <w:rPr>
              <w:rStyle w:val="PlaceholderText"/>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1FC"/>
    <w:rsid w:val="00016310"/>
    <w:rsid w:val="00032AEA"/>
    <w:rsid w:val="000874BA"/>
    <w:rsid w:val="00090215"/>
    <w:rsid w:val="000C7305"/>
    <w:rsid w:val="001055FB"/>
    <w:rsid w:val="00146911"/>
    <w:rsid w:val="00153C13"/>
    <w:rsid w:val="00154020"/>
    <w:rsid w:val="0018057E"/>
    <w:rsid w:val="001A07B8"/>
    <w:rsid w:val="001A23F8"/>
    <w:rsid w:val="001B10EF"/>
    <w:rsid w:val="001F7ADD"/>
    <w:rsid w:val="002139A2"/>
    <w:rsid w:val="00301CF5"/>
    <w:rsid w:val="00301F60"/>
    <w:rsid w:val="00383203"/>
    <w:rsid w:val="003904E6"/>
    <w:rsid w:val="003A2BD0"/>
    <w:rsid w:val="003C22DE"/>
    <w:rsid w:val="003E06C7"/>
    <w:rsid w:val="00427CD4"/>
    <w:rsid w:val="00427E36"/>
    <w:rsid w:val="004456AD"/>
    <w:rsid w:val="00493194"/>
    <w:rsid w:val="00570645"/>
    <w:rsid w:val="00594812"/>
    <w:rsid w:val="005B7C54"/>
    <w:rsid w:val="005F46B7"/>
    <w:rsid w:val="005F661E"/>
    <w:rsid w:val="00651B0A"/>
    <w:rsid w:val="006A0939"/>
    <w:rsid w:val="006C69AA"/>
    <w:rsid w:val="006E4A95"/>
    <w:rsid w:val="006E50C6"/>
    <w:rsid w:val="00742E7D"/>
    <w:rsid w:val="00774311"/>
    <w:rsid w:val="00802D23"/>
    <w:rsid w:val="0087308B"/>
    <w:rsid w:val="008F21FC"/>
    <w:rsid w:val="008F58F5"/>
    <w:rsid w:val="00903D4C"/>
    <w:rsid w:val="009142F8"/>
    <w:rsid w:val="00922620"/>
    <w:rsid w:val="009C5AC8"/>
    <w:rsid w:val="009D2126"/>
    <w:rsid w:val="00A0360C"/>
    <w:rsid w:val="00A11302"/>
    <w:rsid w:val="00A46305"/>
    <w:rsid w:val="00AB0B31"/>
    <w:rsid w:val="00AB678F"/>
    <w:rsid w:val="00AC3A28"/>
    <w:rsid w:val="00AC6924"/>
    <w:rsid w:val="00AD168B"/>
    <w:rsid w:val="00AF1BC2"/>
    <w:rsid w:val="00B010B2"/>
    <w:rsid w:val="00B07D26"/>
    <w:rsid w:val="00B2239F"/>
    <w:rsid w:val="00B47094"/>
    <w:rsid w:val="00B47204"/>
    <w:rsid w:val="00C16A02"/>
    <w:rsid w:val="00C94289"/>
    <w:rsid w:val="00CC11EE"/>
    <w:rsid w:val="00CF749F"/>
    <w:rsid w:val="00D01C09"/>
    <w:rsid w:val="00D52FBE"/>
    <w:rsid w:val="00D5731C"/>
    <w:rsid w:val="00D8325A"/>
    <w:rsid w:val="00DB21D4"/>
    <w:rsid w:val="00DB2F12"/>
    <w:rsid w:val="00DD42F4"/>
    <w:rsid w:val="00DF3F8D"/>
    <w:rsid w:val="00E0515F"/>
    <w:rsid w:val="00E229C2"/>
    <w:rsid w:val="00E51973"/>
    <w:rsid w:val="00EB36DF"/>
    <w:rsid w:val="00EB5881"/>
    <w:rsid w:val="00EE59B2"/>
    <w:rsid w:val="00F31AAB"/>
    <w:rsid w:val="00F341E0"/>
    <w:rsid w:val="00F36E22"/>
    <w:rsid w:val="00FB4576"/>
    <w:rsid w:val="00FB7413"/>
    <w:rsid w:val="00FC071A"/>
    <w:rsid w:val="00FF1E4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87D43BB-ACA4-46A7-8B3F-297CF078E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1</TotalTime>
  <Pages>3</Pages>
  <Words>683</Words>
  <Characters>3690</Characters>
  <Application>Microsoft Office Word</Application>
  <DocSecurity>0</DocSecurity>
  <Lines>30</Lines>
  <Paragraphs>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Επιστολή</vt:lpstr>
      <vt:lpstr>Επιστολή</vt:lpstr>
    </vt:vector>
  </TitlesOfParts>
  <Company>Εθνική Συνομοσπονδία Ατόμων με Αναπηρία (ΕΣΑμεΑ)</Company>
  <LinksUpToDate>false</LinksUpToDate>
  <CharactersWithSpaces>4365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tania</cp:lastModifiedBy>
  <cp:revision>2</cp:revision>
  <cp:lastPrinted>2025-06-23T06:24:00Z</cp:lastPrinted>
  <dcterms:created xsi:type="dcterms:W3CDTF">2025-10-15T11:18:00Z</dcterms:created>
  <dcterms:modified xsi:type="dcterms:W3CDTF">2025-10-15T11:18:00Z</dcterms:modified>
  <cp:contentStatus/>
  <dc:language>Ελληνικά</dc:language>
  <cp:version>am-20180624</cp:version>
</cp:coreProperties>
</file>