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22E4EF38" w:rsidR="00D600B6" w:rsidRPr="0036198A" w:rsidRDefault="006509F1" w:rsidP="006509F1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C35863">
        <w:rPr>
          <w:rFonts w:ascii="Arial Narrow" w:hAnsi="Arial Narrow"/>
          <w:b/>
          <w:sz w:val="32"/>
          <w:szCs w:val="28"/>
        </w:rPr>
        <w:t xml:space="preserve">Δευτέρα </w:t>
      </w:r>
      <w:r w:rsidR="00D84FBC">
        <w:rPr>
          <w:rFonts w:ascii="Arial Narrow" w:hAnsi="Arial Narrow"/>
          <w:b/>
          <w:sz w:val="32"/>
          <w:szCs w:val="28"/>
          <w:lang w:val="en-US"/>
        </w:rPr>
        <w:t>10</w:t>
      </w:r>
      <w:r w:rsidR="00C35863" w:rsidRPr="00C71ED8">
        <w:rPr>
          <w:rFonts w:ascii="Arial Narrow" w:hAnsi="Arial Narrow"/>
          <w:b/>
          <w:sz w:val="32"/>
          <w:szCs w:val="28"/>
        </w:rPr>
        <w:t xml:space="preserve"> </w:t>
      </w:r>
      <w:r w:rsidR="00C71ED8">
        <w:rPr>
          <w:rFonts w:ascii="Arial Narrow" w:hAnsi="Arial Narrow"/>
          <w:b/>
          <w:sz w:val="32"/>
          <w:szCs w:val="28"/>
        </w:rPr>
        <w:t xml:space="preserve">Νοεμβρίου </w:t>
      </w:r>
      <w:r w:rsidR="00061580" w:rsidRPr="0036198A">
        <w:rPr>
          <w:rFonts w:ascii="Arial Narrow" w:hAnsi="Arial Narrow"/>
          <w:b/>
          <w:sz w:val="32"/>
          <w:szCs w:val="28"/>
        </w:rPr>
        <w:t>2025</w:t>
      </w:r>
    </w:p>
    <w:p w14:paraId="2E5ACFE8" w14:textId="77777777" w:rsidR="008428ED" w:rsidRPr="0036198A" w:rsidRDefault="008428ED" w:rsidP="00853798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36198A">
        <w:rPr>
          <w:rFonts w:ascii="Arial Narrow" w:hAnsi="Arial Narrow"/>
          <w:b/>
          <w:sz w:val="32"/>
          <w:szCs w:val="28"/>
        </w:rPr>
        <w:t xml:space="preserve">Εβδομαδιαία ανασκόπηση - </w:t>
      </w:r>
      <w:r w:rsidRPr="0036198A">
        <w:rPr>
          <w:rFonts w:ascii="Arial Narrow" w:hAnsi="Arial Narrow"/>
          <w:b/>
          <w:sz w:val="32"/>
          <w:szCs w:val="28"/>
          <w:lang w:val="en-US"/>
        </w:rPr>
        <w:t>Weekly</w:t>
      </w:r>
      <w:r w:rsidRPr="0036198A">
        <w:rPr>
          <w:rFonts w:ascii="Arial Narrow" w:hAnsi="Arial Narrow"/>
          <w:b/>
          <w:sz w:val="32"/>
          <w:szCs w:val="28"/>
        </w:rPr>
        <w:t xml:space="preserve"> </w:t>
      </w:r>
      <w:r w:rsidR="0022351F" w:rsidRPr="0036198A">
        <w:rPr>
          <w:rFonts w:ascii="Arial Narrow" w:hAnsi="Arial Narrow"/>
          <w:b/>
          <w:sz w:val="32"/>
          <w:szCs w:val="28"/>
          <w:lang w:val="en-US"/>
        </w:rPr>
        <w:t>review</w:t>
      </w:r>
    </w:p>
    <w:p w14:paraId="6CE6B47F" w14:textId="77777777" w:rsidR="0074323F" w:rsidRPr="0036198A" w:rsidRDefault="0074323F" w:rsidP="00853798">
      <w:pPr>
        <w:pStyle w:val="a3"/>
        <w:jc w:val="center"/>
        <w:rPr>
          <w:rFonts w:ascii="Arial Narrow" w:hAnsi="Arial Narrow"/>
          <w:b/>
          <w:sz w:val="32"/>
          <w:szCs w:val="28"/>
          <w:u w:val="double"/>
        </w:rPr>
      </w:pPr>
      <w:r w:rsidRPr="0036198A">
        <w:rPr>
          <w:rFonts w:ascii="Arial Narrow" w:hAnsi="Arial Narrow"/>
          <w:b/>
          <w:sz w:val="32"/>
          <w:szCs w:val="28"/>
          <w:u w:val="double"/>
        </w:rPr>
        <w:t>Η Ε.Σ.Α.μεΑ. ενημερώνει</w:t>
      </w:r>
    </w:p>
    <w:p w14:paraId="0BA6F932" w14:textId="77777777" w:rsidR="00FC1AB8" w:rsidRPr="00C26A16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4F04540B" w14:textId="77777777" w:rsidR="00317211" w:rsidRDefault="00317211" w:rsidP="00317211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9A1A0C4" w14:textId="5396DDE4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07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2025</w:t>
      </w:r>
    </w:p>
    <w:p w14:paraId="08A15C7E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6" w:history="1">
        <w:r w:rsidRPr="00D84FBC">
          <w:rPr>
            <w:rStyle w:val="-"/>
            <w:rFonts w:ascii="Arial Narrow" w:hAnsi="Arial Narrow"/>
            <w:b/>
            <w:bCs/>
            <w:sz w:val="24"/>
            <w:szCs w:val="24"/>
          </w:rPr>
          <w:t>Υβριδικό Εργαστήριο με θέμα: «Επιχειρήσεις χωρίς εμπόδια: Συμπερίληψη της διάστασης της αναπηρίας στις Μικρές και Μεσαίες Επιχειρήσεις»</w:t>
        </w:r>
      </w:hyperlink>
    </w:p>
    <w:p w14:paraId="316606B8" w14:textId="76222516" w:rsidR="00D84FBC" w:rsidRPr="00D84FBC" w:rsidRDefault="00D84FBC" w:rsidP="00D7674F">
      <w:pPr>
        <w:shd w:val="clear" w:color="auto" w:fill="FFFFFF"/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Αθήνα, 14 Νοεμβρίου 2025 /Διάρκεια: 10:00-14:00. Στο πλαίσιο υλοποίησης του Έργου</w:t>
      </w:r>
      <w:r w:rsidRPr="00D84FB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«Ευρωπαϊκό</w:t>
      </w:r>
      <w:r w:rsidRPr="00D84FB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 xml:space="preserve">Κέντρο </w:t>
      </w:r>
      <w:r w:rsidR="00D7674F">
        <w:rPr>
          <w:rFonts w:ascii="Arial Narrow" w:hAnsi="Arial Narrow"/>
          <w:b/>
          <w:bCs/>
          <w:sz w:val="24"/>
          <w:szCs w:val="24"/>
        </w:rPr>
        <w:t>Π</w:t>
      </w:r>
      <w:r w:rsidRPr="00D84FBC">
        <w:rPr>
          <w:rFonts w:ascii="Arial Narrow" w:hAnsi="Arial Narrow"/>
          <w:b/>
          <w:bCs/>
          <w:sz w:val="24"/>
          <w:szCs w:val="24"/>
        </w:rPr>
        <w:t>όρων</w:t>
      </w:r>
      <w:r w:rsidR="00D7674F">
        <w:rPr>
          <w:rFonts w:ascii="Arial Narrow" w:hAnsi="Arial Narrow"/>
          <w:b/>
          <w:bCs/>
          <w:sz w:val="24"/>
          <w:szCs w:val="24"/>
        </w:rPr>
        <w:t xml:space="preserve"> Π</w:t>
      </w:r>
      <w:r w:rsidRPr="00D84FBC">
        <w:rPr>
          <w:rFonts w:ascii="Arial Narrow" w:hAnsi="Arial Narrow"/>
          <w:b/>
          <w:bCs/>
          <w:sz w:val="24"/>
          <w:szCs w:val="24"/>
        </w:rPr>
        <w:t>ροσβασιμότητας (European Accessibility Resource Centre) - AccessibleEU», το οποίο αποτελεί μια από τις εμβληματικές πρωτοβουλίες της Στρατηγικής της Ευρωπαϊκής Επιτροπής...</w:t>
      </w:r>
    </w:p>
    <w:p w14:paraId="78BDA614" w14:textId="5D8BD27A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06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2025</w:t>
      </w:r>
    </w:p>
    <w:p w14:paraId="1E9947C7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D84FBC">
          <w:rPr>
            <w:rStyle w:val="-"/>
            <w:rFonts w:ascii="Arial Narrow" w:hAnsi="Arial Narrow"/>
            <w:b/>
            <w:bCs/>
            <w:sz w:val="24"/>
            <w:szCs w:val="24"/>
          </w:rPr>
          <w:t>Ι. Βαρδακαστάνης για την ανεξάρτητη διαβίωση: Θεμελιώδης ανθρώπινο δικαίωμα και όχι πολυτέλεια</w:t>
        </w:r>
      </w:hyperlink>
    </w:p>
    <w:p w14:paraId="7963502B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(Αρ. Πρωτ.: 1448) Στην έναρξη της «Διάσκεψης υψηλού επιπέδου για την αναπηρία: Ανεξάρτητη διαβίωση στην Ευρώπη του μέλλοντος» μίλησε ο πρόεδρος της ΕΣΑμεΑ και του Ευρωπαϊκού Φόρουμ Ατόμων με Αναπηρία (EDF)...</w:t>
      </w:r>
    </w:p>
    <w:p w14:paraId="52F05786" w14:textId="73CF3E0F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04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2025</w:t>
      </w:r>
    </w:p>
    <w:p w14:paraId="695A89E4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8" w:history="1">
        <w:r w:rsidRPr="00D84FBC">
          <w:rPr>
            <w:rStyle w:val="-"/>
            <w:rFonts w:ascii="Arial Narrow" w:hAnsi="Arial Narrow"/>
            <w:b/>
            <w:bCs/>
            <w:sz w:val="24"/>
            <w:szCs w:val="24"/>
          </w:rPr>
          <w:t>Προσωρινά Αποτελέσματα για την Πρόσκληση Εκδήλωσης Ενδιαφέροντος για σύμβαση μίσθωσης εργασίας ορισμένου χρόνου για ένα (1) Επιστημονικό Στέλεχος στο Παράρτημα της Εθνικής Συνομοσπονδίας Ατόμων με Αναπηρία στην Κοζάνη</w:t>
        </w:r>
      </w:hyperlink>
    </w:p>
    <w:p w14:paraId="5168E457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 xml:space="preserve">Η Εθνική Συνομοσπονδία Ατόμων με Αναπηρία (Ε.Σ.Α.μεΑ.) με το πρακτικό </w:t>
      </w:r>
      <w:proofErr w:type="spellStart"/>
      <w:r w:rsidRPr="00D84FBC">
        <w:rPr>
          <w:rFonts w:ascii="Arial Narrow" w:hAnsi="Arial Narrow"/>
          <w:b/>
          <w:bCs/>
          <w:sz w:val="24"/>
          <w:szCs w:val="24"/>
        </w:rPr>
        <w:t>Νο</w:t>
      </w:r>
      <w:proofErr w:type="spellEnd"/>
      <w:r w:rsidRPr="00D84FBC">
        <w:rPr>
          <w:rFonts w:ascii="Arial Narrow" w:hAnsi="Arial Narrow"/>
          <w:b/>
          <w:bCs/>
          <w:sz w:val="24"/>
          <w:szCs w:val="24"/>
        </w:rPr>
        <w:t xml:space="preserve"> 1-1426/3-11-2025 και το Πρακτικό </w:t>
      </w:r>
      <w:proofErr w:type="spellStart"/>
      <w:r w:rsidRPr="00D84FBC">
        <w:rPr>
          <w:rFonts w:ascii="Arial Narrow" w:hAnsi="Arial Narrow"/>
          <w:b/>
          <w:bCs/>
          <w:sz w:val="24"/>
          <w:szCs w:val="24"/>
        </w:rPr>
        <w:t>Νο</w:t>
      </w:r>
      <w:proofErr w:type="spellEnd"/>
      <w:r w:rsidRPr="00D84FBC">
        <w:rPr>
          <w:rFonts w:ascii="Arial Narrow" w:hAnsi="Arial Narrow"/>
          <w:b/>
          <w:bCs/>
          <w:sz w:val="24"/>
          <w:szCs w:val="24"/>
        </w:rPr>
        <w:t xml:space="preserve"> 2-1429/4-11-2025 της Επιτροπής Αξιολόγησης/Επιλογής Υποψηφίων ανακοινώνει τα προσωρινά αποτελέσματα αξιολόγησης στο πλαίσιο της </w:t>
      </w:r>
      <w:proofErr w:type="spellStart"/>
      <w:r w:rsidRPr="00D84FBC">
        <w:rPr>
          <w:rFonts w:ascii="Arial Narrow" w:hAnsi="Arial Narrow"/>
          <w:b/>
          <w:bCs/>
          <w:sz w:val="24"/>
          <w:szCs w:val="24"/>
        </w:rPr>
        <w:t>υπ</w:t>
      </w:r>
      <w:proofErr w:type="spellEnd"/>
      <w:r w:rsidRPr="00D84FBC">
        <w:rPr>
          <w:rFonts w:ascii="Arial Narrow" w:hAnsi="Arial Narrow"/>
          <w:b/>
          <w:bCs/>
          <w:sz w:val="24"/>
          <w:szCs w:val="24"/>
        </w:rPr>
        <w:t>’...</w:t>
      </w:r>
    </w:p>
    <w:p w14:paraId="400CC8C1" w14:textId="5FEF92CC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04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2025</w:t>
      </w:r>
    </w:p>
    <w:p w14:paraId="457E6436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9" w:history="1">
        <w:r w:rsidRPr="00D84FBC">
          <w:rPr>
            <w:rStyle w:val="-"/>
            <w:rFonts w:ascii="Arial Narrow" w:hAnsi="Arial Narrow"/>
            <w:b/>
            <w:bCs/>
            <w:sz w:val="24"/>
            <w:szCs w:val="24"/>
          </w:rPr>
          <w:t>Κατάθεση των οικονομικών αιτημάτων του αναπηρικού κινήματος στη Βουλή</w:t>
        </w:r>
      </w:hyperlink>
    </w:p>
    <w:p w14:paraId="1CD74C21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Καμία μέριμνα για τα άτομα με αναπηρία, χρόνιες ή/και σπάνιες παθήσεις και τις οικογένειές τους στο νομοσχέδιο του υπ. Οικονομικών! Στη συνεδρίαση της Διαρκούς Επιτροπής Οικονομικών Υποθέσεων της Βουλής, για...</w:t>
      </w:r>
    </w:p>
    <w:p w14:paraId="72076845" w14:textId="0EE198BE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03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84FBC">
        <w:rPr>
          <w:rFonts w:ascii="Arial Narrow" w:hAnsi="Arial Narrow"/>
          <w:b/>
          <w:bCs/>
          <w:sz w:val="24"/>
          <w:szCs w:val="24"/>
        </w:rPr>
        <w:t>2025</w:t>
      </w:r>
    </w:p>
    <w:p w14:paraId="21381994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10" w:history="1">
        <w:r w:rsidRPr="00D84FBC">
          <w:rPr>
            <w:rStyle w:val="-"/>
            <w:rFonts w:ascii="Arial Narrow" w:hAnsi="Arial Narrow"/>
            <w:b/>
            <w:bCs/>
            <w:sz w:val="24"/>
            <w:szCs w:val="24"/>
          </w:rPr>
          <w:t>Κάθε κλειστό κατάστημα ΕΛΤΑ, ένα ακόμη εμπόδιο για τα άτομα με αναπηρία</w:t>
        </w:r>
      </w:hyperlink>
    </w:p>
    <w:p w14:paraId="0039F5A5" w14:textId="77777777" w:rsidR="00D84FBC" w:rsidRPr="00D84FBC" w:rsidRDefault="00D84FBC" w:rsidP="00D84FBC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84FBC">
        <w:rPr>
          <w:rFonts w:ascii="Arial Narrow" w:hAnsi="Arial Narrow"/>
          <w:b/>
          <w:bCs/>
          <w:sz w:val="24"/>
          <w:szCs w:val="24"/>
        </w:rPr>
        <w:t>(Αρ. Πρωτ.: 1421) Το λουκέτα στα ΕΛΤΑ κερασάκι στην τούρτα της περιθωριοποίησης και του κοινωνικού αποκλεισμού των ατόμων με αναπηρία. Με μεγάλη ανησυχία και αγανάκτηση, άτομα με αναπηρία, χρόνιες ή/και...</w:t>
      </w:r>
    </w:p>
    <w:p w14:paraId="1DB4D36E" w14:textId="77777777" w:rsidR="005344A8" w:rsidRDefault="005344A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536D87D" w14:textId="77777777" w:rsid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1049B25" w14:textId="77777777" w:rsidR="00B85118" w:rsidRP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D41A3E6" w14:textId="67484192" w:rsidR="008428ED" w:rsidRPr="002662E7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662E7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1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08C2C3F1" w14:textId="7E5F9C6F" w:rsidR="008428ED" w:rsidRPr="002662E7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2" w:tooltip="τουίτερ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twitter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  <w:r w:rsidR="002662E7" w:rsidRPr="002662E7">
        <w:rPr>
          <w:color w:val="1F4E79" w:themeColor="accent1" w:themeShade="80"/>
        </w:rPr>
        <w:t xml:space="preserve">   </w:t>
      </w:r>
    </w:p>
    <w:p w14:paraId="64CA9A55" w14:textId="4EF1E510" w:rsidR="00FC1AB8" w:rsidRPr="00317211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3" w:history="1"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://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</w:hyperlink>
      <w:r w:rsidRPr="00317211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662E7" w:rsidRDefault="008428ED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  <w:r w:rsidRPr="00C43E86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662E7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4" w:history="1">
        <w:r w:rsidR="0096474A"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662E7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sectPr w:rsidR="0036198A" w:rsidRPr="002662E7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5"/>
  </w:num>
  <w:num w:numId="2" w16cid:durableId="731345406">
    <w:abstractNumId w:val="8"/>
  </w:num>
  <w:num w:numId="3" w16cid:durableId="857543604">
    <w:abstractNumId w:val="1"/>
  </w:num>
  <w:num w:numId="4" w16cid:durableId="1127577626">
    <w:abstractNumId w:val="2"/>
  </w:num>
  <w:num w:numId="5" w16cid:durableId="1107581415">
    <w:abstractNumId w:val="7"/>
  </w:num>
  <w:num w:numId="6" w16cid:durableId="29645232">
    <w:abstractNumId w:val="3"/>
  </w:num>
  <w:num w:numId="7" w16cid:durableId="1186289548">
    <w:abstractNumId w:val="4"/>
  </w:num>
  <w:num w:numId="8" w16cid:durableId="192883419">
    <w:abstractNumId w:val="9"/>
  </w:num>
  <w:num w:numId="9" w16cid:durableId="1229850951">
    <w:abstractNumId w:val="6"/>
  </w:num>
  <w:num w:numId="10" w16cid:durableId="144056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5D7"/>
    <w:rsid w:val="000B6014"/>
    <w:rsid w:val="000D55D4"/>
    <w:rsid w:val="000E215F"/>
    <w:rsid w:val="00100017"/>
    <w:rsid w:val="00100E9A"/>
    <w:rsid w:val="0010656D"/>
    <w:rsid w:val="00131799"/>
    <w:rsid w:val="00147639"/>
    <w:rsid w:val="00151235"/>
    <w:rsid w:val="00152860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404C"/>
    <w:rsid w:val="00222855"/>
    <w:rsid w:val="0022351F"/>
    <w:rsid w:val="00232F51"/>
    <w:rsid w:val="002662E7"/>
    <w:rsid w:val="00285613"/>
    <w:rsid w:val="002A5662"/>
    <w:rsid w:val="002D270D"/>
    <w:rsid w:val="002E1C03"/>
    <w:rsid w:val="002E6937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747C3"/>
    <w:rsid w:val="00394A7B"/>
    <w:rsid w:val="003B4BF1"/>
    <w:rsid w:val="003D69D5"/>
    <w:rsid w:val="003E1F2F"/>
    <w:rsid w:val="003E3677"/>
    <w:rsid w:val="003F745E"/>
    <w:rsid w:val="004076B7"/>
    <w:rsid w:val="00413AC6"/>
    <w:rsid w:val="00420E3D"/>
    <w:rsid w:val="00433537"/>
    <w:rsid w:val="0045741F"/>
    <w:rsid w:val="004700A9"/>
    <w:rsid w:val="00487016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797D"/>
    <w:rsid w:val="00853798"/>
    <w:rsid w:val="0088412D"/>
    <w:rsid w:val="00896C76"/>
    <w:rsid w:val="008A1115"/>
    <w:rsid w:val="008E66C5"/>
    <w:rsid w:val="008F29A7"/>
    <w:rsid w:val="00940ACC"/>
    <w:rsid w:val="0094303C"/>
    <w:rsid w:val="00955364"/>
    <w:rsid w:val="0096474A"/>
    <w:rsid w:val="00992381"/>
    <w:rsid w:val="009C1BE2"/>
    <w:rsid w:val="009E2A18"/>
    <w:rsid w:val="009E36CF"/>
    <w:rsid w:val="009E61CF"/>
    <w:rsid w:val="009E771D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AF1009"/>
    <w:rsid w:val="00B241AF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623C"/>
    <w:rsid w:val="00BF487E"/>
    <w:rsid w:val="00C01420"/>
    <w:rsid w:val="00C05D61"/>
    <w:rsid w:val="00C241AB"/>
    <w:rsid w:val="00C259D8"/>
    <w:rsid w:val="00C26A16"/>
    <w:rsid w:val="00C35863"/>
    <w:rsid w:val="00C361AB"/>
    <w:rsid w:val="00C43E86"/>
    <w:rsid w:val="00C53967"/>
    <w:rsid w:val="00C71ED8"/>
    <w:rsid w:val="00C870E3"/>
    <w:rsid w:val="00CD022B"/>
    <w:rsid w:val="00CE1940"/>
    <w:rsid w:val="00CE23E8"/>
    <w:rsid w:val="00CF33D8"/>
    <w:rsid w:val="00D132CB"/>
    <w:rsid w:val="00D30969"/>
    <w:rsid w:val="00D33E76"/>
    <w:rsid w:val="00D34268"/>
    <w:rsid w:val="00D600B6"/>
    <w:rsid w:val="00D623FE"/>
    <w:rsid w:val="00D71C15"/>
    <w:rsid w:val="00D7674F"/>
    <w:rsid w:val="00D8122A"/>
    <w:rsid w:val="00D84FBC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064A"/>
    <w:rsid w:val="00F0535E"/>
    <w:rsid w:val="00F53425"/>
    <w:rsid w:val="00F54FF0"/>
    <w:rsid w:val="00F62D90"/>
    <w:rsid w:val="00F8123A"/>
    <w:rsid w:val="00F82639"/>
    <w:rsid w:val="00F8629B"/>
    <w:rsid w:val="00F862D3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proswrina-apotelesmata-gia-thn-prosklhsh-ekdhlwshs-endiaferontos-gia-symbash-misthwshs-ergasias-orismenoy-xronoy-gia-ena-1-episthmoniko-stelexos-sto-pararthma-ths-ethnikhs-syn" TargetMode="External"/><Relationship Id="rId13" Type="http://schemas.openxmlformats.org/officeDocument/2006/relationships/hyperlink" Target="https://www.instagram.com/ncdpgreec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i-bardakastanhs-gia-thn-anexarthth-diabiwsh-themeliwdhs-anthrwpino-dikaiwma-kai-oxi-polyteleia" TargetMode="External"/><Relationship Id="rId12" Type="http://schemas.openxmlformats.org/officeDocument/2006/relationships/hyperlink" Target="https://twitter.com/ESAMEA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ybridiko-ergasthrio-me-thema-epixeirhseis-xwris-empodia-symperilhpsh-ths-diastashs-ths-anaphrias-stis-mikres-kai-mesaies-epixeirhseis" TargetMode="External"/><Relationship Id="rId11" Type="http://schemas.openxmlformats.org/officeDocument/2006/relationships/hyperlink" Target="https://www.facebook.com/ESAmeAgr%2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kathe-kleisto-katasthma-elta-ena-akomh-empodio-gia-ta-atoma-me-anaph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katathesh-twn-oikonomikwn-aithmatwn-toy-anaphrikoy-kinhmatos-sth-boylh" TargetMode="External"/><Relationship Id="rId14" Type="http://schemas.openxmlformats.org/officeDocument/2006/relationships/hyperlink" Target="http://www.esam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2025-11-10T09:27:00Z</dcterms:created>
  <dcterms:modified xsi:type="dcterms:W3CDTF">2025-11-10T09:27:00Z</dcterms:modified>
</cp:coreProperties>
</file>