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21766C0C" w:rsidR="00A5663B" w:rsidRPr="00A5663B" w:rsidRDefault="0005182D"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1-10T00:00:00Z">
                    <w:dateFormat w:val="dd.MM.yyyy"/>
                    <w:lid w:val="el-GR"/>
                    <w:storeMappedDataAs w:val="dateTime"/>
                    <w:calendar w:val="gregorian"/>
                  </w:date>
                </w:sdtPr>
                <w:sdtEndPr/>
                <w:sdtContent>
                  <w:r w:rsidR="002322A3">
                    <w:t>10.11.2025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16E78963" w:rsidR="0076008A" w:rsidRPr="00D639C9" w:rsidRDefault="0005182D" w:rsidP="002566C7">
      <w:pPr>
        <w:pStyle w:val="Title"/>
        <w:rPr>
          <w:rStyle w:val="Strong"/>
          <w:rFonts w:ascii="Arial Narrow" w:hAnsi="Arial Narrow"/>
          <w:b/>
          <w:bCs w:val="0"/>
          <w:color w:val="auto"/>
          <w:sz w:val="28"/>
        </w:rPr>
      </w:pPr>
      <w:sdt>
        <w:sdtPr>
          <w:rPr>
            <w:rStyle w:val="TitleChar"/>
            <w:b/>
            <w:bCs/>
          </w:rPr>
          <w:alias w:val="Τίτλος"/>
          <w:tag w:val="Τίτλος"/>
          <w:id w:val="-419257075"/>
          <w:placeholder>
            <w:docPart w:val="02308CF0584A43218CA2CFD7C8EF0768"/>
          </w:placeholder>
        </w:sdtPr>
        <w:sdtEndPr>
          <w:rPr>
            <w:rStyle w:val="TitleChar"/>
          </w:rPr>
        </w:sdtEnd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424B2E">
                <w:t xml:space="preserve">Θρηνούμε το χαμό της Αγγελικής </w:t>
              </w:r>
              <w:proofErr w:type="spellStart"/>
              <w:r w:rsidR="00424B2E">
                <w:t>Βύζικα</w:t>
              </w:r>
              <w:proofErr w:type="spellEnd"/>
              <w:r w:rsidR="00424B2E">
                <w:t xml:space="preserve"> </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i/>
              <w:iCs/>
              <w:u w:val="single"/>
            </w:rPr>
          </w:sdtEndPr>
          <w:sdtContent>
            <w:p w14:paraId="1013009F" w14:textId="28C980F3" w:rsidR="00BE044B" w:rsidRPr="00BE044B" w:rsidRDefault="00BE044B" w:rsidP="00BE044B">
              <w:r>
                <w:t xml:space="preserve">Η Εθνική Συνομοσπονδία αποχαιρετά την Αγγελική </w:t>
              </w:r>
              <w:proofErr w:type="spellStart"/>
              <w:r>
                <w:t>Βύζικα</w:t>
              </w:r>
              <w:proofErr w:type="spellEnd"/>
              <w:r>
                <w:t xml:space="preserve">, δημοσιογράφο, </w:t>
              </w:r>
              <w:r w:rsidRPr="00BE044B">
                <w:t>υπεύθυνη του Γραφείου Τύπου της Ελληνικής Ομοσπονδίας Αθλητισμού Κωφών και της Ελληνικής Αθλητικής Ομοσπονδίας Ατόμων με Αναπηρίες. που</w:t>
              </w:r>
              <w:r>
                <w:t xml:space="preserve"> έφυγε</w:t>
              </w:r>
              <w:r w:rsidRPr="00BE044B">
                <w:t xml:space="preserve"> από τη ζωή σε ηλικία 61 ετών.</w:t>
              </w:r>
            </w:p>
            <w:p w14:paraId="15EA33DE" w14:textId="6368CFF7" w:rsidR="00BE044B" w:rsidRDefault="00BE044B" w:rsidP="00BE044B">
              <w:r w:rsidRPr="00BE044B">
                <w:t xml:space="preserve">Η ΕΣΑμεΑ </w:t>
              </w:r>
              <w:r w:rsidRPr="00BE044B">
                <w:t xml:space="preserve">συλλυπείται την οικογένειά </w:t>
              </w:r>
              <w:r w:rsidRPr="00BE044B">
                <w:t>της, τους συναδέλφους της, του</w:t>
              </w:r>
              <w:bookmarkStart w:id="2" w:name="_GoBack"/>
              <w:bookmarkEnd w:id="2"/>
              <w:r w:rsidRPr="00BE044B">
                <w:t>ς φίλους και τους οικείους της.</w:t>
              </w:r>
            </w:p>
            <w:p w14:paraId="11CE1FA9" w14:textId="4F3A7DED" w:rsidR="002322A3" w:rsidRPr="002322A3" w:rsidRDefault="002322A3" w:rsidP="00BE044B">
              <w:pPr>
                <w:rPr>
                  <w:b/>
                </w:rPr>
              </w:pPr>
              <w:r w:rsidRPr="002322A3">
                <w:rPr>
                  <w:b/>
                </w:rPr>
                <w:t xml:space="preserve">Η ανακοίνωση της Εθνικής Αθλητικής Ομοσπονδίας Ατόμων με Αναπηρίες (ΕΑΟΜ ΑμεΑ): </w:t>
              </w:r>
            </w:p>
            <w:p w14:paraId="4FAE0A22" w14:textId="0D74C0BC" w:rsidR="002322A3" w:rsidRPr="002322A3" w:rsidRDefault="002322A3" w:rsidP="002322A3">
              <w:pPr>
                <w:rPr>
                  <w:i/>
                </w:rPr>
              </w:pPr>
              <w:r w:rsidRPr="002322A3">
                <w:rPr>
                  <w:i/>
                </w:rPr>
                <w:t>Α</w:t>
              </w:r>
              <w:r w:rsidRPr="002322A3">
                <w:rPr>
                  <w:i/>
                </w:rPr>
                <w:t>ντίο Αγγελική...</w:t>
              </w:r>
            </w:p>
            <w:p w14:paraId="62C79BD5" w14:textId="77777777" w:rsidR="002322A3" w:rsidRPr="002322A3" w:rsidRDefault="002322A3" w:rsidP="002322A3">
              <w:pPr>
                <w:rPr>
                  <w:i/>
                </w:rPr>
              </w:pPr>
              <w:r w:rsidRPr="002322A3">
                <w:rPr>
                  <w:i/>
                </w:rPr>
                <w:t xml:space="preserve">Με απέραντη θλίψη αποχαιρετούμε έναν δικό μας άνθρωπο, την πολυαγαπημένη μας συνάδελφο, υπεύθυνη του Γραφείου Τύπου της Ε.Α.ΟΜ. ΑμεΑ, Αγγελική </w:t>
              </w:r>
              <w:proofErr w:type="spellStart"/>
              <w:r w:rsidRPr="002322A3">
                <w:rPr>
                  <w:i/>
                </w:rPr>
                <w:t>Βίζυκα</w:t>
              </w:r>
              <w:proofErr w:type="spellEnd"/>
              <w:r w:rsidRPr="002322A3">
                <w:rPr>
                  <w:i/>
                </w:rPr>
                <w:t>.</w:t>
              </w:r>
            </w:p>
            <w:p w14:paraId="1EB22049" w14:textId="77777777" w:rsidR="002322A3" w:rsidRPr="002322A3" w:rsidRDefault="002322A3" w:rsidP="002322A3">
              <w:pPr>
                <w:rPr>
                  <w:i/>
                </w:rPr>
              </w:pPr>
              <w:r w:rsidRPr="002322A3">
                <w:rPr>
                  <w:i/>
                </w:rPr>
                <w:t>Η Αγγελική μπήκε στην οικογένεια μας τα τελευταία χρόνια με την ορμή και το πάθος της για τη δημοσιογραφία και την προσφορά.</w:t>
              </w:r>
            </w:p>
            <w:p w14:paraId="328D4532" w14:textId="77777777" w:rsidR="002322A3" w:rsidRPr="002322A3" w:rsidRDefault="002322A3" w:rsidP="002322A3">
              <w:pPr>
                <w:rPr>
                  <w:i/>
                </w:rPr>
              </w:pPr>
              <w:r w:rsidRPr="002322A3">
                <w:rPr>
                  <w:i/>
                </w:rPr>
                <w:t>Ακούραστη και γενναιόδωρη, μοιράστηκε την εμπειρία της και φώτισε τις "σελίδες" μας.</w:t>
              </w:r>
            </w:p>
            <w:p w14:paraId="70A45D3D" w14:textId="77777777" w:rsidR="002322A3" w:rsidRPr="002322A3" w:rsidRDefault="002322A3" w:rsidP="002322A3">
              <w:pPr>
                <w:rPr>
                  <w:i/>
                </w:rPr>
              </w:pPr>
              <w:r w:rsidRPr="002322A3">
                <w:rPr>
                  <w:i/>
                </w:rPr>
                <w:t>Η Αγγελική. Ένας άνθρωπος που κανείς μας δεν μπορεί να πιστέψει ότι έφυγε.</w:t>
              </w:r>
            </w:p>
            <w:p w14:paraId="6C99D156" w14:textId="77777777" w:rsidR="002322A3" w:rsidRPr="002322A3" w:rsidRDefault="002322A3" w:rsidP="002322A3">
              <w:pPr>
                <w:rPr>
                  <w:i/>
                </w:rPr>
              </w:pPr>
              <w:r w:rsidRPr="002322A3">
                <w:rPr>
                  <w:i/>
                </w:rPr>
                <w:t>Ο Πρόεδρος, το Διοικητικό συμβούλιο και το προσωπικό της Ε.Α.ΟΜ. ΑμεΑ εκφράζουν τα ειλικρινή τους συλλυπητήρια στους οικείους της σε αυτές τις δύσκολες στιγμές.</w:t>
              </w:r>
            </w:p>
            <w:p w14:paraId="18E2C8B5" w14:textId="6400CAE6" w:rsidR="002322A3" w:rsidRDefault="002322A3" w:rsidP="002322A3">
              <w:pPr>
                <w:rPr>
                  <w:i/>
                </w:rPr>
              </w:pPr>
              <w:r w:rsidRPr="002322A3">
                <w:rPr>
                  <w:i/>
                </w:rPr>
                <w:t>Η σκέψη όλων μας είναι μαζί τους.</w:t>
              </w:r>
            </w:p>
            <w:p w14:paraId="5312A458" w14:textId="1E09B23F" w:rsidR="002322A3" w:rsidRDefault="002322A3" w:rsidP="002322A3">
              <w:pPr>
                <w:rPr>
                  <w:b/>
                </w:rPr>
              </w:pPr>
              <w:r w:rsidRPr="002322A3">
                <w:rPr>
                  <w:b/>
                </w:rPr>
                <w:t xml:space="preserve">Η ανακοίνωση της Ελληνικής Ομοσπονδίας Αθλητισμού Κωφών </w:t>
              </w:r>
              <w:r>
                <w:rPr>
                  <w:b/>
                </w:rPr>
                <w:t>-</w:t>
              </w:r>
              <w:r w:rsidRPr="002322A3">
                <w:rPr>
                  <w:b/>
                </w:rPr>
                <w:t xml:space="preserve"> ΕΟΑΚ</w:t>
              </w:r>
            </w:p>
            <w:p w14:paraId="3FAD1F8D" w14:textId="31553179" w:rsidR="002322A3" w:rsidRPr="002322A3" w:rsidRDefault="002322A3" w:rsidP="002322A3">
              <w:pPr>
                <w:rPr>
                  <w:i/>
                </w:rPr>
              </w:pPr>
              <w:r w:rsidRPr="002322A3">
                <w:rPr>
                  <w:i/>
                </w:rPr>
                <w:t>Με βαθιά θλίψη  το ΔΣ και το προσωπικό της Ελληνικής Ομοσπονδίας Αθλητισμού Κωφών  αποχαιρετά την Αγγελικ</w:t>
              </w:r>
              <w:r>
                <w:rPr>
                  <w:i/>
                </w:rPr>
                <w:t xml:space="preserve">ή  </w:t>
              </w:r>
              <w:proofErr w:type="spellStart"/>
              <w:r>
                <w:rPr>
                  <w:i/>
                </w:rPr>
                <w:t>Βύ</w:t>
              </w:r>
              <w:r w:rsidRPr="002322A3">
                <w:rPr>
                  <w:i/>
                </w:rPr>
                <w:t>ζικα</w:t>
              </w:r>
              <w:proofErr w:type="spellEnd"/>
              <w:r w:rsidRPr="002322A3">
                <w:rPr>
                  <w:i/>
                </w:rPr>
                <w:t>. Η Αγγελική υπηρέτησε το γραφείο τύπου</w:t>
              </w:r>
              <w:r w:rsidRPr="002322A3">
                <w:rPr>
                  <w:rFonts w:ascii="Arial" w:hAnsi="Arial" w:cs="Arial"/>
                  <w:i/>
                </w:rPr>
                <w:t>￼</w:t>
              </w:r>
              <w:r w:rsidRPr="002322A3">
                <w:rPr>
                  <w:i/>
                </w:rPr>
                <w:t xml:space="preserve"> </w:t>
              </w:r>
              <w:r w:rsidRPr="002322A3">
                <w:rPr>
                  <w:rFonts w:cs="Arial Narrow"/>
                  <w:i/>
                </w:rPr>
                <w:t>της</w:t>
              </w:r>
              <w:r w:rsidRPr="002322A3">
                <w:rPr>
                  <w:i/>
                </w:rPr>
                <w:t xml:space="preserve"> </w:t>
              </w:r>
              <w:r w:rsidRPr="002322A3">
                <w:rPr>
                  <w:rFonts w:cs="Arial Narrow"/>
                  <w:i/>
                </w:rPr>
                <w:t>Ομοσπονδίας</w:t>
              </w:r>
              <w:r w:rsidRPr="002322A3">
                <w:rPr>
                  <w:i/>
                </w:rPr>
                <w:t xml:space="preserve"> </w:t>
              </w:r>
              <w:r w:rsidRPr="002322A3">
                <w:rPr>
                  <w:rFonts w:cs="Arial Narrow"/>
                  <w:i/>
                </w:rPr>
                <w:t>μας</w:t>
              </w:r>
              <w:r w:rsidRPr="002322A3">
                <w:rPr>
                  <w:i/>
                </w:rPr>
                <w:t xml:space="preserve"> </w:t>
              </w:r>
              <w:r w:rsidRPr="002322A3">
                <w:rPr>
                  <w:rFonts w:cs="Arial Narrow"/>
                  <w:i/>
                </w:rPr>
                <w:t>για</w:t>
              </w:r>
              <w:r w:rsidRPr="002322A3">
                <w:rPr>
                  <w:i/>
                </w:rPr>
                <w:t xml:space="preserve"> </w:t>
              </w:r>
              <w:r w:rsidRPr="002322A3">
                <w:rPr>
                  <w:rFonts w:cs="Arial Narrow"/>
                  <w:i/>
                </w:rPr>
                <w:t>περισσότερο</w:t>
              </w:r>
              <w:r w:rsidRPr="002322A3">
                <w:rPr>
                  <w:i/>
                </w:rPr>
                <w:t xml:space="preserve"> </w:t>
              </w:r>
              <w:r w:rsidRPr="002322A3">
                <w:rPr>
                  <w:rFonts w:cs="Arial Narrow"/>
                  <w:i/>
                </w:rPr>
                <w:t>από</w:t>
              </w:r>
              <w:r w:rsidRPr="002322A3">
                <w:rPr>
                  <w:i/>
                </w:rPr>
                <w:t xml:space="preserve"> 4 </w:t>
              </w:r>
              <w:r w:rsidRPr="002322A3">
                <w:rPr>
                  <w:rFonts w:cs="Arial Narrow"/>
                  <w:i/>
                </w:rPr>
                <w:t>χρόνια</w:t>
              </w:r>
              <w:r w:rsidRPr="002322A3">
                <w:rPr>
                  <w:i/>
                </w:rPr>
                <w:t xml:space="preserve">, </w:t>
              </w:r>
              <w:r w:rsidRPr="002322A3">
                <w:rPr>
                  <w:rFonts w:cs="Arial Narrow"/>
                  <w:i/>
                </w:rPr>
                <w:t>πάντα</w:t>
              </w:r>
              <w:r w:rsidRPr="002322A3">
                <w:rPr>
                  <w:i/>
                </w:rPr>
                <w:t xml:space="preserve"> </w:t>
              </w:r>
              <w:r w:rsidRPr="002322A3">
                <w:rPr>
                  <w:rFonts w:cs="Arial Narrow"/>
                  <w:i/>
                </w:rPr>
                <w:t>με</w:t>
              </w:r>
              <w:r w:rsidRPr="002322A3">
                <w:rPr>
                  <w:i/>
                </w:rPr>
                <w:t xml:space="preserve"> </w:t>
              </w:r>
              <w:r w:rsidRPr="002322A3">
                <w:rPr>
                  <w:rFonts w:cs="Arial Narrow"/>
                  <w:i/>
                </w:rPr>
                <w:t>αφοσίωση</w:t>
              </w:r>
              <w:r w:rsidRPr="002322A3">
                <w:rPr>
                  <w:i/>
                </w:rPr>
                <w:t xml:space="preserve"> </w:t>
              </w:r>
              <w:r w:rsidRPr="002322A3">
                <w:rPr>
                  <w:rFonts w:cs="Arial Narrow"/>
                  <w:i/>
                </w:rPr>
                <w:t>και</w:t>
              </w:r>
              <w:r w:rsidRPr="002322A3">
                <w:rPr>
                  <w:i/>
                </w:rPr>
                <w:t xml:space="preserve"> </w:t>
              </w:r>
              <w:r w:rsidRPr="002322A3">
                <w:rPr>
                  <w:rFonts w:cs="Arial Narrow"/>
                  <w:i/>
                </w:rPr>
                <w:t>με</w:t>
              </w:r>
              <w:r w:rsidRPr="002322A3">
                <w:rPr>
                  <w:i/>
                </w:rPr>
                <w:t xml:space="preserve"> </w:t>
              </w:r>
              <w:r w:rsidRPr="002322A3">
                <w:rPr>
                  <w:rFonts w:cs="Arial Narrow"/>
                  <w:i/>
                </w:rPr>
                <w:t>πάθος</w:t>
              </w:r>
              <w:r w:rsidRPr="002322A3">
                <w:rPr>
                  <w:i/>
                </w:rPr>
                <w:t xml:space="preserve">! </w:t>
              </w:r>
              <w:r w:rsidRPr="002322A3">
                <w:rPr>
                  <w:rFonts w:cs="Arial Narrow"/>
                  <w:i/>
                </w:rPr>
                <w:t>Συντέλεσε</w:t>
              </w:r>
              <w:r w:rsidRPr="002322A3">
                <w:rPr>
                  <w:i/>
                </w:rPr>
                <w:t xml:space="preserve"> </w:t>
              </w:r>
              <w:r w:rsidRPr="002322A3">
                <w:rPr>
                  <w:rFonts w:cs="Arial Narrow"/>
                  <w:i/>
                </w:rPr>
                <w:t>αποφασιστικά</w:t>
              </w:r>
              <w:r w:rsidRPr="002322A3">
                <w:rPr>
                  <w:i/>
                </w:rPr>
                <w:t xml:space="preserve"> </w:t>
              </w:r>
              <w:r w:rsidRPr="002322A3">
                <w:rPr>
                  <w:rFonts w:cs="Arial Narrow"/>
                  <w:i/>
                </w:rPr>
                <w:t>στην</w:t>
              </w:r>
              <w:r w:rsidRPr="002322A3">
                <w:rPr>
                  <w:i/>
                </w:rPr>
                <w:t xml:space="preserve"> </w:t>
              </w:r>
              <w:r w:rsidRPr="002322A3">
                <w:rPr>
                  <w:rFonts w:cs="Arial Narrow"/>
                  <w:i/>
                </w:rPr>
                <w:t>ανάδειξη</w:t>
              </w:r>
              <w:r w:rsidRPr="002322A3">
                <w:rPr>
                  <w:i/>
                </w:rPr>
                <w:t xml:space="preserve"> </w:t>
              </w:r>
              <w:r w:rsidRPr="002322A3">
                <w:rPr>
                  <w:rFonts w:cs="Arial Narrow"/>
                  <w:i/>
                </w:rPr>
                <w:t>του</w:t>
              </w:r>
              <w:r w:rsidRPr="002322A3">
                <w:rPr>
                  <w:i/>
                </w:rPr>
                <w:t xml:space="preserve"> </w:t>
              </w:r>
              <w:r w:rsidRPr="002322A3">
                <w:rPr>
                  <w:rFonts w:cs="Arial Narrow"/>
                  <w:i/>
                </w:rPr>
                <w:t>αθλητισμού</w:t>
              </w:r>
              <w:r w:rsidRPr="002322A3">
                <w:rPr>
                  <w:i/>
                </w:rPr>
                <w:t xml:space="preserve"> </w:t>
              </w:r>
              <w:r w:rsidRPr="002322A3">
                <w:rPr>
                  <w:rFonts w:cs="Arial Narrow"/>
                  <w:i/>
                </w:rPr>
                <w:t>των</w:t>
              </w:r>
              <w:r w:rsidRPr="002322A3">
                <w:rPr>
                  <w:i/>
                </w:rPr>
                <w:t xml:space="preserve"> </w:t>
              </w:r>
              <w:r w:rsidRPr="002322A3">
                <w:rPr>
                  <w:rFonts w:cs="Arial Narrow"/>
                  <w:i/>
                </w:rPr>
                <w:t>Κωφών</w:t>
              </w:r>
              <w:r w:rsidRPr="002322A3">
                <w:rPr>
                  <w:i/>
                </w:rPr>
                <w:t xml:space="preserve">.  </w:t>
              </w:r>
              <w:r w:rsidRPr="002322A3">
                <w:rPr>
                  <w:rFonts w:cs="Arial Narrow"/>
                  <w:i/>
                </w:rPr>
                <w:t>Καλό</w:t>
              </w:r>
              <w:r w:rsidRPr="002322A3">
                <w:rPr>
                  <w:i/>
                </w:rPr>
                <w:t xml:space="preserve"> </w:t>
              </w:r>
              <w:r w:rsidRPr="002322A3">
                <w:rPr>
                  <w:rFonts w:cs="Arial Narrow"/>
                  <w:i/>
                </w:rPr>
                <w:t>ταξίδι</w:t>
              </w:r>
              <w:r w:rsidRPr="002322A3">
                <w:rPr>
                  <w:i/>
                </w:rPr>
                <w:t xml:space="preserve"> </w:t>
              </w:r>
              <w:r w:rsidRPr="002322A3">
                <w:rPr>
                  <w:rFonts w:cs="Arial Narrow"/>
                  <w:i/>
                </w:rPr>
                <w:t>Αγγελική</w:t>
              </w:r>
              <w:r w:rsidRPr="002322A3">
                <w:rPr>
                  <w:i/>
                </w:rPr>
                <w:t xml:space="preserve"> </w:t>
              </w:r>
              <w:r w:rsidRPr="002322A3">
                <w:rPr>
                  <w:rFonts w:cs="Arial Narrow"/>
                  <w:i/>
                </w:rPr>
                <w:t>μας</w:t>
              </w:r>
              <w:r w:rsidRPr="002322A3">
                <w:rPr>
                  <w:i/>
                </w:rPr>
                <w:t xml:space="preserve">!!! </w:t>
              </w:r>
              <w:r w:rsidRPr="002322A3">
                <w:rPr>
                  <w:rFonts w:cs="Arial Narrow"/>
                  <w:i/>
                </w:rPr>
                <w:t>Θα</w:t>
              </w:r>
              <w:r w:rsidRPr="002322A3">
                <w:rPr>
                  <w:i/>
                </w:rPr>
                <w:t xml:space="preserve"> </w:t>
              </w:r>
              <w:r w:rsidRPr="002322A3">
                <w:rPr>
                  <w:rFonts w:cs="Arial Narrow"/>
                  <w:i/>
                </w:rPr>
                <w:t>είσαι</w:t>
              </w:r>
              <w:r w:rsidRPr="002322A3">
                <w:rPr>
                  <w:i/>
                </w:rPr>
                <w:t xml:space="preserve"> </w:t>
              </w:r>
              <w:r w:rsidRPr="002322A3">
                <w:rPr>
                  <w:rFonts w:cs="Arial Narrow"/>
                  <w:i/>
                </w:rPr>
                <w:t>πάντα</w:t>
              </w:r>
              <w:r w:rsidRPr="002322A3">
                <w:rPr>
                  <w:i/>
                </w:rPr>
                <w:t xml:space="preserve"> </w:t>
              </w:r>
              <w:r w:rsidRPr="002322A3">
                <w:rPr>
                  <w:rFonts w:cs="Arial Narrow"/>
                  <w:i/>
                </w:rPr>
                <w:t>στην</w:t>
              </w:r>
              <w:r w:rsidRPr="002322A3">
                <w:rPr>
                  <w:i/>
                </w:rPr>
                <w:t xml:space="preserve"> </w:t>
              </w:r>
              <w:r w:rsidRPr="002322A3">
                <w:rPr>
                  <w:rFonts w:cs="Arial Narrow"/>
                  <w:i/>
                </w:rPr>
                <w:t>καρδιά</w:t>
              </w:r>
              <w:r w:rsidRPr="002322A3">
                <w:rPr>
                  <w:i/>
                </w:rPr>
                <w:t xml:space="preserve"> </w:t>
              </w:r>
              <w:r w:rsidRPr="002322A3">
                <w:rPr>
                  <w:rFonts w:cs="Arial Narrow"/>
                  <w:i/>
                </w:rPr>
                <w:t>μας</w:t>
              </w:r>
              <w:r w:rsidRPr="002322A3">
                <w:rPr>
                  <w:i/>
                </w:rPr>
                <w:t>!</w:t>
              </w:r>
            </w:p>
            <w:p w14:paraId="685DEA81" w14:textId="018CEA86" w:rsidR="00BE044B" w:rsidRPr="00BE044B" w:rsidRDefault="00BE044B" w:rsidP="00BE044B">
              <w:pPr>
                <w:rPr>
                  <w:b/>
                </w:rPr>
              </w:pPr>
              <w:r w:rsidRPr="00BE044B">
                <w:rPr>
                  <w:b/>
                </w:rPr>
                <w:t xml:space="preserve">Η ανακοίνωση του </w:t>
              </w:r>
              <w:r w:rsidRPr="00BE044B">
                <w:rPr>
                  <w:b/>
                </w:rPr>
                <w:t>Πανελλήνιου Συνδέσμου Αθλητικού Τύπου (</w:t>
              </w:r>
              <w:r w:rsidRPr="00BE044B">
                <w:rPr>
                  <w:b/>
                </w:rPr>
                <w:t>ΠΣΑΤ</w:t>
              </w:r>
              <w:r w:rsidRPr="00BE044B">
                <w:rPr>
                  <w:b/>
                </w:rPr>
                <w:t>)</w:t>
              </w:r>
              <w:r w:rsidRPr="00BE044B">
                <w:rPr>
                  <w:b/>
                </w:rPr>
                <w:t>:</w:t>
              </w:r>
            </w:p>
            <w:p w14:paraId="75FA3F29" w14:textId="77777777" w:rsidR="00BE044B" w:rsidRPr="00BE044B" w:rsidRDefault="00BE044B" w:rsidP="00BE044B">
              <w:pPr>
                <w:rPr>
                  <w:i/>
                </w:rPr>
              </w:pPr>
              <w:r w:rsidRPr="00BE044B">
                <w:rPr>
                  <w:i/>
                </w:rPr>
                <w:t xml:space="preserve">Με ανείπωτη συντριβή, το Δ.Σ. του ΠΣΑΤ αποχαιρετά την πολυαγαπημένη συνάδελφο και ταμία του Συνδέσμου Αγγελική </w:t>
              </w:r>
              <w:proofErr w:type="spellStart"/>
              <w:r w:rsidRPr="00BE044B">
                <w:rPr>
                  <w:i/>
                </w:rPr>
                <w:t>Βύζικα</w:t>
              </w:r>
              <w:proofErr w:type="spellEnd"/>
              <w:r w:rsidRPr="00BE044B">
                <w:rPr>
                  <w:i/>
                </w:rPr>
                <w:t xml:space="preserve">, η οποία «έφυγε» τόσο πρόωρα από κοντά μας, σκορπίζοντας οδύνη σε συγγενείς και φίλους. Η δική μας Αγγελική έχασε τη μάχη που έδινε με την «επάρατη» νόσο τα τελευταία 2,5 χρόνια, έπειτα από </w:t>
              </w:r>
              <w:proofErr w:type="spellStart"/>
              <w:r w:rsidRPr="00BE044B">
                <w:rPr>
                  <w:i/>
                </w:rPr>
                <w:t>ολιγόμηνη</w:t>
              </w:r>
              <w:proofErr w:type="spellEnd"/>
              <w:r w:rsidRPr="00BE044B">
                <w:rPr>
                  <w:i/>
                </w:rPr>
                <w:t xml:space="preserve"> παραμονή στο νοσοκομείο.</w:t>
              </w:r>
            </w:p>
            <w:p w14:paraId="2A9B832D" w14:textId="77777777" w:rsidR="00BE044B" w:rsidRPr="00BE044B" w:rsidRDefault="00BE044B" w:rsidP="00BE044B">
              <w:pPr>
                <w:rPr>
                  <w:i/>
                </w:rPr>
              </w:pPr>
              <w:r w:rsidRPr="00BE044B">
                <w:rPr>
                  <w:i/>
                </w:rPr>
                <w:t xml:space="preserve">Γεννήθηκε στις 29 Ιουνίου 1964 στη Θεσσαλονίκη και υπήρξε απόφοιτη του Τμήματος Κοινωνιολογίας του </w:t>
              </w:r>
              <w:proofErr w:type="spellStart"/>
              <w:r w:rsidRPr="00BE044B">
                <w:rPr>
                  <w:i/>
                </w:rPr>
                <w:t>Πάντειου</w:t>
              </w:r>
              <w:proofErr w:type="spellEnd"/>
              <w:r w:rsidRPr="00BE044B">
                <w:rPr>
                  <w:i/>
                </w:rPr>
                <w:t xml:space="preserve"> Πανεπιστημίου, ενώ ήταν δευτεροετής της σχολής Ευρωπαϊκού Πολιτισμού, του Ελληνικού Ανοιχτού Πανεπιστημίου. Εργάστηκε ως συντάκτρια υγρού στίβου στις εφημερίδες «Ρεκόρ», «Φως των Σπορ», «</w:t>
              </w:r>
              <w:proofErr w:type="spellStart"/>
              <w:r w:rsidRPr="00BE044B">
                <w:rPr>
                  <w:i/>
                </w:rPr>
                <w:t>Fun</w:t>
              </w:r>
              <w:proofErr w:type="spellEnd"/>
              <w:r w:rsidRPr="00BE044B">
                <w:rPr>
                  <w:i/>
                </w:rPr>
                <w:t xml:space="preserve"> in </w:t>
              </w:r>
              <w:proofErr w:type="spellStart"/>
              <w:r w:rsidRPr="00BE044B">
                <w:rPr>
                  <w:i/>
                </w:rPr>
                <w:t>Action</w:t>
              </w:r>
              <w:proofErr w:type="spellEnd"/>
              <w:r w:rsidRPr="00BE044B">
                <w:rPr>
                  <w:i/>
                </w:rPr>
                <w:t>», «Αδέσμευτος Τύπος», «</w:t>
              </w:r>
              <w:proofErr w:type="spellStart"/>
              <w:r w:rsidRPr="00BE044B">
                <w:rPr>
                  <w:i/>
                </w:rPr>
                <w:t>Derby</w:t>
              </w:r>
              <w:proofErr w:type="spellEnd"/>
              <w:r w:rsidRPr="00BE044B">
                <w:rPr>
                  <w:i/>
                </w:rPr>
                <w:t>», «</w:t>
              </w:r>
              <w:proofErr w:type="spellStart"/>
              <w:r w:rsidRPr="00BE044B">
                <w:rPr>
                  <w:i/>
                </w:rPr>
                <w:t>SportXL</w:t>
              </w:r>
              <w:proofErr w:type="spellEnd"/>
              <w:r w:rsidRPr="00BE044B">
                <w:rPr>
                  <w:i/>
                </w:rPr>
                <w:t xml:space="preserve">», καθώς και στις ιστοσελίδες «onsports.gr», «aquaticsnews.com» και «skygoal.gr». Το τελευταίο διάστημα ήταν υπεύθυνη γραφείου </w:t>
              </w:r>
              <w:r w:rsidRPr="00BE044B">
                <w:rPr>
                  <w:i/>
                </w:rPr>
                <w:lastRenderedPageBreak/>
                <w:t>Τύπου της Ελληνικής Αθλητικής Ομοσπονδίας Ατόμων με Αναπηρίες και της Ελληνικής Ομοσπονδίας Αθλητισμού Κωφών.</w:t>
              </w:r>
            </w:p>
            <w:p w14:paraId="593745C2" w14:textId="77777777" w:rsidR="00BE044B" w:rsidRPr="00BE044B" w:rsidRDefault="00BE044B" w:rsidP="00BE044B">
              <w:pPr>
                <w:rPr>
                  <w:i/>
                </w:rPr>
              </w:pPr>
              <w:r w:rsidRPr="00BE044B">
                <w:rPr>
                  <w:i/>
                </w:rPr>
                <w:t xml:space="preserve">Την τετραετία 2001-2004, εργάστηκε στο τμήμα ΜΜΕ και Επικοινωνίας της Οργανωτικής Επιτροπής Ολυμπιακών Αγώνων «Αθήνα 2004» και κατά τη διάρκεια των Αγώνων συνεργάστηκε με το Αθηναϊκό Πρακτορείο Ειδήσεων για την κάλυψη των ολυμπιακών και </w:t>
              </w:r>
              <w:proofErr w:type="spellStart"/>
              <w:r w:rsidRPr="00BE044B">
                <w:rPr>
                  <w:i/>
                </w:rPr>
                <w:t>παραολυμπιακών</w:t>
              </w:r>
              <w:proofErr w:type="spellEnd"/>
              <w:r w:rsidRPr="00BE044B">
                <w:rPr>
                  <w:i/>
                </w:rPr>
                <w:t xml:space="preserve"> αθλημάτων υγρού στίβου. Τη διετία 2009-2010 εργάστηκε στο Γραφείο Τύπου της ΕΡΤ ως υπεύθυνη αποστολής προγραμμάτων σε τηλεοπτικούς συντάκτες και στην παραγωγή εκπομπών για την ψηφιακή πλατφόρμα.</w:t>
              </w:r>
            </w:p>
            <w:p w14:paraId="079DBF02" w14:textId="77777777" w:rsidR="00BE044B" w:rsidRPr="00BE044B" w:rsidRDefault="00BE044B" w:rsidP="00BE044B">
              <w:pPr>
                <w:rPr>
                  <w:i/>
                </w:rPr>
              </w:pPr>
              <w:r w:rsidRPr="00BE044B">
                <w:rPr>
                  <w:i/>
                </w:rPr>
                <w:t>Στη διάρκεια της επαγγελματικής της πορείας, συμμετείχε στα γραφεία τύπου μεγάλων αθλητικών διοργανώσεων και υπήρξε υπεύθυνη εξέδρας Τύπου και φωτογράφων, στο παγκόσμιο πρωτάθλημα κολύμβησης 25άρας πισίνας, που διεξήχθη στην Αθήνα. Διετέλεσε μέλος του Πρωτοβάθμιου Πειθαρχικού Συμβουλίου του Συνδέσμου, ενώ υπηρέτησε τον ΠΣΑΤ από διάφορους ρόλους ευθύνης, με κυριότερο εκείνον της ταμίας, θέση που κατείχε έως και σήμερα.</w:t>
              </w:r>
            </w:p>
            <w:p w14:paraId="5CB3D13E" w14:textId="0AB5CFC3" w:rsidR="00BE044B" w:rsidRPr="00BE044B" w:rsidRDefault="00BE044B" w:rsidP="00BE044B">
              <w:pPr>
                <w:rPr>
                  <w:i/>
                </w:rPr>
              </w:pPr>
              <w:r w:rsidRPr="00BE044B">
                <w:rPr>
                  <w:i/>
                </w:rPr>
                <w:t>Η Αγγελική ξεχώριζε για το χαμόγελο, τον δυναμικό της χαρακτήρα και τον ενθουσιασμό της. Ήταν ένας ευσυνείδητος και δραστήριος άνθρωπος πάντοτε πρόθυμος να προσφέρει και δεν εγκατέλειπε ποτέ. Ακόμη και μέσα από το νοσοκομείο, αντιμετώπιζε την πραγματικότητα με αισιοδοξία και αξιοπρέπεια και συνέχισε να παλεύει μέχρι τέλους.</w:t>
              </w:r>
            </w:p>
            <w:p w14:paraId="278B4A41" w14:textId="1316F36B" w:rsidR="009A2211" w:rsidRPr="00BE044B" w:rsidRDefault="00BE044B" w:rsidP="00BE044B">
              <w:pPr>
                <w:rPr>
                  <w:i/>
                </w:rPr>
              </w:pPr>
              <w:r w:rsidRPr="00BE044B">
                <w:rPr>
                  <w:i/>
                </w:rPr>
                <w:t xml:space="preserve">Το Δ.Σ. του ΠΣΑΤ αποχαιρετά έναν από τους πιο δικούς του ανθρώπους και απευθύνει τα ειλικρινή του συλλυπητήρια στον πατέρα της Μανώλη, τον αδερφό της Κυριάκο και τον </w:t>
              </w:r>
              <w:r w:rsidRPr="00BE044B">
                <w:rPr>
                  <w:i/>
                </w:rPr>
                <w:t>ανιψιό</w:t>
              </w:r>
              <w:r w:rsidRPr="00BE044B">
                <w:rPr>
                  <w:i/>
                </w:rPr>
                <w:t xml:space="preserve"> της Μάνο. Σε αυτές τις δύσκολες στιγμές, η σκέψη όλων μας είναι μαζί τους.</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FB110" w14:textId="77777777" w:rsidR="0005182D" w:rsidRDefault="0005182D" w:rsidP="00A5663B">
      <w:pPr>
        <w:spacing w:after="0" w:line="240" w:lineRule="auto"/>
      </w:pPr>
      <w:r>
        <w:separator/>
      </w:r>
    </w:p>
    <w:p w14:paraId="25F853B5" w14:textId="77777777" w:rsidR="0005182D" w:rsidRDefault="0005182D"/>
  </w:endnote>
  <w:endnote w:type="continuationSeparator" w:id="0">
    <w:p w14:paraId="7860EA16" w14:textId="77777777" w:rsidR="0005182D" w:rsidRDefault="0005182D" w:rsidP="00A5663B">
      <w:pPr>
        <w:spacing w:after="0" w:line="240" w:lineRule="auto"/>
      </w:pPr>
      <w:r>
        <w:continuationSeparator/>
      </w:r>
    </w:p>
    <w:p w14:paraId="390158C3" w14:textId="77777777" w:rsidR="0005182D" w:rsidRDefault="0005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10E2E6BF"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2322A3">
          <w:rPr>
            <w:noProof/>
          </w:rPr>
          <w:t>2</w:t>
        </w:r>
        <w:r>
          <w:fldChar w:fldCharType="end"/>
        </w:r>
      </w:p>
      <w:p w14:paraId="3BA399E0" w14:textId="77777777" w:rsidR="0076008A" w:rsidRDefault="0005182D"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FE451" w14:textId="77777777" w:rsidR="0005182D" w:rsidRDefault="0005182D" w:rsidP="00A5663B">
      <w:pPr>
        <w:spacing w:after="0" w:line="240" w:lineRule="auto"/>
      </w:pPr>
      <w:bookmarkStart w:id="0" w:name="_Hlk484772647"/>
      <w:bookmarkEnd w:id="0"/>
      <w:r>
        <w:separator/>
      </w:r>
    </w:p>
    <w:p w14:paraId="4AF6C294" w14:textId="77777777" w:rsidR="0005182D" w:rsidRDefault="0005182D"/>
  </w:footnote>
  <w:footnote w:type="continuationSeparator" w:id="0">
    <w:p w14:paraId="71F0FCB1" w14:textId="77777777" w:rsidR="0005182D" w:rsidRDefault="0005182D" w:rsidP="00A5663B">
      <w:pPr>
        <w:spacing w:after="0" w:line="240" w:lineRule="auto"/>
      </w:pPr>
      <w:r>
        <w:continuationSeparator/>
      </w:r>
    </w:p>
    <w:p w14:paraId="451B0A43" w14:textId="77777777" w:rsidR="0005182D" w:rsidRDefault="000518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05182D"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cx="http://schemas.microsoft.com/office/drawing/2014/chartex" xmlns:w16se="http://schemas.microsoft.com/office/word/2015/wordml/symex"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6434"/>
    <w:rsid w:val="000224C1"/>
    <w:rsid w:val="000319B3"/>
    <w:rsid w:val="0003631E"/>
    <w:rsid w:val="0005182D"/>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D64F6"/>
    <w:rsid w:val="001E0A18"/>
    <w:rsid w:val="001E3CD5"/>
    <w:rsid w:val="001E439E"/>
    <w:rsid w:val="001E4D7C"/>
    <w:rsid w:val="001F1161"/>
    <w:rsid w:val="002058AF"/>
    <w:rsid w:val="00220D9A"/>
    <w:rsid w:val="00222FF8"/>
    <w:rsid w:val="00224096"/>
    <w:rsid w:val="002251AF"/>
    <w:rsid w:val="002322A3"/>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0AE4"/>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4B2E"/>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338C"/>
    <w:rsid w:val="00617AC0"/>
    <w:rsid w:val="0062639A"/>
    <w:rsid w:val="0062727B"/>
    <w:rsid w:val="0063261B"/>
    <w:rsid w:val="00635606"/>
    <w:rsid w:val="00642AA7"/>
    <w:rsid w:val="00643985"/>
    <w:rsid w:val="00647299"/>
    <w:rsid w:val="00650F50"/>
    <w:rsid w:val="00651CD5"/>
    <w:rsid w:val="00654E9D"/>
    <w:rsid w:val="006604D1"/>
    <w:rsid w:val="0066741D"/>
    <w:rsid w:val="00671F1A"/>
    <w:rsid w:val="006725CB"/>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11A6A"/>
    <w:rsid w:val="009200D0"/>
    <w:rsid w:val="00927469"/>
    <w:rsid w:val="00930CEE"/>
    <w:rsid w:val="009324B1"/>
    <w:rsid w:val="00935B1D"/>
    <w:rsid w:val="00936BAC"/>
    <w:rsid w:val="009503E0"/>
    <w:rsid w:val="00953909"/>
    <w:rsid w:val="00972E62"/>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2589"/>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E40E2"/>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4B"/>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B1036"/>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6809"/>
    <w:rsid w:val="00D87214"/>
    <w:rsid w:val="00D878D2"/>
    <w:rsid w:val="00DA0B8B"/>
    <w:rsid w:val="00DA262E"/>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link w:val="NoSpacingChar"/>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13F5"/>
    <w:rPr>
      <w:color w:val="605E5C"/>
      <w:shd w:val="clear" w:color="auto" w:fill="E1DFDD"/>
    </w:rPr>
  </w:style>
  <w:style w:type="character" w:customStyle="1" w:styleId="NoSpacingChar">
    <w:name w:val="No Spacing Char"/>
    <w:basedOn w:val="DefaultParagraphFont"/>
    <w:link w:val="NoSpacing"/>
    <w:uiPriority w:val="1"/>
    <w:rsid w:val="00846A07"/>
    <w:rPr>
      <w:rFonts w:ascii="Cambria" w:hAnsi="Cambria"/>
      <w:color w:val="000000"/>
      <w:sz w:val="22"/>
      <w:szCs w:val="22"/>
    </w:rPr>
  </w:style>
  <w:style w:type="character" w:styleId="FollowedHyperlink">
    <w:name w:val="FollowedHyperlink"/>
    <w:basedOn w:val="DefaultParagraphFont"/>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1781878771">
      <w:bodyDiv w:val="1"/>
      <w:marLeft w:val="0"/>
      <w:marRight w:val="0"/>
      <w:marTop w:val="0"/>
      <w:marBottom w:val="0"/>
      <w:divBdr>
        <w:top w:val="none" w:sz="0" w:space="0" w:color="auto"/>
        <w:left w:val="none" w:sz="0" w:space="0" w:color="auto"/>
        <w:bottom w:val="none" w:sz="0" w:space="0" w:color="auto"/>
        <w:right w:val="none" w:sz="0" w:space="0" w:color="auto"/>
      </w:divBdr>
      <w:divsChild>
        <w:div w:id="1822575761">
          <w:marLeft w:val="0"/>
          <w:marRight w:val="0"/>
          <w:marTop w:val="0"/>
          <w:marBottom w:val="0"/>
          <w:divBdr>
            <w:top w:val="none" w:sz="0" w:space="0" w:color="auto"/>
            <w:left w:val="single" w:sz="36" w:space="19" w:color="002065"/>
            <w:bottom w:val="none" w:sz="0" w:space="0" w:color="auto"/>
            <w:right w:val="none" w:sz="0" w:space="0" w:color="auto"/>
          </w:divBdr>
        </w:div>
      </w:divsChild>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41FFE"/>
    <w:rsid w:val="000A419B"/>
    <w:rsid w:val="000B4342"/>
    <w:rsid w:val="000C1F92"/>
    <w:rsid w:val="00174E6C"/>
    <w:rsid w:val="001832CD"/>
    <w:rsid w:val="00235898"/>
    <w:rsid w:val="00247F7E"/>
    <w:rsid w:val="002D291F"/>
    <w:rsid w:val="002F7027"/>
    <w:rsid w:val="00356105"/>
    <w:rsid w:val="003572EC"/>
    <w:rsid w:val="0038713B"/>
    <w:rsid w:val="003A404D"/>
    <w:rsid w:val="003F6A20"/>
    <w:rsid w:val="00414198"/>
    <w:rsid w:val="004565DB"/>
    <w:rsid w:val="004B3087"/>
    <w:rsid w:val="005414A6"/>
    <w:rsid w:val="00550D21"/>
    <w:rsid w:val="00595CE8"/>
    <w:rsid w:val="00597137"/>
    <w:rsid w:val="005C377D"/>
    <w:rsid w:val="005E1B4F"/>
    <w:rsid w:val="0062639A"/>
    <w:rsid w:val="007253D0"/>
    <w:rsid w:val="00765838"/>
    <w:rsid w:val="007902BF"/>
    <w:rsid w:val="007941E9"/>
    <w:rsid w:val="008265F0"/>
    <w:rsid w:val="00852885"/>
    <w:rsid w:val="008A220B"/>
    <w:rsid w:val="00911A6A"/>
    <w:rsid w:val="009E0370"/>
    <w:rsid w:val="00A83EFD"/>
    <w:rsid w:val="00AD4DCB"/>
    <w:rsid w:val="00AE3FD8"/>
    <w:rsid w:val="00AE4F09"/>
    <w:rsid w:val="00B61CAB"/>
    <w:rsid w:val="00C450FF"/>
    <w:rsid w:val="00D1211F"/>
    <w:rsid w:val="00D3735F"/>
    <w:rsid w:val="00D751A3"/>
    <w:rsid w:val="00DD08F6"/>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0FF"/>
    <w:rPr>
      <w:color w:val="808080"/>
    </w:rPr>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 w:type="paragraph" w:customStyle="1" w:styleId="0D0518A62C5E4BF09CBEF77AFF337340">
    <w:name w:val="0D0518A62C5E4BF09CBEF77AFF337340"/>
    <w:rsid w:val="00C45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E9A6C3-FDC1-44EE-9AF1-DDFD5434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7</TotalTime>
  <Pages>2</Pages>
  <Words>713</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4</cp:revision>
  <cp:lastPrinted>2017-05-26T15:11:00Z</cp:lastPrinted>
  <dcterms:created xsi:type="dcterms:W3CDTF">2025-11-10T12:59:00Z</dcterms:created>
  <dcterms:modified xsi:type="dcterms:W3CDTF">2025-11-10T13:06:00Z</dcterms:modified>
  <cp:contentStatus/>
  <dc:language>Ελληνικά</dc:language>
  <cp:version>am-20180624</cp:version>
</cp:coreProperties>
</file>