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420977EF" w:rsidR="00D600B6" w:rsidRPr="0036198A" w:rsidRDefault="006509F1" w:rsidP="006509F1">
      <w:pPr>
        <w:pStyle w:val="a3"/>
        <w:jc w:val="center"/>
        <w:rPr>
          <w:rFonts w:ascii="Arial Narrow" w:hAnsi="Arial Narrow"/>
          <w:b/>
          <w:sz w:val="32"/>
          <w:szCs w:val="28"/>
        </w:rPr>
      </w:pPr>
      <w:r w:rsidRPr="00C35863">
        <w:rPr>
          <w:rFonts w:ascii="Arial Narrow" w:hAnsi="Arial Narrow"/>
          <w:b/>
          <w:sz w:val="32"/>
          <w:szCs w:val="28"/>
        </w:rPr>
        <w:t xml:space="preserve">Δευτέρα </w:t>
      </w:r>
      <w:r w:rsidR="00213A17">
        <w:rPr>
          <w:rFonts w:ascii="Arial Narrow" w:hAnsi="Arial Narrow"/>
          <w:b/>
          <w:sz w:val="32"/>
          <w:szCs w:val="28"/>
          <w:lang w:val="en-US"/>
        </w:rPr>
        <w:t>26</w:t>
      </w:r>
      <w:r w:rsidR="00BE1E6E">
        <w:rPr>
          <w:rFonts w:ascii="Arial Narrow" w:hAnsi="Arial Narrow"/>
          <w:b/>
          <w:sz w:val="32"/>
          <w:szCs w:val="28"/>
        </w:rPr>
        <w:t xml:space="preserve"> Ιανουαρίου 2026</w:t>
      </w:r>
    </w:p>
    <w:p w14:paraId="2E5ACFE8" w14:textId="77777777" w:rsidR="008428ED" w:rsidRPr="0036198A" w:rsidRDefault="008428ED" w:rsidP="00853798">
      <w:pPr>
        <w:pStyle w:val="a3"/>
        <w:jc w:val="center"/>
        <w:rPr>
          <w:rFonts w:ascii="Arial Narrow" w:hAnsi="Arial Narrow"/>
          <w:b/>
          <w:sz w:val="32"/>
          <w:szCs w:val="28"/>
        </w:rPr>
      </w:pPr>
      <w:r w:rsidRPr="0036198A">
        <w:rPr>
          <w:rFonts w:ascii="Arial Narrow" w:hAnsi="Arial Narrow"/>
          <w:b/>
          <w:sz w:val="32"/>
          <w:szCs w:val="28"/>
        </w:rPr>
        <w:t xml:space="preserve">Εβδομαδιαία ανασκόπηση - </w:t>
      </w:r>
      <w:r w:rsidRPr="0036198A">
        <w:rPr>
          <w:rFonts w:ascii="Arial Narrow" w:hAnsi="Arial Narrow"/>
          <w:b/>
          <w:sz w:val="32"/>
          <w:szCs w:val="28"/>
          <w:lang w:val="en-US"/>
        </w:rPr>
        <w:t>Weekly</w:t>
      </w:r>
      <w:r w:rsidRPr="0036198A">
        <w:rPr>
          <w:rFonts w:ascii="Arial Narrow" w:hAnsi="Arial Narrow"/>
          <w:b/>
          <w:sz w:val="32"/>
          <w:szCs w:val="28"/>
        </w:rPr>
        <w:t xml:space="preserve"> </w:t>
      </w:r>
      <w:r w:rsidR="0022351F" w:rsidRPr="0036198A">
        <w:rPr>
          <w:rFonts w:ascii="Arial Narrow" w:hAnsi="Arial Narrow"/>
          <w:b/>
          <w:sz w:val="32"/>
          <w:szCs w:val="28"/>
          <w:lang w:val="en-US"/>
        </w:rPr>
        <w:t>review</w:t>
      </w:r>
    </w:p>
    <w:p w14:paraId="6CE6B47F" w14:textId="77777777" w:rsidR="0074323F" w:rsidRPr="0036198A" w:rsidRDefault="0074323F" w:rsidP="00853798">
      <w:pPr>
        <w:pStyle w:val="a3"/>
        <w:jc w:val="center"/>
        <w:rPr>
          <w:rFonts w:ascii="Arial Narrow" w:hAnsi="Arial Narrow"/>
          <w:b/>
          <w:sz w:val="32"/>
          <w:szCs w:val="28"/>
          <w:u w:val="double"/>
        </w:rPr>
      </w:pPr>
      <w:r w:rsidRPr="0036198A">
        <w:rPr>
          <w:rFonts w:ascii="Arial Narrow" w:hAnsi="Arial Narrow"/>
          <w:b/>
          <w:sz w:val="32"/>
          <w:szCs w:val="28"/>
          <w:u w:val="double"/>
        </w:rPr>
        <w:t>Η Ε.Σ.Α.μεΑ. ενημερώνει</w:t>
      </w:r>
    </w:p>
    <w:p w14:paraId="0BA6F932" w14:textId="77777777" w:rsidR="00FC1AB8" w:rsidRPr="00C26A16" w:rsidRDefault="00FC1AB8" w:rsidP="00853798">
      <w:pPr>
        <w:pStyle w:val="a6"/>
        <w:jc w:val="both"/>
        <w:rPr>
          <w:rFonts w:ascii="Arial Narrow" w:hAnsi="Arial Narrow"/>
          <w:color w:val="222222"/>
          <w:sz w:val="24"/>
          <w:szCs w:val="28"/>
        </w:rPr>
      </w:pPr>
    </w:p>
    <w:p w14:paraId="4F04540B" w14:textId="77777777" w:rsidR="00317211" w:rsidRDefault="00317211" w:rsidP="00317211">
      <w:pPr>
        <w:shd w:val="clear" w:color="auto" w:fill="FFFFFF"/>
        <w:spacing w:line="240" w:lineRule="auto"/>
        <w:jc w:val="both"/>
        <w:rPr>
          <w:rFonts w:ascii="Arial Narrow" w:hAnsi="Arial Narrow"/>
          <w:b/>
          <w:bCs/>
          <w:sz w:val="24"/>
          <w:szCs w:val="24"/>
        </w:rPr>
      </w:pPr>
    </w:p>
    <w:p w14:paraId="56529860" w14:textId="2985B6E0" w:rsidR="00213A17" w:rsidRPr="00213A17" w:rsidRDefault="00213A17" w:rsidP="00213A17">
      <w:pPr>
        <w:shd w:val="clear" w:color="auto" w:fill="FFFFFF"/>
        <w:spacing w:line="240" w:lineRule="auto"/>
        <w:jc w:val="both"/>
        <w:rPr>
          <w:rFonts w:ascii="Arial Narrow" w:hAnsi="Arial Narrow"/>
          <w:b/>
          <w:bCs/>
          <w:sz w:val="24"/>
          <w:szCs w:val="24"/>
          <w:lang w:val="en-US"/>
        </w:rPr>
      </w:pPr>
      <w:r w:rsidRPr="00213A17">
        <w:rPr>
          <w:rFonts w:ascii="Arial Narrow" w:hAnsi="Arial Narrow"/>
          <w:b/>
          <w:bCs/>
          <w:sz w:val="24"/>
          <w:szCs w:val="24"/>
        </w:rPr>
        <w:t>26.01.2026</w:t>
      </w:r>
    </w:p>
    <w:p w14:paraId="39AC8AE5" w14:textId="77777777" w:rsidR="00213A17" w:rsidRPr="00213A17" w:rsidRDefault="00213A17" w:rsidP="00213A17">
      <w:pPr>
        <w:shd w:val="clear" w:color="auto" w:fill="FFFFFF"/>
        <w:spacing w:line="240" w:lineRule="auto"/>
        <w:jc w:val="both"/>
        <w:rPr>
          <w:rFonts w:ascii="Arial Narrow" w:hAnsi="Arial Narrow"/>
          <w:b/>
          <w:bCs/>
          <w:sz w:val="24"/>
          <w:szCs w:val="24"/>
        </w:rPr>
      </w:pPr>
      <w:hyperlink r:id="rId6" w:history="1">
        <w:r w:rsidRPr="00213A17">
          <w:rPr>
            <w:rStyle w:val="-"/>
            <w:rFonts w:ascii="Arial Narrow" w:hAnsi="Arial Narrow"/>
            <w:b/>
            <w:bCs/>
            <w:sz w:val="24"/>
            <w:szCs w:val="24"/>
          </w:rPr>
          <w:t>Με βαριά καρδιά και συγκίνηση αποχαιρετούμε τον Μιχάλη Μήγγο</w:t>
        </w:r>
      </w:hyperlink>
    </w:p>
    <w:p w14:paraId="2B593BE0" w14:textId="77777777" w:rsidR="00213A17" w:rsidRDefault="00213A17" w:rsidP="00213A17">
      <w:pPr>
        <w:shd w:val="clear" w:color="auto" w:fill="FFFFFF"/>
        <w:spacing w:line="240" w:lineRule="auto"/>
        <w:jc w:val="both"/>
        <w:rPr>
          <w:rFonts w:ascii="Arial Narrow" w:hAnsi="Arial Narrow"/>
          <w:b/>
          <w:bCs/>
          <w:sz w:val="24"/>
          <w:szCs w:val="24"/>
          <w:lang w:val="en-US"/>
        </w:rPr>
      </w:pPr>
      <w:r w:rsidRPr="00213A17">
        <w:rPr>
          <w:rFonts w:ascii="Arial Narrow" w:hAnsi="Arial Narrow"/>
          <w:b/>
          <w:bCs/>
          <w:sz w:val="24"/>
          <w:szCs w:val="24"/>
        </w:rPr>
        <w:t>Με μεγάλη θλίψη η Εθνική Συνομοσπονδία Ατόμων με Αναπηρία (Ε.Σ.Α.μεΑ.) και ο πρόεδρός της Ιωάννης Βαρδακαστάνης αποχαιρετούν τον Μιχάλη Μήγγο, πρόεδρο του Συλλόγου ΑμεΑ Περιφερειακής Ενότητας Κοζάνης, Περιφέρειας Δυτικής Μακεδονίας, μέλος του Γενικού Συμβουλίου της ΕΣΑμεΑ και πρόεδρο της Περιφερειακής Ομοσπονδίας ΑμεΑ Δυτικής Μακεδονίας. Ο Μιχάλης Μήγγος, πρόεδρος για περισσότερα από 20 χρόνια του Συλλόγου, του οποίου ήταν ιδρυτικό μέλος, υπήρξε από τους πρωτεργάτες του αναπηρικού κινήματος στη Δυτική Μακεδονία αλλά και από τα κορυφαία...</w:t>
      </w:r>
    </w:p>
    <w:p w14:paraId="7E509571" w14:textId="55095230" w:rsidR="00213A17" w:rsidRPr="00213A17" w:rsidRDefault="00213A17" w:rsidP="00213A17">
      <w:pPr>
        <w:shd w:val="clear" w:color="auto" w:fill="FFFFFF"/>
        <w:spacing w:line="240" w:lineRule="auto"/>
        <w:jc w:val="both"/>
        <w:rPr>
          <w:rFonts w:ascii="Arial Narrow" w:hAnsi="Arial Narrow"/>
          <w:b/>
          <w:bCs/>
          <w:sz w:val="24"/>
          <w:szCs w:val="24"/>
          <w:lang w:val="en-US"/>
        </w:rPr>
      </w:pPr>
      <w:r w:rsidRPr="00213A17">
        <w:rPr>
          <w:rFonts w:ascii="Arial Narrow" w:hAnsi="Arial Narrow"/>
          <w:b/>
          <w:bCs/>
          <w:sz w:val="24"/>
          <w:szCs w:val="24"/>
        </w:rPr>
        <w:t>22.01.2026</w:t>
      </w:r>
    </w:p>
    <w:p w14:paraId="74820024" w14:textId="77777777" w:rsidR="00213A17" w:rsidRPr="00213A17" w:rsidRDefault="00213A17" w:rsidP="00213A17">
      <w:pPr>
        <w:shd w:val="clear" w:color="auto" w:fill="FFFFFF"/>
        <w:spacing w:line="240" w:lineRule="auto"/>
        <w:jc w:val="both"/>
        <w:rPr>
          <w:rFonts w:ascii="Arial Narrow" w:hAnsi="Arial Narrow"/>
          <w:b/>
          <w:bCs/>
          <w:sz w:val="24"/>
          <w:szCs w:val="24"/>
        </w:rPr>
      </w:pPr>
      <w:hyperlink r:id="rId7" w:history="1">
        <w:r w:rsidRPr="00213A17">
          <w:rPr>
            <w:rStyle w:val="-"/>
            <w:rFonts w:ascii="Arial Narrow" w:hAnsi="Arial Narrow"/>
            <w:b/>
            <w:bCs/>
            <w:sz w:val="24"/>
            <w:szCs w:val="24"/>
          </w:rPr>
          <w:t>Προβλήματα με την Κάρτα Αναπηρίας ζητούν άμεσες ενέργειες και λύσεις!</w:t>
        </w:r>
      </w:hyperlink>
    </w:p>
    <w:p w14:paraId="3C64F140" w14:textId="12D895D9" w:rsidR="00213A17" w:rsidRPr="00213A17" w:rsidRDefault="00213A17" w:rsidP="00BE1E6E">
      <w:pPr>
        <w:shd w:val="clear" w:color="auto" w:fill="FFFFFF"/>
        <w:spacing w:line="240" w:lineRule="auto"/>
        <w:jc w:val="both"/>
        <w:rPr>
          <w:rFonts w:ascii="Arial Narrow" w:hAnsi="Arial Narrow"/>
          <w:b/>
          <w:bCs/>
          <w:sz w:val="24"/>
          <w:szCs w:val="24"/>
        </w:rPr>
      </w:pPr>
      <w:r w:rsidRPr="00213A17">
        <w:rPr>
          <w:rFonts w:ascii="Arial Narrow" w:hAnsi="Arial Narrow"/>
          <w:b/>
          <w:bCs/>
          <w:sz w:val="24"/>
          <w:szCs w:val="24"/>
        </w:rPr>
        <w:t xml:space="preserve">(Αρ. Πρωτ.: 72) Ακόμη μία επιστολή για τα προβλήματα με την κάρτα αναπηρίας, που αποτέλεσε αντικείμενο διεκδίκησης του αναπηρικού κινήματος, της ΕΣΑμεΑ και των οργανώσεών της και χαιρετίστηκε ως «Κάρτα Αξιοπρέπειας», κοινοποίησε η ΕΣΑμεΑ στην υπουργό Κοινωνικής Συνοχής και Οικογένειας Δ. Μιχαηλίδου, ζητώντας συνάντηση. Στην επιστολή αναφέρονται τα προβλήματα που έχουν προκύψει αναφορικά με το </w:t>
      </w:r>
      <w:proofErr w:type="spellStart"/>
      <w:r w:rsidRPr="00213A17">
        <w:rPr>
          <w:rFonts w:ascii="Arial Narrow" w:hAnsi="Arial Narrow"/>
          <w:b/>
          <w:bCs/>
          <w:sz w:val="24"/>
          <w:szCs w:val="24"/>
        </w:rPr>
        <w:t>help</w:t>
      </w:r>
      <w:proofErr w:type="spellEnd"/>
      <w:r w:rsidRPr="00213A17">
        <w:rPr>
          <w:rFonts w:ascii="Arial Narrow" w:hAnsi="Arial Narrow"/>
          <w:b/>
          <w:bCs/>
          <w:sz w:val="24"/>
          <w:szCs w:val="24"/>
        </w:rPr>
        <w:t xml:space="preserve"> </w:t>
      </w:r>
      <w:proofErr w:type="spellStart"/>
      <w:r w:rsidRPr="00213A17">
        <w:rPr>
          <w:rFonts w:ascii="Arial Narrow" w:hAnsi="Arial Narrow"/>
          <w:b/>
          <w:bCs/>
          <w:sz w:val="24"/>
          <w:szCs w:val="24"/>
        </w:rPr>
        <w:t>desk</w:t>
      </w:r>
      <w:proofErr w:type="spellEnd"/>
      <w:r w:rsidRPr="00213A17">
        <w:rPr>
          <w:rFonts w:ascii="Arial Narrow" w:hAnsi="Arial Narrow"/>
          <w:b/>
          <w:bCs/>
          <w:sz w:val="24"/>
          <w:szCs w:val="24"/>
        </w:rPr>
        <w:t>, που έχει τεράστιες δυσκολίες ανταπόκρισης και δεν έχει πρόβλεψη για άμεση εξυπηρέτηση για τους κωφούς και βαρήκοους, για...</w:t>
      </w:r>
    </w:p>
    <w:p w14:paraId="0417ED77" w14:textId="77777777" w:rsidR="00213A17" w:rsidRPr="00213A17" w:rsidRDefault="00213A17" w:rsidP="00BE1E6E">
      <w:pPr>
        <w:shd w:val="clear" w:color="auto" w:fill="FFFFFF"/>
        <w:spacing w:line="240" w:lineRule="auto"/>
        <w:jc w:val="both"/>
        <w:rPr>
          <w:rFonts w:ascii="Arial Narrow" w:hAnsi="Arial Narrow"/>
          <w:b/>
          <w:bCs/>
          <w:sz w:val="24"/>
          <w:szCs w:val="24"/>
        </w:rPr>
      </w:pPr>
    </w:p>
    <w:p w14:paraId="1D41A3E6" w14:textId="67484192" w:rsidR="008428ED" w:rsidRPr="002662E7" w:rsidRDefault="008428ED" w:rsidP="00853798">
      <w:pPr>
        <w:jc w:val="center"/>
        <w:rPr>
          <w:rFonts w:ascii="Arial Narrow" w:hAnsi="Arial Narrow"/>
          <w:b/>
          <w:color w:val="538135" w:themeColor="accent6" w:themeShade="BF"/>
          <w:sz w:val="24"/>
          <w:szCs w:val="24"/>
        </w:rPr>
      </w:pPr>
      <w:r w:rsidRPr="002662E7">
        <w:rPr>
          <w:rFonts w:ascii="Arial Narrow" w:hAnsi="Arial Narrow"/>
          <w:b/>
          <w:color w:val="538135" w:themeColor="accent6" w:themeShade="BF"/>
          <w:sz w:val="24"/>
          <w:szCs w:val="24"/>
        </w:rPr>
        <w:t xml:space="preserve">Ακολουθείστε την </w:t>
      </w:r>
      <w:r w:rsidR="00147639" w:rsidRPr="002662E7">
        <w:rPr>
          <w:rFonts w:ascii="Arial Narrow" w:hAnsi="Arial Narrow"/>
          <w:b/>
          <w:color w:val="538135" w:themeColor="accent6" w:themeShade="BF"/>
          <w:sz w:val="24"/>
          <w:szCs w:val="24"/>
        </w:rPr>
        <w:t>Ε.Σ.Α.μεΑ.</w:t>
      </w:r>
      <w:r w:rsidRPr="002662E7">
        <w:rPr>
          <w:rFonts w:ascii="Arial Narrow" w:hAnsi="Arial Narrow"/>
          <w:b/>
          <w:color w:val="538135" w:themeColor="accent6" w:themeShade="BF"/>
          <w:sz w:val="24"/>
          <w:szCs w:val="24"/>
        </w:rPr>
        <w:t xml:space="preserve"> στα </w:t>
      </w:r>
      <w:r w:rsidRPr="002662E7">
        <w:rPr>
          <w:rFonts w:ascii="Arial Narrow" w:hAnsi="Arial Narrow"/>
          <w:b/>
          <w:color w:val="538135" w:themeColor="accent6" w:themeShade="BF"/>
          <w:sz w:val="24"/>
          <w:szCs w:val="24"/>
          <w:lang w:val="en-US"/>
        </w:rPr>
        <w:t>social</w:t>
      </w:r>
      <w:r w:rsidRPr="002662E7">
        <w:rPr>
          <w:rFonts w:ascii="Arial Narrow" w:hAnsi="Arial Narrow"/>
          <w:b/>
          <w:color w:val="538135" w:themeColor="accent6" w:themeShade="BF"/>
          <w:sz w:val="24"/>
          <w:szCs w:val="24"/>
        </w:rPr>
        <w:t xml:space="preserve"> </w:t>
      </w:r>
      <w:r w:rsidRPr="002662E7">
        <w:rPr>
          <w:rFonts w:ascii="Arial Narrow" w:hAnsi="Arial Narrow"/>
          <w:b/>
          <w:color w:val="538135" w:themeColor="accent6" w:themeShade="BF"/>
          <w:sz w:val="24"/>
          <w:szCs w:val="24"/>
          <w:lang w:val="en-US"/>
        </w:rPr>
        <w:t>media</w:t>
      </w:r>
    </w:p>
    <w:p w14:paraId="7A397176" w14:textId="7937EDA9" w:rsidR="008428ED" w:rsidRPr="002662E7" w:rsidRDefault="002662E7" w:rsidP="00853798">
      <w:pPr>
        <w:jc w:val="center"/>
        <w:rPr>
          <w:rFonts w:ascii="Arial Narrow" w:hAnsi="Arial Narrow"/>
          <w:b/>
          <w:color w:val="1F4E79" w:themeColor="accent1" w:themeShade="80"/>
          <w:sz w:val="24"/>
          <w:szCs w:val="24"/>
        </w:rPr>
      </w:pPr>
      <w:hyperlink r:id="rId8"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www</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facebook</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2662E7" w:rsidRDefault="008428ED" w:rsidP="00853798">
      <w:pPr>
        <w:jc w:val="center"/>
        <w:rPr>
          <w:rStyle w:val="-"/>
          <w:rFonts w:ascii="Arial Narrow" w:hAnsi="Arial Narrow"/>
          <w:b/>
          <w:color w:val="1F4E79" w:themeColor="accent1" w:themeShade="80"/>
          <w:sz w:val="24"/>
          <w:szCs w:val="24"/>
        </w:rPr>
      </w:pPr>
      <w:hyperlink r:id="rId9" w:tooltip="τουίτερ"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twitter</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r w:rsidR="002662E7" w:rsidRPr="002662E7">
        <w:rPr>
          <w:color w:val="1F4E79" w:themeColor="accent1" w:themeShade="80"/>
        </w:rPr>
        <w:t xml:space="preserve">   </w:t>
      </w:r>
    </w:p>
    <w:p w14:paraId="64CA9A55" w14:textId="4EF1E510" w:rsidR="00FC1AB8" w:rsidRPr="00317211" w:rsidRDefault="002662E7" w:rsidP="00853798">
      <w:pPr>
        <w:jc w:val="center"/>
        <w:rPr>
          <w:rFonts w:ascii="Arial Narrow" w:hAnsi="Arial Narrow"/>
          <w:b/>
          <w:bCs/>
          <w:color w:val="1F4E79" w:themeColor="accent1" w:themeShade="80"/>
          <w:sz w:val="24"/>
          <w:szCs w:val="24"/>
          <w:lang w:val="en-US"/>
        </w:rPr>
      </w:pPr>
      <w:hyperlink r:id="rId10" w:history="1">
        <w:r w:rsidRPr="002662E7">
          <w:rPr>
            <w:rStyle w:val="-"/>
            <w:rFonts w:ascii="Arial Narrow" w:hAnsi="Arial Narrow"/>
            <w:b/>
            <w:bCs/>
            <w:color w:val="1F4E79" w:themeColor="accent1" w:themeShade="80"/>
            <w:sz w:val="24"/>
            <w:szCs w:val="24"/>
            <w:lang w:val="en-US"/>
          </w:rPr>
          <w:t>https</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www</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instagram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com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ncdpgreece</w:t>
        </w:r>
      </w:hyperlink>
      <w:r w:rsidRPr="00317211">
        <w:rPr>
          <w:rFonts w:ascii="Arial Narrow" w:hAnsi="Arial Narrow"/>
          <w:b/>
          <w:bCs/>
          <w:color w:val="1F4E79" w:themeColor="accent1" w:themeShade="80"/>
          <w:sz w:val="24"/>
          <w:szCs w:val="24"/>
          <w:lang w:val="en-US"/>
        </w:rPr>
        <w:t xml:space="preserve"> </w:t>
      </w:r>
    </w:p>
    <w:p w14:paraId="53C4DFCB" w14:textId="4C2CC906" w:rsidR="0036198A" w:rsidRPr="002662E7" w:rsidRDefault="008428ED" w:rsidP="00853798">
      <w:pPr>
        <w:jc w:val="center"/>
        <w:rPr>
          <w:rFonts w:ascii="Arial Narrow" w:hAnsi="Arial Narrow"/>
          <w:b/>
          <w:color w:val="1F4E79" w:themeColor="accent1" w:themeShade="80"/>
          <w:sz w:val="25"/>
          <w:szCs w:val="25"/>
          <w:lang w:val="en-US"/>
        </w:rPr>
      </w:pPr>
      <w:r w:rsidRPr="00C43E86">
        <w:rPr>
          <w:rFonts w:ascii="Arial Narrow" w:hAnsi="Arial Narrow"/>
          <w:color w:val="538135" w:themeColor="accent6" w:themeShade="BF"/>
          <w:sz w:val="24"/>
          <w:szCs w:val="24"/>
          <w:lang w:val="en-US"/>
        </w:rPr>
        <w:t>Youtube</w:t>
      </w:r>
      <w:r w:rsidRPr="00C43E86">
        <w:rPr>
          <w:rFonts w:ascii="Arial Narrow" w:hAnsi="Arial Narrow"/>
          <w:b/>
          <w:bCs/>
          <w:color w:val="538135" w:themeColor="accent6" w:themeShade="BF"/>
          <w:sz w:val="24"/>
          <w:szCs w:val="24"/>
          <w:lang w:val="en-US"/>
        </w:rPr>
        <w:t xml:space="preserve"> </w:t>
      </w:r>
      <w:r w:rsidRPr="002662E7">
        <w:rPr>
          <w:rFonts w:ascii="Arial Narrow" w:hAnsi="Arial Narrow"/>
          <w:b/>
          <w:bCs/>
          <w:color w:val="1F4E79" w:themeColor="accent1" w:themeShade="80"/>
          <w:sz w:val="24"/>
          <w:szCs w:val="24"/>
          <w:lang w:val="en-US"/>
        </w:rPr>
        <w:t>ESAmeAGr</w:t>
      </w:r>
      <w:r w:rsidR="00DD1D47" w:rsidRPr="00C43E86">
        <w:rPr>
          <w:rFonts w:ascii="Arial Narrow" w:hAnsi="Arial Narrow"/>
          <w:b/>
          <w:bCs/>
          <w:color w:val="538135" w:themeColor="accent6" w:themeShade="BF"/>
          <w:sz w:val="24"/>
          <w:szCs w:val="24"/>
          <w:lang w:val="en-US"/>
        </w:rPr>
        <w:t xml:space="preserve">, </w:t>
      </w:r>
      <w:r w:rsidR="0096474A" w:rsidRPr="00C43E86">
        <w:rPr>
          <w:rFonts w:ascii="Arial Narrow" w:hAnsi="Arial Narrow"/>
          <w:b/>
          <w:color w:val="538135" w:themeColor="accent6" w:themeShade="BF"/>
          <w:sz w:val="24"/>
          <w:szCs w:val="24"/>
        </w:rPr>
        <w:t>Ιστοσελίδα</w:t>
      </w:r>
      <w:r w:rsidR="0096474A" w:rsidRPr="00C43E86">
        <w:rPr>
          <w:rFonts w:ascii="Arial Narrow" w:hAnsi="Arial Narrow"/>
          <w:b/>
          <w:color w:val="538135" w:themeColor="accent6" w:themeShade="BF"/>
          <w:sz w:val="24"/>
          <w:szCs w:val="24"/>
          <w:lang w:val="en-US"/>
        </w:rPr>
        <w:t xml:space="preserve"> </w:t>
      </w:r>
      <w:hyperlink r:id="rId11" w:history="1">
        <w:r w:rsidR="0096474A" w:rsidRPr="002662E7">
          <w:rPr>
            <w:rStyle w:val="-"/>
            <w:rFonts w:ascii="Arial Narrow" w:hAnsi="Arial Narrow"/>
            <w:b/>
            <w:color w:val="1F4E79" w:themeColor="accent1" w:themeShade="80"/>
            <w:sz w:val="24"/>
            <w:szCs w:val="24"/>
            <w:lang w:val="en-US"/>
          </w:rPr>
          <w:t>www.esamea.gr</w:t>
        </w:r>
      </w:hyperlink>
      <w:r w:rsidR="002662E7" w:rsidRPr="002662E7">
        <w:rPr>
          <w:rStyle w:val="-"/>
          <w:rFonts w:ascii="Arial Narrow" w:hAnsi="Arial Narrow"/>
          <w:b/>
          <w:color w:val="1F4E79" w:themeColor="accent1" w:themeShade="80"/>
          <w:sz w:val="24"/>
          <w:szCs w:val="24"/>
          <w:lang w:val="en-US"/>
        </w:rPr>
        <w:t xml:space="preserve"> </w:t>
      </w:r>
    </w:p>
    <w:sectPr w:rsidR="0036198A" w:rsidRPr="002662E7"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5"/>
  </w:num>
  <w:num w:numId="2" w16cid:durableId="731345406">
    <w:abstractNumId w:val="8"/>
  </w:num>
  <w:num w:numId="3" w16cid:durableId="857543604">
    <w:abstractNumId w:val="1"/>
  </w:num>
  <w:num w:numId="4" w16cid:durableId="1127577626">
    <w:abstractNumId w:val="2"/>
  </w:num>
  <w:num w:numId="5" w16cid:durableId="1107581415">
    <w:abstractNumId w:val="7"/>
  </w:num>
  <w:num w:numId="6" w16cid:durableId="29645232">
    <w:abstractNumId w:val="3"/>
  </w:num>
  <w:num w:numId="7" w16cid:durableId="1186289548">
    <w:abstractNumId w:val="4"/>
  </w:num>
  <w:num w:numId="8" w16cid:durableId="192883419">
    <w:abstractNumId w:val="9"/>
  </w:num>
  <w:num w:numId="9" w16cid:durableId="1229850951">
    <w:abstractNumId w:val="6"/>
  </w:num>
  <w:num w:numId="10" w16cid:durableId="1440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5D7"/>
    <w:rsid w:val="000B3892"/>
    <w:rsid w:val="000B6014"/>
    <w:rsid w:val="000D55D4"/>
    <w:rsid w:val="000E215F"/>
    <w:rsid w:val="00100017"/>
    <w:rsid w:val="00100E9A"/>
    <w:rsid w:val="0010656D"/>
    <w:rsid w:val="00131799"/>
    <w:rsid w:val="00147639"/>
    <w:rsid w:val="00151235"/>
    <w:rsid w:val="00152860"/>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662E7"/>
    <w:rsid w:val="00285613"/>
    <w:rsid w:val="002A5662"/>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B4BF1"/>
    <w:rsid w:val="003D69D5"/>
    <w:rsid w:val="003E1F2F"/>
    <w:rsid w:val="003E3677"/>
    <w:rsid w:val="003F745E"/>
    <w:rsid w:val="004076B7"/>
    <w:rsid w:val="00413417"/>
    <w:rsid w:val="00413AC6"/>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317F5"/>
    <w:rsid w:val="005344A8"/>
    <w:rsid w:val="0054532D"/>
    <w:rsid w:val="005507AD"/>
    <w:rsid w:val="00553752"/>
    <w:rsid w:val="00571E14"/>
    <w:rsid w:val="0058324B"/>
    <w:rsid w:val="005845CB"/>
    <w:rsid w:val="005915E3"/>
    <w:rsid w:val="00593152"/>
    <w:rsid w:val="005B459E"/>
    <w:rsid w:val="005B7B3F"/>
    <w:rsid w:val="005D19F5"/>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8F5999"/>
    <w:rsid w:val="00940ACC"/>
    <w:rsid w:val="0094303C"/>
    <w:rsid w:val="00955364"/>
    <w:rsid w:val="0096474A"/>
    <w:rsid w:val="00992381"/>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1E6E"/>
    <w:rsid w:val="00BE623C"/>
    <w:rsid w:val="00BF487E"/>
    <w:rsid w:val="00C01420"/>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33D8"/>
    <w:rsid w:val="00D132CB"/>
    <w:rsid w:val="00D25B69"/>
    <w:rsid w:val="00D300FD"/>
    <w:rsid w:val="00D30969"/>
    <w:rsid w:val="00D32FA0"/>
    <w:rsid w:val="00D33E76"/>
    <w:rsid w:val="00D34268"/>
    <w:rsid w:val="00D600B6"/>
    <w:rsid w:val="00D623FE"/>
    <w:rsid w:val="00D71C15"/>
    <w:rsid w:val="00D7674F"/>
    <w:rsid w:val="00D8122A"/>
    <w:rsid w:val="00D84FBC"/>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E033F"/>
    <w:rsid w:val="00EE3409"/>
    <w:rsid w:val="00EF418B"/>
    <w:rsid w:val="00F0064A"/>
    <w:rsid w:val="00F0535E"/>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AmeAgr%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mea.gr/el/article/problhmata-me-thn-karta-anaphrias-zhtoyn-ameses-energeies-kai-lysei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el/article/me-baria-kardia-kai-sygkinhsh-apoxairetoyme-ton-mixalh-mhggo" TargetMode="External"/><Relationship Id="rId11" Type="http://schemas.openxmlformats.org/officeDocument/2006/relationships/hyperlink" Target="http://www.esamea.gr" TargetMode="External"/><Relationship Id="rId5" Type="http://schemas.openxmlformats.org/officeDocument/2006/relationships/webSettings" Target="webSettings.xml"/><Relationship Id="rId10"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twitter.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1637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2</cp:revision>
  <dcterms:created xsi:type="dcterms:W3CDTF">2026-01-26T10:01:00Z</dcterms:created>
  <dcterms:modified xsi:type="dcterms:W3CDTF">2026-01-26T10:01:00Z</dcterms:modified>
</cp:coreProperties>
</file>