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56D1F0B2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554A64">
            <w:rPr>
              <w:rStyle w:val="Char6"/>
            </w:rPr>
            <w:t xml:space="preserve">Δημήτρης Λογαράς </w:t>
          </w:r>
        </w:sdtContent>
      </w:sdt>
    </w:p>
    <w:p w14:paraId="21E06487" w14:textId="3CFFCE87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2-1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420C07">
                    <w:rPr>
                      <w:rStyle w:val="Char6"/>
                    </w:rPr>
                    <w:t>16.02.2026</w:t>
                  </w:r>
                </w:sdtContent>
              </w:sdt>
            </w:sdtContent>
          </w:sdt>
        </w:sdtContent>
      </w:sdt>
    </w:p>
    <w:p w14:paraId="387D4CEF" w14:textId="53846227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FE4E42">
            <w:rPr>
              <w:rStyle w:val="Char6"/>
            </w:rPr>
            <w:t>233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24B8CBD4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5016F8">
                        <w:t xml:space="preserve">κα </w:t>
                      </w:r>
                      <w:r w:rsidR="00141354">
                        <w:t>Δόμνα-Μαρία Μιχαηλίδου</w:t>
                      </w:r>
                      <w:r w:rsidR="005016F8">
                        <w:t xml:space="preserve">, Υπουργό Κοινωνικής Συνοχής </w:t>
                      </w:r>
                      <w:r w:rsidR="00843CA7">
                        <w:t xml:space="preserve"> </w:t>
                      </w:r>
                      <w:r w:rsidR="00B955D0">
                        <w:t>και</w:t>
                      </w:r>
                      <w:r w:rsidR="00843CA7">
                        <w:t xml:space="preserve"> </w:t>
                      </w:r>
                      <w:r w:rsidR="005016F8">
                        <w:t>Οικογένειας</w:t>
                      </w:r>
                    </w:sdtContent>
                  </w:sdt>
                </w:p>
              </w:sdtContent>
            </w:sdt>
          </w:sdtContent>
        </w:sdt>
      </w:sdtContent>
    </w:sdt>
    <w:p w14:paraId="31E1A41E" w14:textId="77777777" w:rsidR="00554A64" w:rsidRDefault="00554A64" w:rsidP="0083359D">
      <w:pPr>
        <w:tabs>
          <w:tab w:val="left" w:pos="993"/>
        </w:tabs>
        <w:spacing w:after="480"/>
        <w:ind w:left="992" w:hanging="992"/>
        <w:rPr>
          <w:rStyle w:val="ab"/>
        </w:rPr>
      </w:pPr>
    </w:p>
    <w:p w14:paraId="48D01092" w14:textId="0994F0AC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rFonts w:cs="Cambria"/>
          <w:bCs w:val="0"/>
          <w:color w:val="000000"/>
          <w:spacing w:val="0"/>
          <w:sz w:val="24"/>
          <w:szCs w:val="24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72EEEBA7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BC0FE7">
                    <w:t>Αίτημα της Ε.Σ</w:t>
                  </w:r>
                  <w:r w:rsidR="002461FA">
                    <w:t>.</w:t>
                  </w:r>
                  <w:r w:rsidR="00BC0FE7">
                    <w:t xml:space="preserve">Α.μεΑ. </w:t>
                  </w:r>
                  <w:r w:rsidR="002461FA">
                    <w:t xml:space="preserve">για συνάντηση </w:t>
                  </w:r>
                  <w:r w:rsidR="00BC0FE7">
                    <w:t xml:space="preserve">σχετικά με την αξιολόγηση </w:t>
                  </w:r>
                  <w:r w:rsidR="0093568B">
                    <w:t xml:space="preserve">της πιλοτικής φάσης </w:t>
                  </w:r>
                  <w:r w:rsidR="00BC0FE7">
                    <w:t xml:space="preserve">και </w:t>
                  </w:r>
                  <w:r w:rsidR="0093568B">
                    <w:t xml:space="preserve">την καθολική </w:t>
                  </w:r>
                  <w:r w:rsidR="00BC0FE7">
                    <w:t xml:space="preserve">εφαρμογή </w:t>
                  </w:r>
                  <w:r w:rsidR="00D93F3A">
                    <w:t xml:space="preserve">της Υπηρεσίας </w:t>
                  </w:r>
                  <w:r w:rsidR="00B955D0" w:rsidRPr="00B955D0">
                    <w:t>“</w:t>
                  </w:r>
                  <w:r w:rsidR="00BC0FE7">
                    <w:t>Προσωπικός Βοηθός για Άτομα με Αναπηρία</w:t>
                  </w:r>
                  <w:r w:rsidR="00B955D0" w:rsidRPr="00B955D0">
                    <w:t>”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rFonts w:cs="Cambria"/>
              <w:sz w:val="24"/>
              <w:szCs w:val="24"/>
            </w:rPr>
          </w:sdtEndPr>
          <w:sdtContent>
            <w:p w14:paraId="1F9821BC" w14:textId="1164886C" w:rsidR="00510963" w:rsidRPr="00260E74" w:rsidRDefault="00260E74" w:rsidP="00C04599">
              <w:pPr>
                <w:spacing w:line="240" w:lineRule="auto"/>
                <w:rPr>
                  <w:b/>
                  <w:bCs/>
                  <w:i/>
                  <w:iCs/>
                </w:rPr>
              </w:pPr>
              <w:r w:rsidRPr="00260E74">
                <w:rPr>
                  <w:b/>
                  <w:bCs/>
                  <w:i/>
                  <w:iCs/>
                </w:rPr>
                <w:t xml:space="preserve">Αξιότιμη </w:t>
              </w:r>
              <w:r w:rsidR="00D82C77">
                <w:rPr>
                  <w:b/>
                  <w:bCs/>
                  <w:i/>
                  <w:iCs/>
                </w:rPr>
                <w:t xml:space="preserve">κυρία </w:t>
              </w:r>
              <w:r w:rsidR="005016F8" w:rsidRPr="00260E74">
                <w:rPr>
                  <w:b/>
                  <w:bCs/>
                  <w:i/>
                  <w:iCs/>
                </w:rPr>
                <w:t>Υπουργέ</w:t>
              </w:r>
              <w:r w:rsidRPr="00260E74">
                <w:rPr>
                  <w:b/>
                  <w:bCs/>
                  <w:i/>
                  <w:iCs/>
                </w:rPr>
                <w:t xml:space="preserve">, </w:t>
              </w:r>
            </w:p>
            <w:p w14:paraId="6E200440" w14:textId="09B675AB" w:rsidR="007A3428" w:rsidRPr="00260E74" w:rsidRDefault="00C72090" w:rsidP="00C04599">
              <w:pPr>
                <w:pStyle w:val="Default"/>
                <w:jc w:val="both"/>
                <w:rPr>
                  <w:sz w:val="22"/>
                  <w:szCs w:val="22"/>
                </w:rPr>
              </w:pPr>
              <w:r w:rsidRPr="00260E74">
                <w:rPr>
                  <w:sz w:val="22"/>
                  <w:szCs w:val="22"/>
                </w:rPr>
                <w:t>Η Εθνική Συνομοσπονδία Ατόμων με Αναπηρία (Ε.Σ.Α.μεΑ.) στήριξε με συνέπεια</w:t>
              </w:r>
              <w:r w:rsidR="00A334AA" w:rsidRPr="00260E74">
                <w:rPr>
                  <w:sz w:val="22"/>
                  <w:szCs w:val="22"/>
                </w:rPr>
                <w:t>,</w:t>
              </w:r>
              <w:r w:rsidRPr="00260E74">
                <w:rPr>
                  <w:sz w:val="22"/>
                  <w:szCs w:val="22"/>
                </w:rPr>
                <w:t xml:space="preserve"> </w:t>
              </w:r>
              <w:r w:rsidR="00D84B37" w:rsidRPr="00260E74">
                <w:rPr>
                  <w:sz w:val="22"/>
                  <w:szCs w:val="22"/>
                </w:rPr>
                <w:t>από την πρώτη στιγμή</w:t>
              </w:r>
              <w:r w:rsidR="00A334AA" w:rsidRPr="00260E74">
                <w:rPr>
                  <w:sz w:val="22"/>
                  <w:szCs w:val="22"/>
                </w:rPr>
                <w:t>,</w:t>
              </w:r>
              <w:r w:rsidR="00D84B37" w:rsidRPr="00260E74">
                <w:rPr>
                  <w:sz w:val="22"/>
                  <w:szCs w:val="22"/>
                </w:rPr>
                <w:t xml:space="preserve"> το </w:t>
              </w:r>
              <w:r w:rsidRPr="00260E74">
                <w:rPr>
                  <w:sz w:val="22"/>
                  <w:szCs w:val="22"/>
                </w:rPr>
                <w:t>Πιλοτικό Πρόγραμμα «Προσωπικός Βοηθός για Άτομα με Αναπηρία»</w:t>
              </w:r>
              <w:r w:rsidR="00A334AA" w:rsidRPr="00260E74">
                <w:rPr>
                  <w:sz w:val="22"/>
                  <w:szCs w:val="22"/>
                </w:rPr>
                <w:t xml:space="preserve">, </w:t>
              </w:r>
              <w:r w:rsidRPr="00260E74">
                <w:rPr>
                  <w:sz w:val="22"/>
                  <w:szCs w:val="22"/>
                </w:rPr>
                <w:t xml:space="preserve">αναγνωρίζοντας τον καθοριστικό του ρόλο στην προώθηση της ανεξάρτητης διαβίωσης και συμπερίληψης των ατόμων με αναπηρία στην κοινοτική ζωή. Παρά τις </w:t>
              </w:r>
              <w:r w:rsidR="00D84B37" w:rsidRPr="00260E74">
                <w:rPr>
                  <w:sz w:val="22"/>
                  <w:szCs w:val="22"/>
                </w:rPr>
                <w:t xml:space="preserve">αρχικές </w:t>
              </w:r>
              <w:r w:rsidRPr="00260E74">
                <w:rPr>
                  <w:sz w:val="22"/>
                  <w:szCs w:val="22"/>
                </w:rPr>
                <w:t xml:space="preserve">επιφυλάξεις </w:t>
              </w:r>
              <w:r w:rsidR="00D84B37" w:rsidRPr="00260E74">
                <w:rPr>
                  <w:sz w:val="22"/>
                  <w:szCs w:val="22"/>
                </w:rPr>
                <w:t xml:space="preserve">μας </w:t>
              </w:r>
              <w:r w:rsidRPr="00260E74">
                <w:rPr>
                  <w:sz w:val="22"/>
                  <w:szCs w:val="22"/>
                </w:rPr>
                <w:t>κατά τη διαμόρφωση του θεσμικού πλαισίου της πιλοτικής φάσης, παραμείναμε ενεργοί υποστηρικτές του Προγράμματος</w:t>
              </w:r>
              <w:r w:rsidR="00420C07" w:rsidRPr="00420C07">
                <w:rPr>
                  <w:sz w:val="22"/>
                  <w:szCs w:val="22"/>
                </w:rPr>
                <w:t xml:space="preserve"> </w:t>
              </w:r>
              <w:r w:rsidR="00D84B37" w:rsidRPr="00260E74">
                <w:rPr>
                  <w:sz w:val="22"/>
                  <w:szCs w:val="22"/>
                </w:rPr>
                <w:t xml:space="preserve">καθώς </w:t>
              </w:r>
              <w:r w:rsidR="00A334AA" w:rsidRPr="00260E74">
                <w:rPr>
                  <w:sz w:val="22"/>
                  <w:szCs w:val="22"/>
                </w:rPr>
                <w:t xml:space="preserve">αυτό </w:t>
              </w:r>
              <w:r w:rsidRPr="00260E74">
                <w:rPr>
                  <w:sz w:val="22"/>
                  <w:szCs w:val="22"/>
                </w:rPr>
                <w:t xml:space="preserve">ανταποκρίνεται στο </w:t>
              </w:r>
              <w:r w:rsidR="00355BBA">
                <w:rPr>
                  <w:sz w:val="22"/>
                  <w:szCs w:val="22"/>
                </w:rPr>
                <w:t xml:space="preserve">πάγιο και </w:t>
              </w:r>
              <w:r w:rsidRPr="00260E74">
                <w:rPr>
                  <w:sz w:val="22"/>
                  <w:szCs w:val="22"/>
                </w:rPr>
                <w:t>διαχρονικό αίτημα του αναπηρικού κινήματος για αξιοπρεπή και ανεξάρτητη διαβίωση</w:t>
              </w:r>
              <w:r w:rsidR="00F51D51">
                <w:rPr>
                  <w:sz w:val="22"/>
                  <w:szCs w:val="22"/>
                </w:rPr>
                <w:t xml:space="preserve"> εντός της κοινότητας. </w:t>
              </w:r>
            </w:p>
            <w:p w14:paraId="1D41867D" w14:textId="59E1A9AB" w:rsidR="00C72090" w:rsidRPr="00260E74" w:rsidRDefault="00A334AA" w:rsidP="00C72090">
              <w:pPr>
                <w:pStyle w:val="Default"/>
                <w:jc w:val="both"/>
                <w:rPr>
                  <w:sz w:val="22"/>
                  <w:szCs w:val="22"/>
                </w:rPr>
              </w:pPr>
              <w:r w:rsidRPr="00260E74">
                <w:rPr>
                  <w:sz w:val="22"/>
                  <w:szCs w:val="22"/>
                </w:rPr>
                <w:t xml:space="preserve">Σύμφωνα με </w:t>
              </w:r>
              <w:r w:rsidR="00355BBA">
                <w:rPr>
                  <w:sz w:val="22"/>
                  <w:szCs w:val="22"/>
                </w:rPr>
                <w:t xml:space="preserve">την </w:t>
              </w:r>
              <w:r w:rsidR="00C72090" w:rsidRPr="00260E74">
                <w:rPr>
                  <w:sz w:val="22"/>
                  <w:szCs w:val="22"/>
                </w:rPr>
                <w:t>παρ. 5 του άρθρου 36 του ν. 4837/2021</w:t>
              </w:r>
              <w:r w:rsidRPr="00260E74">
                <w:rPr>
                  <w:sz w:val="22"/>
                  <w:szCs w:val="22"/>
                </w:rPr>
                <w:t xml:space="preserve">, </w:t>
              </w:r>
              <w:r w:rsidR="00C72090" w:rsidRPr="00260E74">
                <w:rPr>
                  <w:sz w:val="22"/>
                  <w:szCs w:val="22"/>
                </w:rPr>
                <w:t>μετά την ολοκλήρωση του πιλοτικού προγράμματος</w:t>
              </w:r>
              <w:r w:rsidR="00843CA7">
                <w:rPr>
                  <w:sz w:val="22"/>
                  <w:szCs w:val="22"/>
                </w:rPr>
                <w:t xml:space="preserve">, </w:t>
              </w:r>
              <w:r w:rsidR="00C72090" w:rsidRPr="00260E74">
                <w:rPr>
                  <w:sz w:val="22"/>
                  <w:szCs w:val="22"/>
                </w:rPr>
                <w:t xml:space="preserve">η Γενική Γραμματεία Κοινωνικής Αλληλεγγύης </w:t>
              </w:r>
              <w:r w:rsidR="00B955D0">
                <w:rPr>
                  <w:sz w:val="22"/>
                  <w:szCs w:val="22"/>
                </w:rPr>
                <w:t>και</w:t>
              </w:r>
              <w:r w:rsidR="00843CA7">
                <w:rPr>
                  <w:sz w:val="22"/>
                  <w:szCs w:val="22"/>
                </w:rPr>
                <w:t xml:space="preserve"> </w:t>
              </w:r>
              <w:r w:rsidR="00C72090" w:rsidRPr="00260E74">
                <w:rPr>
                  <w:sz w:val="22"/>
                  <w:szCs w:val="22"/>
                </w:rPr>
                <w:t xml:space="preserve">Καταπολέμησης της Φτώχειας </w:t>
              </w:r>
              <w:r w:rsidRPr="00260E74">
                <w:rPr>
                  <w:sz w:val="22"/>
                  <w:szCs w:val="22"/>
                </w:rPr>
                <w:t xml:space="preserve">υποχρεούται να </w:t>
              </w:r>
              <w:r w:rsidR="00C72090" w:rsidRPr="00260E74">
                <w:rPr>
                  <w:sz w:val="22"/>
                  <w:szCs w:val="22"/>
                </w:rPr>
                <w:t xml:space="preserve">υποβάλλει, υπό τη μορφή έκθεσης αξιολόγησης αποτελεσμάτων, συγκεντρωτικά στοιχεία, καταγεγραμμένα προβλήματα, συμπεράσματα και εισηγήσεις </w:t>
              </w:r>
              <w:r w:rsidRPr="00260E74">
                <w:rPr>
                  <w:sz w:val="22"/>
                  <w:szCs w:val="22"/>
                </w:rPr>
                <w:t>προς εσάς</w:t>
              </w:r>
              <w:r w:rsidR="00C72090" w:rsidRPr="00260E74">
                <w:rPr>
                  <w:sz w:val="22"/>
                  <w:szCs w:val="22"/>
                </w:rPr>
                <w:t>, προκειμένου αυτά να αξιοποιηθούν ενόψει της καθολικής εφαρμογή</w:t>
              </w:r>
              <w:r w:rsidR="00D93F3A">
                <w:rPr>
                  <w:sz w:val="22"/>
                  <w:szCs w:val="22"/>
                </w:rPr>
                <w:t>ς της Υπηρεσίας του Προσωπικού Βοηθού</w:t>
              </w:r>
              <w:r w:rsidR="00C72090" w:rsidRPr="00260E74">
                <w:rPr>
                  <w:sz w:val="22"/>
                  <w:szCs w:val="22"/>
                </w:rPr>
                <w:t>.</w:t>
              </w:r>
            </w:p>
            <w:p w14:paraId="2757ADCE" w14:textId="24FC5FEA" w:rsidR="00E16F43" w:rsidRDefault="00231CB1" w:rsidP="00EB4A14">
              <w:pPr>
                <w:pStyle w:val="Default"/>
                <w:jc w:val="both"/>
                <w:rPr>
                  <w:sz w:val="22"/>
                  <w:szCs w:val="22"/>
                </w:rPr>
              </w:pPr>
              <w:r w:rsidRPr="00260E74">
                <w:rPr>
                  <w:sz w:val="22"/>
                  <w:szCs w:val="22"/>
                </w:rPr>
                <w:t>Επιπλέον</w:t>
              </w:r>
              <w:r w:rsidR="00C72090" w:rsidRPr="00260E74">
                <w:rPr>
                  <w:sz w:val="22"/>
                  <w:szCs w:val="22"/>
                </w:rPr>
                <w:t xml:space="preserve">, με την υπ’ αριθ. Δ12α/100831 ΚΥΑ (Υ.Ο.Δ.Δ. 1033) προστέθηκε νέο άρθρο 8 στην υπ’ αριθ. 28455/24.3.2022 ΚΥΑ, με το οποίο προβλέπεται η σύσταση </w:t>
              </w:r>
              <w:r w:rsidR="00C72090" w:rsidRPr="00843CA7">
                <w:rPr>
                  <w:i/>
                  <w:iCs/>
                  <w:sz w:val="22"/>
                  <w:szCs w:val="22"/>
                </w:rPr>
                <w:t>«Επιτροπής Συντονισμού και Παρακολούθησης»</w:t>
              </w:r>
              <w:r w:rsidR="00C72090" w:rsidRPr="00260E74">
                <w:rPr>
                  <w:sz w:val="22"/>
                  <w:szCs w:val="22"/>
                </w:rPr>
                <w:t xml:space="preserve"> της υλοποίησης του πιλοτικού Προγράμματος</w:t>
              </w:r>
              <w:r w:rsidR="00763D4E" w:rsidRPr="00260E74">
                <w:rPr>
                  <w:sz w:val="22"/>
                  <w:szCs w:val="22"/>
                </w:rPr>
                <w:t xml:space="preserve">, </w:t>
              </w:r>
              <w:r w:rsidR="00D84B37" w:rsidRPr="00260E74">
                <w:rPr>
                  <w:sz w:val="22"/>
                  <w:szCs w:val="22"/>
                </w:rPr>
                <w:t>με τη</w:t>
              </w:r>
              <w:r w:rsidR="00C72090" w:rsidRPr="00260E74">
                <w:rPr>
                  <w:sz w:val="22"/>
                  <w:szCs w:val="22"/>
                </w:rPr>
                <w:t xml:space="preserve"> συμμετοχή εκπροσώπου της Ε.Σ.Α.μεΑ. </w:t>
              </w:r>
              <w:r w:rsidRPr="00260E74">
                <w:rPr>
                  <w:sz w:val="22"/>
                  <w:szCs w:val="22"/>
                </w:rPr>
                <w:t>Το έ</w:t>
              </w:r>
              <w:r w:rsidR="00C72090" w:rsidRPr="00260E74">
                <w:rPr>
                  <w:sz w:val="22"/>
                  <w:szCs w:val="22"/>
                </w:rPr>
                <w:t xml:space="preserve">ργο της Επιτροπής </w:t>
              </w:r>
              <w:r w:rsidRPr="00260E74">
                <w:rPr>
                  <w:sz w:val="22"/>
                  <w:szCs w:val="22"/>
                </w:rPr>
                <w:t xml:space="preserve">περιλαμβάνει, μεταξύ άλλων, τον </w:t>
              </w:r>
              <w:r w:rsidR="00C72090" w:rsidRPr="00260E74">
                <w:rPr>
                  <w:sz w:val="22"/>
                  <w:szCs w:val="22"/>
                </w:rPr>
                <w:t xml:space="preserve">συντονισμό της υλοποίησης του Προγράμματος, </w:t>
              </w:r>
              <w:r w:rsidRPr="00260E74">
                <w:rPr>
                  <w:sz w:val="22"/>
                  <w:szCs w:val="22"/>
                </w:rPr>
                <w:t>τ</w:t>
              </w:r>
              <w:r w:rsidR="00C72090" w:rsidRPr="00260E74">
                <w:rPr>
                  <w:sz w:val="22"/>
                  <w:szCs w:val="22"/>
                </w:rPr>
                <w:t>η</w:t>
              </w:r>
              <w:r w:rsidRPr="00260E74">
                <w:rPr>
                  <w:sz w:val="22"/>
                  <w:szCs w:val="22"/>
                </w:rPr>
                <w:t>ν</w:t>
              </w:r>
              <w:r w:rsidR="00C72090" w:rsidRPr="00260E74">
                <w:rPr>
                  <w:sz w:val="22"/>
                  <w:szCs w:val="22"/>
                </w:rPr>
                <w:t xml:space="preserve"> παρακολούθηση της εφαρμογής του, </w:t>
              </w:r>
              <w:r w:rsidRPr="00260E74">
                <w:rPr>
                  <w:sz w:val="22"/>
                  <w:szCs w:val="22"/>
                </w:rPr>
                <w:t>τ</w:t>
              </w:r>
              <w:r w:rsidR="00C72090" w:rsidRPr="00260E74">
                <w:rPr>
                  <w:sz w:val="22"/>
                  <w:szCs w:val="22"/>
                </w:rPr>
                <w:t>η</w:t>
              </w:r>
              <w:r w:rsidRPr="00260E74">
                <w:rPr>
                  <w:sz w:val="22"/>
                  <w:szCs w:val="22"/>
                </w:rPr>
                <w:t>ν</w:t>
              </w:r>
              <w:r w:rsidR="00C72090" w:rsidRPr="00260E74">
                <w:rPr>
                  <w:sz w:val="22"/>
                  <w:szCs w:val="22"/>
                </w:rPr>
                <w:t xml:space="preserve"> καταγραφή </w:t>
              </w:r>
              <w:r w:rsidR="0093568B">
                <w:rPr>
                  <w:sz w:val="22"/>
                  <w:szCs w:val="22"/>
                </w:rPr>
                <w:t xml:space="preserve">των </w:t>
              </w:r>
              <w:r w:rsidR="00C72090" w:rsidRPr="00260E74">
                <w:rPr>
                  <w:sz w:val="22"/>
                  <w:szCs w:val="22"/>
                </w:rPr>
                <w:t xml:space="preserve">προβλημάτων και </w:t>
              </w:r>
              <w:r w:rsidRPr="00260E74">
                <w:rPr>
                  <w:sz w:val="22"/>
                  <w:szCs w:val="22"/>
                </w:rPr>
                <w:t>τ</w:t>
              </w:r>
              <w:r w:rsidR="00C72090" w:rsidRPr="00260E74">
                <w:rPr>
                  <w:sz w:val="22"/>
                  <w:szCs w:val="22"/>
                </w:rPr>
                <w:t>η</w:t>
              </w:r>
              <w:r w:rsidRPr="00260E74">
                <w:rPr>
                  <w:sz w:val="22"/>
                  <w:szCs w:val="22"/>
                </w:rPr>
                <w:t>ν</w:t>
              </w:r>
              <w:r w:rsidR="00C72090" w:rsidRPr="00260E74">
                <w:rPr>
                  <w:sz w:val="22"/>
                  <w:szCs w:val="22"/>
                </w:rPr>
                <w:t xml:space="preserve"> εισήγηση ή εφαρμογή τυχόν διορθωτικών παρεμβάσεων. </w:t>
              </w:r>
              <w:r w:rsidR="00763D4E" w:rsidRPr="00260E74">
                <w:rPr>
                  <w:sz w:val="22"/>
                  <w:szCs w:val="22"/>
                </w:rPr>
                <w:t>Υπενθυμίζουμε ότι η σύσταση της εν λόγω Επιτροπής αποτέλεσε πρόταση της Συνομοσπονδίας κατά τη διαδικασία διαβούλευσης με το Υπουργείο</w:t>
              </w:r>
              <w:r w:rsidR="00C13C27" w:rsidRPr="00C13C27">
                <w:t xml:space="preserve"> </w:t>
              </w:r>
              <w:r w:rsidR="00C13C27" w:rsidRPr="00C13C27">
                <w:rPr>
                  <w:sz w:val="22"/>
                  <w:szCs w:val="22"/>
                </w:rPr>
                <w:t>προκειμένου να διασφαλιστεί η συμμετοχή του αναπηρικού κινήματος στην παρακολούθηση και βελτίωση του θεσμού</w:t>
              </w:r>
              <w:r w:rsidR="00C72090" w:rsidRPr="00260E74">
                <w:rPr>
                  <w:sz w:val="22"/>
                  <w:szCs w:val="22"/>
                </w:rPr>
                <w:t>.</w:t>
              </w:r>
              <w:r w:rsidR="00EB4A14" w:rsidRPr="00260E74">
                <w:rPr>
                  <w:sz w:val="22"/>
                  <w:szCs w:val="22"/>
                </w:rPr>
                <w:t xml:space="preserve"> </w:t>
              </w:r>
              <w:r w:rsidR="00485A2B" w:rsidRPr="00485A2B">
                <w:rPr>
                  <w:sz w:val="22"/>
                  <w:szCs w:val="22"/>
                </w:rPr>
                <w:t xml:space="preserve">Ωστόσο, από την τελευταία συνεδρίαση της </w:t>
              </w:r>
              <w:r w:rsidR="00485A2B" w:rsidRPr="00485A2B">
                <w:rPr>
                  <w:sz w:val="22"/>
                  <w:szCs w:val="22"/>
                </w:rPr>
                <w:lastRenderedPageBreak/>
                <w:t>Επιτροπής στις 7 Οκτωβρίου 2024 έως σήμερα</w:t>
              </w:r>
              <w:r w:rsidR="00D93F3A">
                <w:rPr>
                  <w:sz w:val="22"/>
                  <w:szCs w:val="22"/>
                </w:rPr>
                <w:t xml:space="preserve"> </w:t>
              </w:r>
              <w:r w:rsidR="00485A2B" w:rsidRPr="00485A2B">
                <w:rPr>
                  <w:sz w:val="22"/>
                  <w:szCs w:val="22"/>
                </w:rPr>
                <w:t xml:space="preserve">δεν </w:t>
              </w:r>
              <w:r w:rsidR="00D93F3A">
                <w:rPr>
                  <w:sz w:val="22"/>
                  <w:szCs w:val="22"/>
                </w:rPr>
                <w:t xml:space="preserve">έχουμε </w:t>
              </w:r>
              <w:r w:rsidR="00950BE2">
                <w:rPr>
                  <w:sz w:val="22"/>
                  <w:szCs w:val="22"/>
                </w:rPr>
                <w:t xml:space="preserve">λάβει </w:t>
              </w:r>
              <w:r w:rsidR="00412823">
                <w:rPr>
                  <w:sz w:val="22"/>
                  <w:szCs w:val="22"/>
                </w:rPr>
                <w:t xml:space="preserve">καμία επίσημη </w:t>
              </w:r>
              <w:r w:rsidR="00485A2B" w:rsidRPr="00485A2B">
                <w:rPr>
                  <w:sz w:val="22"/>
                  <w:szCs w:val="22"/>
                </w:rPr>
                <w:t xml:space="preserve">ενημέρωση </w:t>
              </w:r>
              <w:r w:rsidR="00F51D51">
                <w:rPr>
                  <w:sz w:val="22"/>
                  <w:szCs w:val="22"/>
                </w:rPr>
                <w:t xml:space="preserve">από εσάς </w:t>
              </w:r>
              <w:r w:rsidR="00485A2B" w:rsidRPr="00485A2B">
                <w:rPr>
                  <w:sz w:val="22"/>
                  <w:szCs w:val="22"/>
                </w:rPr>
                <w:t>σχετικά με τ</w:t>
              </w:r>
              <w:r w:rsidR="00D93F3A">
                <w:rPr>
                  <w:sz w:val="22"/>
                  <w:szCs w:val="22"/>
                </w:rPr>
                <w:t xml:space="preserve">ην πορεία και το περιεχόμενο </w:t>
              </w:r>
              <w:r w:rsidR="00355BBA">
                <w:rPr>
                  <w:sz w:val="22"/>
                  <w:szCs w:val="22"/>
                </w:rPr>
                <w:t xml:space="preserve">της </w:t>
              </w:r>
              <w:r w:rsidR="00485A2B" w:rsidRPr="00485A2B">
                <w:rPr>
                  <w:sz w:val="22"/>
                  <w:szCs w:val="22"/>
                </w:rPr>
                <w:t>αξιολόγηση</w:t>
              </w:r>
              <w:r w:rsidR="00355BBA">
                <w:rPr>
                  <w:sz w:val="22"/>
                  <w:szCs w:val="22"/>
                </w:rPr>
                <w:t>ς</w:t>
              </w:r>
              <w:r w:rsidR="00EB4A14" w:rsidRPr="00260E74">
                <w:rPr>
                  <w:sz w:val="22"/>
                  <w:szCs w:val="22"/>
                </w:rPr>
                <w:t xml:space="preserve">. </w:t>
              </w:r>
              <w:r w:rsidR="00485A2B">
                <w:rPr>
                  <w:sz w:val="22"/>
                  <w:szCs w:val="22"/>
                </w:rPr>
                <w:t xml:space="preserve">Περαιτέρω, σύμφωνα με </w:t>
              </w:r>
              <w:r w:rsidR="00D74743" w:rsidRPr="00260E74">
                <w:rPr>
                  <w:sz w:val="22"/>
                  <w:szCs w:val="22"/>
                </w:rPr>
                <w:t xml:space="preserve">πληροφορίες που </w:t>
              </w:r>
              <w:r w:rsidR="00763D4E" w:rsidRPr="00260E74">
                <w:rPr>
                  <w:sz w:val="22"/>
                  <w:szCs w:val="22"/>
                </w:rPr>
                <w:t>έχουν περιέλθει σε</w:t>
              </w:r>
              <w:r w:rsidR="0061014C">
                <w:rPr>
                  <w:sz w:val="22"/>
                  <w:szCs w:val="22"/>
                </w:rPr>
                <w:t xml:space="preserve"> γνώση μας</w:t>
              </w:r>
              <w:r w:rsidR="00D74743" w:rsidRPr="00260E74">
                <w:rPr>
                  <w:sz w:val="22"/>
                  <w:szCs w:val="22"/>
                </w:rPr>
                <w:t xml:space="preserve">, προκύπτει ότι </w:t>
              </w:r>
              <w:r w:rsidR="00412823">
                <w:rPr>
                  <w:sz w:val="22"/>
                  <w:szCs w:val="22"/>
                </w:rPr>
                <w:t xml:space="preserve">η </w:t>
              </w:r>
              <w:r w:rsidR="00D74743" w:rsidRPr="00260E74">
                <w:rPr>
                  <w:sz w:val="22"/>
                  <w:szCs w:val="22"/>
                </w:rPr>
                <w:t>αξιολόγηση έχει ανατεθεί σε εξωτερικό ανάδοχο</w:t>
              </w:r>
              <w:r w:rsidR="00C13C27">
                <w:rPr>
                  <w:sz w:val="22"/>
                  <w:szCs w:val="22"/>
                </w:rPr>
                <w:t xml:space="preserve">. </w:t>
              </w:r>
              <w:r w:rsidR="00E16F43">
                <w:rPr>
                  <w:sz w:val="22"/>
                  <w:szCs w:val="22"/>
                </w:rPr>
                <w:t xml:space="preserve">Υπενθυμίζουμε </w:t>
              </w:r>
              <w:r w:rsidR="00E16F43" w:rsidRPr="00E16F43">
                <w:rPr>
                  <w:sz w:val="22"/>
                  <w:szCs w:val="22"/>
                </w:rPr>
                <w:t xml:space="preserve">ότι το σημαντικότερο στοιχείο της πιλοτικής εφαρμογής ήταν η υλοποίησή της σε εθνική κλίμακα, η οποία κατέστη δυνατή κατόπιν επίμονης </w:t>
              </w:r>
              <w:r w:rsidR="00E16F43">
                <w:rPr>
                  <w:sz w:val="22"/>
                  <w:szCs w:val="22"/>
                </w:rPr>
                <w:t xml:space="preserve">και τεκμηριωμένης </w:t>
              </w:r>
              <w:r w:rsidR="00E16F43" w:rsidRPr="00E16F43">
                <w:rPr>
                  <w:sz w:val="22"/>
                  <w:szCs w:val="22"/>
                </w:rPr>
                <w:t xml:space="preserve">παρέμβασης </w:t>
              </w:r>
              <w:r w:rsidR="00843CA7">
                <w:rPr>
                  <w:sz w:val="22"/>
                  <w:szCs w:val="22"/>
                </w:rPr>
                <w:t>της Ε.Σ.Α.μεΑ</w:t>
              </w:r>
              <w:r w:rsidR="00E16F43">
                <w:rPr>
                  <w:sz w:val="22"/>
                  <w:szCs w:val="22"/>
                </w:rPr>
                <w:t>. Εάν το Πιλοτικό Πρόγραμμα δεν είχε εφαρμοστεί σε πανελλαδική κλίμακα</w:t>
              </w:r>
              <w:r w:rsidR="00F51D51">
                <w:rPr>
                  <w:sz w:val="22"/>
                  <w:szCs w:val="22"/>
                </w:rPr>
                <w:t xml:space="preserve"> κατά τη β’ φάση του</w:t>
              </w:r>
              <w:r w:rsidR="00E16F43" w:rsidRPr="00E16F43">
                <w:rPr>
                  <w:sz w:val="22"/>
                  <w:szCs w:val="22"/>
                </w:rPr>
                <w:t xml:space="preserve">, δεν θα είχαν αναδειχθεί οι κρίσιμες αδυναμίες και δυσλειτουργίες του, οι οποίες οφείλουν να διερευνηθούν σε βάθος και να αντιμετωπιστούν ενόψει </w:t>
              </w:r>
              <w:r w:rsidR="00843CA7">
                <w:rPr>
                  <w:sz w:val="22"/>
                  <w:szCs w:val="22"/>
                </w:rPr>
                <w:t xml:space="preserve">της </w:t>
              </w:r>
              <w:r w:rsidR="00E16F43" w:rsidRPr="00E16F43">
                <w:rPr>
                  <w:sz w:val="22"/>
                  <w:szCs w:val="22"/>
                </w:rPr>
                <w:t>καθολικής εφαρμογής</w:t>
              </w:r>
              <w:r w:rsidR="00E16F43">
                <w:rPr>
                  <w:sz w:val="22"/>
                  <w:szCs w:val="22"/>
                </w:rPr>
                <w:t xml:space="preserve"> της Υπηρεσίας</w:t>
              </w:r>
              <w:r w:rsidR="00E16F43" w:rsidRPr="00E16F43">
                <w:rPr>
                  <w:sz w:val="22"/>
                  <w:szCs w:val="22"/>
                </w:rPr>
                <w:t>.</w:t>
              </w:r>
            </w:p>
            <w:p w14:paraId="512456D8" w14:textId="1D775A7C" w:rsidR="00D74743" w:rsidRPr="00C53AC4" w:rsidRDefault="00763D4E" w:rsidP="00B50ABE">
              <w:pPr>
                <w:spacing w:after="0" w:line="240" w:lineRule="auto"/>
                <w:rPr>
                  <w:rFonts w:cs="Cambria"/>
                  <w:u w:val="single"/>
                </w:rPr>
              </w:pPr>
              <w:r w:rsidRPr="00C53AC4">
                <w:rPr>
                  <w:rFonts w:cs="Cambria"/>
                  <w:u w:val="single"/>
                </w:rPr>
                <w:t>Λαμβάνοντας υπόψη ότι</w:t>
              </w:r>
              <w:r w:rsidR="00D74743" w:rsidRPr="00C53AC4">
                <w:rPr>
                  <w:rFonts w:cs="Cambria"/>
                  <w:u w:val="single"/>
                </w:rPr>
                <w:t>:</w:t>
              </w:r>
            </w:p>
            <w:p w14:paraId="29BAD458" w14:textId="77777777" w:rsidR="00D82C77" w:rsidRDefault="00EB4A14" w:rsidP="00D82C77">
              <w:pPr>
                <w:pStyle w:val="a9"/>
                <w:numPr>
                  <w:ilvl w:val="0"/>
                  <w:numId w:val="18"/>
                </w:numPr>
                <w:spacing w:after="0" w:line="240" w:lineRule="auto"/>
                <w:ind w:left="142" w:hanging="142"/>
                <w:rPr>
                  <w:rFonts w:cs="Cambria"/>
                </w:rPr>
              </w:pPr>
              <w:r w:rsidRPr="00260E74">
                <w:rPr>
                  <w:rFonts w:cs="Cambria"/>
                </w:rPr>
                <w:t>η αξιολόγηση του Πιλοτικού Προγράμματος</w:t>
              </w:r>
              <w:r w:rsidR="00231CB1" w:rsidRPr="00260E74">
                <w:rPr>
                  <w:rFonts w:cs="Cambria"/>
                </w:rPr>
                <w:t xml:space="preserve"> αποτελεί</w:t>
              </w:r>
              <w:r w:rsidRPr="00260E74">
                <w:rPr>
                  <w:rFonts w:cs="Cambria"/>
                </w:rPr>
                <w:t>, σύμφωνα με το ισχύον θεσμικό πλαίσιο, απαραίτητη προϋπόθεση για τη μετάβαση στην καθολική εφαρμογή της Υπηρεσίας του Προσωπικού Βοηθού</w:t>
              </w:r>
              <w:r w:rsidR="00D74743" w:rsidRPr="00260E74">
                <w:rPr>
                  <w:rFonts w:cs="Cambria"/>
                </w:rPr>
                <w:t xml:space="preserve">, </w:t>
              </w:r>
            </w:p>
            <w:p w14:paraId="4B1BBC77" w14:textId="4BF3E0F3" w:rsidR="00D82C77" w:rsidRDefault="00EB4A14" w:rsidP="00D82C77">
              <w:pPr>
                <w:pStyle w:val="a9"/>
                <w:numPr>
                  <w:ilvl w:val="0"/>
                  <w:numId w:val="18"/>
                </w:numPr>
                <w:spacing w:after="0" w:line="240" w:lineRule="auto"/>
                <w:ind w:left="142" w:hanging="142"/>
                <w:rPr>
                  <w:rFonts w:cs="Cambria"/>
                </w:rPr>
              </w:pPr>
              <w:r w:rsidRPr="00D82C77">
                <w:rPr>
                  <w:rFonts w:cs="Cambria"/>
                </w:rPr>
                <w:t>η Ε.Σ.Α.μεΑ. ως μέλος της Επιτροπής Συντονισμού και Παρακολούθησης</w:t>
              </w:r>
              <w:r w:rsidR="0093568B">
                <w:rPr>
                  <w:rFonts w:cs="Cambria"/>
                </w:rPr>
                <w:t xml:space="preserve"> θα έπρεπε να είχε ήδη ενημερωθεί </w:t>
              </w:r>
              <w:r w:rsidRPr="00D82C77">
                <w:rPr>
                  <w:rFonts w:cs="Cambria"/>
                </w:rPr>
                <w:t xml:space="preserve">για τη διαδικασία αξιολόγησης </w:t>
              </w:r>
              <w:r w:rsidR="0093568B">
                <w:rPr>
                  <w:rFonts w:cs="Cambria"/>
                </w:rPr>
                <w:t xml:space="preserve">που </w:t>
              </w:r>
              <w:r w:rsidRPr="00D82C77">
                <w:rPr>
                  <w:rFonts w:cs="Cambria"/>
                </w:rPr>
                <w:t xml:space="preserve">βρίσκεται σε εξέλιξη, </w:t>
              </w:r>
            </w:p>
            <w:p w14:paraId="259135D1" w14:textId="31B26117" w:rsidR="00D74743" w:rsidRPr="00D82C77" w:rsidRDefault="00D74743" w:rsidP="00D82C77">
              <w:pPr>
                <w:pStyle w:val="a9"/>
                <w:numPr>
                  <w:ilvl w:val="0"/>
                  <w:numId w:val="18"/>
                </w:numPr>
                <w:spacing w:after="0" w:line="240" w:lineRule="auto"/>
                <w:ind w:left="142" w:hanging="142"/>
                <w:rPr>
                  <w:rFonts w:cs="Cambria"/>
                </w:rPr>
              </w:pPr>
              <w:r w:rsidRPr="00D82C77">
                <w:rPr>
                  <w:rFonts w:cs="Cambria"/>
                </w:rPr>
                <w:t xml:space="preserve">σύμφωνα με τις προβλέψεις </w:t>
              </w:r>
              <w:r w:rsidR="00A334AA" w:rsidRPr="00D82C77">
                <w:rPr>
                  <w:rFonts w:cs="Cambria"/>
                </w:rPr>
                <w:t xml:space="preserve">της παρ. 3 του άρθρου 4 </w:t>
              </w:r>
              <w:r w:rsidRPr="00D82C77">
                <w:rPr>
                  <w:rFonts w:cs="Cambria"/>
                </w:rPr>
                <w:t xml:space="preserve">της Σύμβασης των Ηνωμένων Εθνών για τα Δικαιώματα των Ατόμων με Αναπηρίες (ν.4074/2012), </w:t>
              </w:r>
              <w:r w:rsidR="00843CA7">
                <w:rPr>
                  <w:rFonts w:cs="Cambria"/>
                </w:rPr>
                <w:t xml:space="preserve">οι χώρες </w:t>
              </w:r>
              <w:r w:rsidR="00A334AA" w:rsidRPr="00D82C77">
                <w:rPr>
                  <w:rFonts w:cs="Cambria"/>
                </w:rPr>
                <w:t>που έχουν κυρώσει τη Σύμβαση, όπως</w:t>
              </w:r>
              <w:r w:rsidR="00763D4E" w:rsidRPr="00D82C77">
                <w:rPr>
                  <w:rFonts w:cs="Cambria"/>
                </w:rPr>
                <w:t xml:space="preserve"> είναι</w:t>
              </w:r>
              <w:r w:rsidR="00843CA7">
                <w:rPr>
                  <w:rFonts w:cs="Cambria"/>
                </w:rPr>
                <w:t xml:space="preserve"> η δική μας</w:t>
              </w:r>
              <w:r w:rsidR="00A334AA" w:rsidRPr="00D82C77">
                <w:rPr>
                  <w:rFonts w:cs="Cambria"/>
                </w:rPr>
                <w:t xml:space="preserve">, οφείλουν κατά την ανάπτυξη και την εφαρμογή της νομοθεσίας και των πολιτικών να συμβουλεύονται και να εμπλέκουν ενεργά τα άτομα με αναπηρία μέσω των αντιπροσωπευτικών οργανώσεών τους, </w:t>
              </w:r>
            </w:p>
            <w:p w14:paraId="520B75CF" w14:textId="51690744" w:rsidR="00D74743" w:rsidRPr="00843CA7" w:rsidRDefault="00EB4A14" w:rsidP="00B50ABE">
              <w:pPr>
                <w:spacing w:after="0" w:line="240" w:lineRule="auto"/>
              </w:pPr>
              <w:r w:rsidRPr="001D7895">
                <w:rPr>
                  <w:b/>
                  <w:bCs/>
                </w:rPr>
                <w:t>ζητούμε</w:t>
              </w:r>
              <w:r w:rsidR="00F51D51" w:rsidRPr="001D7895">
                <w:rPr>
                  <w:b/>
                  <w:bCs/>
                </w:rPr>
                <w:t xml:space="preserve"> </w:t>
              </w:r>
              <w:r w:rsidRPr="001D7895">
                <w:rPr>
                  <w:b/>
                  <w:bCs/>
                </w:rPr>
                <w:t>την πραγματοποίηση συνάντησης μαζί σας</w:t>
              </w:r>
              <w:r w:rsidRPr="001D7895">
                <w:t>,</w:t>
              </w:r>
              <w:r w:rsidRPr="00843CA7">
                <w:t xml:space="preserve"> προκειμένου να μας ενημερώσετε διεξοδικά για</w:t>
              </w:r>
              <w:r w:rsidR="00843CA7" w:rsidRPr="00843CA7">
                <w:t xml:space="preserve"> τα ακόλουθα:</w:t>
              </w:r>
              <w:r w:rsidRPr="00843CA7">
                <w:t xml:space="preserve"> </w:t>
              </w:r>
            </w:p>
            <w:p w14:paraId="4D3D1E54" w14:textId="49D7A6EF" w:rsidR="00D74743" w:rsidRPr="00530B3B" w:rsidRDefault="00F51D51" w:rsidP="00B50ABE">
              <w:pPr>
                <w:spacing w:after="0" w:line="240" w:lineRule="auto"/>
              </w:pPr>
              <w:proofErr w:type="spellStart"/>
              <w:r w:rsidRPr="00530B3B">
                <w:rPr>
                  <w:lang w:val="en-US"/>
                </w:rPr>
                <w:t>i</w:t>
              </w:r>
              <w:proofErr w:type="spellEnd"/>
              <w:r w:rsidR="00485A2B" w:rsidRPr="00530B3B">
                <w:t xml:space="preserve">. </w:t>
              </w:r>
              <w:r w:rsidR="00FB0BC2" w:rsidRPr="00530B3B">
                <w:t xml:space="preserve">το χρονοδιάγραμμα </w:t>
              </w:r>
              <w:r w:rsidR="00260E74" w:rsidRPr="00530B3B">
                <w:t>ολοκλήρωσης</w:t>
              </w:r>
              <w:r w:rsidR="0093568B" w:rsidRPr="00530B3B">
                <w:t xml:space="preserve"> του Πιλοτικού Προγράμματος</w:t>
              </w:r>
              <w:r w:rsidR="00D93F3A" w:rsidRPr="00530B3B">
                <w:t xml:space="preserve">, καθώς </w:t>
              </w:r>
              <w:r w:rsidR="00E559BA" w:rsidRPr="00530B3B">
                <w:t xml:space="preserve">και </w:t>
              </w:r>
              <w:r w:rsidR="00485A2B" w:rsidRPr="00530B3B">
                <w:t xml:space="preserve">για </w:t>
              </w:r>
              <w:r w:rsidR="00E559BA" w:rsidRPr="00530B3B">
                <w:t xml:space="preserve">το χρονοδιάγραμμα υλοποίησης </w:t>
              </w:r>
              <w:r w:rsidR="00763D4E" w:rsidRPr="00530B3B">
                <w:t xml:space="preserve">της </w:t>
              </w:r>
              <w:r w:rsidR="0093568B" w:rsidRPr="00530B3B">
                <w:t xml:space="preserve">καθολικής </w:t>
              </w:r>
              <w:r w:rsidR="00D74743" w:rsidRPr="00530B3B">
                <w:t>εφαρμογής</w:t>
              </w:r>
              <w:r w:rsidR="00D93F3A" w:rsidRPr="00530B3B">
                <w:t xml:space="preserve"> της Υπηρεσίας</w:t>
              </w:r>
              <w:r w:rsidR="00485A2B" w:rsidRPr="00530B3B">
                <w:t xml:space="preserve">, </w:t>
              </w:r>
            </w:p>
            <w:p w14:paraId="66D9A028" w14:textId="37BAD5A3" w:rsidR="00231CB1" w:rsidRPr="00530B3B" w:rsidRDefault="00F51D51" w:rsidP="00B50ABE">
              <w:pPr>
                <w:spacing w:after="0" w:line="240" w:lineRule="auto"/>
              </w:pPr>
              <w:r w:rsidRPr="00530B3B">
                <w:rPr>
                  <w:lang w:val="en-US"/>
                </w:rPr>
                <w:t>ii</w:t>
              </w:r>
              <w:r w:rsidR="00485A2B" w:rsidRPr="00530B3B">
                <w:t>. τον ανάδοχο</w:t>
              </w:r>
              <w:r w:rsidR="00D93F3A" w:rsidRPr="00530B3B">
                <w:t xml:space="preserve"> που έχει αναλάβει την αξιολόγηση, </w:t>
              </w:r>
              <w:r w:rsidR="00B812C2" w:rsidRPr="00530B3B">
                <w:t>το αντικείμενο</w:t>
              </w:r>
              <w:r w:rsidR="0093568B" w:rsidRPr="00530B3B">
                <w:t xml:space="preserve"> και </w:t>
              </w:r>
              <w:r w:rsidR="00231CB1" w:rsidRPr="00530B3B">
                <w:t>τις προδιαγραφές</w:t>
              </w:r>
              <w:r w:rsidR="00D93F3A" w:rsidRPr="00530B3B">
                <w:t xml:space="preserve"> της</w:t>
              </w:r>
              <w:r w:rsidR="00EB4A14" w:rsidRPr="00530B3B">
                <w:t xml:space="preserve">, τη μεθοδολογία </w:t>
              </w:r>
              <w:r w:rsidR="00D93F3A" w:rsidRPr="00530B3B">
                <w:t xml:space="preserve">που ακολουθείται </w:t>
              </w:r>
              <w:r w:rsidR="00EB4A14" w:rsidRPr="00530B3B">
                <w:t>και το χρονοδιάγραμμα</w:t>
              </w:r>
              <w:r w:rsidR="00D93F3A" w:rsidRPr="00530B3B">
                <w:t xml:space="preserve"> υλοποίησής της</w:t>
              </w:r>
              <w:r w:rsidR="00EB4A14" w:rsidRPr="00530B3B">
                <w:t xml:space="preserve">, </w:t>
              </w:r>
            </w:p>
            <w:p w14:paraId="284D133F" w14:textId="396BFFFC" w:rsidR="00D74743" w:rsidRPr="00530B3B" w:rsidRDefault="00F51D51" w:rsidP="00B50ABE">
              <w:pPr>
                <w:spacing w:after="0" w:line="240" w:lineRule="auto"/>
              </w:pPr>
              <w:r w:rsidRPr="00530B3B">
                <w:rPr>
                  <w:lang w:val="en-US"/>
                </w:rPr>
                <w:t>iii</w:t>
              </w:r>
              <w:r w:rsidR="00485A2B" w:rsidRPr="00530B3B">
                <w:t xml:space="preserve">. </w:t>
              </w:r>
              <w:r w:rsidR="00EB4A14" w:rsidRPr="00530B3B">
                <w:t>τον τρόπο ενσωμάτωσης των πορισμάτων της αξιολόγησης στον σχεδιασμό της καθολικής εφαρμογής, συμπεριλαμβανομένων των αναγκαίων θεσμικών βελτιώσεων και διορθωτικών παρεμβάσεων,</w:t>
              </w:r>
            </w:p>
            <w:p w14:paraId="473DF70B" w14:textId="4F2DF659" w:rsidR="00B50ABE" w:rsidRPr="00530B3B" w:rsidRDefault="00F51D51" w:rsidP="00B50ABE">
              <w:pPr>
                <w:spacing w:after="0" w:line="240" w:lineRule="auto"/>
              </w:pPr>
              <w:r w:rsidRPr="00530B3B">
                <w:rPr>
                  <w:lang w:val="en-US"/>
                </w:rPr>
                <w:t>iv</w:t>
              </w:r>
              <w:r w:rsidR="00485A2B" w:rsidRPr="00530B3B">
                <w:t>.</w:t>
              </w:r>
              <w:r w:rsidR="00231CB1" w:rsidRPr="00530B3B">
                <w:t xml:space="preserve"> </w:t>
              </w:r>
              <w:r w:rsidR="00EB4A14" w:rsidRPr="00530B3B">
                <w:t>τ</w:t>
              </w:r>
              <w:r w:rsidR="00355BBA" w:rsidRPr="00530B3B">
                <w:t xml:space="preserve">ην πηγή και το ύψος </w:t>
              </w:r>
              <w:r w:rsidR="00D93F3A" w:rsidRPr="00530B3B">
                <w:t xml:space="preserve">της </w:t>
              </w:r>
              <w:r w:rsidR="00355BBA" w:rsidRPr="00530B3B">
                <w:t xml:space="preserve">χρηματοδότησης </w:t>
              </w:r>
              <w:r w:rsidR="00D93F3A" w:rsidRPr="00530B3B">
                <w:t xml:space="preserve">που προβλέπεται </w:t>
              </w:r>
              <w:r w:rsidR="00355BBA" w:rsidRPr="00530B3B">
                <w:t xml:space="preserve">για την </w:t>
              </w:r>
              <w:r w:rsidR="00141354" w:rsidRPr="00530B3B">
                <w:t xml:space="preserve">καθολική </w:t>
              </w:r>
              <w:r w:rsidR="00EB4A14" w:rsidRPr="00530B3B">
                <w:t>εφαρμογή</w:t>
              </w:r>
              <w:r w:rsidR="00485A2B" w:rsidRPr="00530B3B">
                <w:t xml:space="preserve"> </w:t>
              </w:r>
              <w:r w:rsidR="00E16F43" w:rsidRPr="00530B3B">
                <w:t>της Υπηρεσίας</w:t>
              </w:r>
              <w:r w:rsidR="00EB4A14" w:rsidRPr="00530B3B">
                <w:t>.</w:t>
              </w:r>
            </w:p>
            <w:p w14:paraId="0C6A917E" w14:textId="6F5C3416" w:rsidR="001D7895" w:rsidRDefault="00F51D51" w:rsidP="00753B51">
              <w:pPr>
                <w:spacing w:after="0" w:line="240" w:lineRule="auto"/>
              </w:pPr>
              <w:r w:rsidRPr="00530B3B">
                <w:t>Τέλος</w:t>
              </w:r>
              <w:r w:rsidR="00530B3B" w:rsidRPr="00530B3B">
                <w:t xml:space="preserve">, </w:t>
              </w:r>
              <w:r w:rsidRPr="001D7895">
                <w:t>προτείνουμε</w:t>
              </w:r>
              <w:r w:rsidR="00530B3B" w:rsidRPr="001D7895">
                <w:t xml:space="preserve"> </w:t>
              </w:r>
              <w:r w:rsidRPr="001D7895">
                <w:t xml:space="preserve">τη </w:t>
              </w:r>
              <w:r w:rsidRPr="001D7895">
                <w:rPr>
                  <w:b/>
                  <w:bCs/>
                </w:rPr>
                <w:t xml:space="preserve">σύσταση και λειτουργία Ομάδας Εργασίας με τη συμμετοχή εκπροσώπων όλων των εμπλεκόμενων φορέων, </w:t>
              </w:r>
              <w:r w:rsidR="00843CA7" w:rsidRPr="001D7895">
                <w:rPr>
                  <w:b/>
                  <w:bCs/>
                </w:rPr>
                <w:t xml:space="preserve">ήτοι </w:t>
              </w:r>
              <w:r w:rsidRPr="001D7895">
                <w:rPr>
                  <w:b/>
                  <w:bCs/>
                </w:rPr>
                <w:t xml:space="preserve">και εκπροσώπων της Ε.Σ.Α.μεΑ., η οποία </w:t>
              </w:r>
              <w:r w:rsidR="00530B3B" w:rsidRPr="001D7895">
                <w:rPr>
                  <w:b/>
                  <w:bCs/>
                </w:rPr>
                <w:t xml:space="preserve">θα </w:t>
              </w:r>
              <w:r w:rsidRPr="001D7895">
                <w:rPr>
                  <w:b/>
                  <w:bCs/>
                </w:rPr>
                <w:t>επεξεργαστεί</w:t>
              </w:r>
              <w:r w:rsidR="00530B3B" w:rsidRPr="001D7895">
                <w:rPr>
                  <w:b/>
                  <w:bCs/>
                </w:rPr>
                <w:t xml:space="preserve">, εντός συγκεκριμένου χρονικού διαστήματος και βάσει των αποτελεσμάτων της αξιολόγησης, </w:t>
              </w:r>
              <w:r w:rsidRPr="001D7895">
                <w:rPr>
                  <w:b/>
                  <w:bCs/>
                </w:rPr>
                <w:t xml:space="preserve">τις αναγκαίες τροποποιήσεις θεσμικού και διοικητικού χαρακτήρα </w:t>
              </w:r>
              <w:r w:rsidR="00530B3B" w:rsidRPr="001D7895">
                <w:rPr>
                  <w:b/>
                  <w:bCs/>
                </w:rPr>
                <w:t xml:space="preserve">με στόχο την επιτυχή </w:t>
              </w:r>
              <w:r w:rsidR="00420C07" w:rsidRPr="001D7895">
                <w:rPr>
                  <w:b/>
                  <w:bCs/>
                </w:rPr>
                <w:t xml:space="preserve">καθολική </w:t>
              </w:r>
              <w:r w:rsidR="00530B3B" w:rsidRPr="001D7895">
                <w:rPr>
                  <w:b/>
                  <w:bCs/>
                </w:rPr>
                <w:t>εφαρμογή της Υπηρεσίας</w:t>
              </w:r>
              <w:r w:rsidR="00530B3B" w:rsidRPr="001D7895">
                <w:t xml:space="preserve">. </w:t>
              </w:r>
            </w:p>
            <w:p w14:paraId="0DEA4946" w14:textId="77777777" w:rsidR="00B955D0" w:rsidRPr="001D7895" w:rsidRDefault="00B955D0" w:rsidP="00753B51">
              <w:pPr>
                <w:spacing w:after="0" w:line="240" w:lineRule="auto"/>
              </w:pPr>
            </w:p>
            <w:p w14:paraId="7965531B" w14:textId="1DE310FD" w:rsidR="00B50ABE" w:rsidRPr="00260E74" w:rsidRDefault="00B50ABE" w:rsidP="00B50ABE">
              <w:pPr>
                <w:pStyle w:val="a9"/>
                <w:tabs>
                  <w:tab w:val="left" w:pos="284"/>
                </w:tabs>
                <w:suppressAutoHyphens/>
                <w:autoSpaceDN w:val="0"/>
                <w:spacing w:after="160" w:line="240" w:lineRule="auto"/>
                <w:ind w:left="0"/>
                <w:contextualSpacing w:val="0"/>
                <w:rPr>
                  <w:rFonts w:cstheme="minorHAnsi"/>
                  <w:b/>
                  <w:bCs/>
                  <w:i/>
                  <w:iCs/>
                </w:rPr>
              </w:pPr>
              <w:r w:rsidRPr="00260E74">
                <w:rPr>
                  <w:rFonts w:cstheme="minorHAnsi"/>
                  <w:b/>
                  <w:bCs/>
                  <w:i/>
                  <w:iCs/>
                </w:rPr>
                <w:t>Κ</w:t>
              </w:r>
              <w:r w:rsidR="005016F8" w:rsidRPr="00260E74">
                <w:rPr>
                  <w:rFonts w:cstheme="minorHAnsi"/>
                  <w:b/>
                  <w:bCs/>
                  <w:i/>
                  <w:iCs/>
                </w:rPr>
                <w:t>υρία Υπουργέ</w:t>
              </w:r>
              <w:r w:rsidRPr="00260E74">
                <w:rPr>
                  <w:rFonts w:cstheme="minorHAnsi"/>
                  <w:b/>
                  <w:bCs/>
                  <w:i/>
                  <w:iCs/>
                </w:rPr>
                <w:t xml:space="preserve">, </w:t>
              </w:r>
            </w:p>
            <w:p w14:paraId="74C091A0" w14:textId="136DC862" w:rsidR="00091240" w:rsidRDefault="00355BBA" w:rsidP="00B955D0">
              <w:pPr>
                <w:pStyle w:val="Default"/>
                <w:jc w:val="both"/>
              </w:pPr>
              <w:r w:rsidRPr="00355BBA">
                <w:rPr>
                  <w:sz w:val="22"/>
                  <w:szCs w:val="22"/>
                </w:rPr>
                <w:t xml:space="preserve">Δεδομένης της σημασίας </w:t>
              </w:r>
              <w:r w:rsidR="00D93F3A">
                <w:rPr>
                  <w:sz w:val="22"/>
                  <w:szCs w:val="22"/>
                </w:rPr>
                <w:t>της Υπηρεσίας του Προσωπικού Βοηθού σ</w:t>
              </w:r>
              <w:r w:rsidRPr="00355BBA">
                <w:rPr>
                  <w:sz w:val="22"/>
                  <w:szCs w:val="22"/>
                </w:rPr>
                <w:t>τη ζωή χιλιάδων ατόμων με αναπηρία και των οικογενειών τους, ευελπιστούμε στη θετική ανταπόκρισή</w:t>
              </w:r>
              <w:r w:rsidR="00D93F3A">
                <w:rPr>
                  <w:sz w:val="22"/>
                  <w:szCs w:val="22"/>
                </w:rPr>
                <w:t xml:space="preserve"> </w:t>
              </w:r>
              <w:r w:rsidR="00F51D51">
                <w:rPr>
                  <w:sz w:val="22"/>
                  <w:szCs w:val="22"/>
                </w:rPr>
                <w:t>σας στο αίτημά μας για άμεση συνάντηση μαζί σας</w:t>
              </w:r>
              <w:r w:rsidR="00260E74" w:rsidRPr="00260E74">
                <w:rPr>
                  <w:sz w:val="22"/>
                  <w:szCs w:val="22"/>
                </w:rPr>
                <w:t xml:space="preserve">. 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510963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510963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Content>
            <w:p w14:paraId="40F94D1A" w14:textId="092208BC" w:rsidR="00420C07" w:rsidRDefault="00420C07" w:rsidP="00843CA7">
              <w:pPr>
                <w:pStyle w:val="Bullets0"/>
                <w:jc w:val="both"/>
                <w:rPr>
                  <w:rStyle w:val="BulletsChar"/>
                </w:rPr>
              </w:pPr>
              <w:r w:rsidRPr="00420C07">
                <w:rPr>
                  <w:rStyle w:val="BulletsChar"/>
                </w:rPr>
                <w:t xml:space="preserve">κ. Χ.-Γ. Σκέρτσο, Υπουργό Επικρατείας-Συντονιστικό Μηχανισμό στην Κυβέρνηση του άρθρου 69 του ν.4488/2017 </w:t>
              </w:r>
            </w:p>
            <w:p w14:paraId="79653A4B" w14:textId="5917D911" w:rsidR="00420C07" w:rsidRDefault="00420C07" w:rsidP="00843CA7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Πρόεδρο </w:t>
              </w:r>
              <w:r w:rsidR="00B955D0">
                <w:rPr>
                  <w:rStyle w:val="BulletsChar"/>
                </w:rPr>
                <w:t>και</w:t>
              </w:r>
              <w:r w:rsidR="00843CA7">
                <w:rPr>
                  <w:rStyle w:val="BulletsChar"/>
                </w:rPr>
                <w:t xml:space="preserve"> </w:t>
              </w:r>
              <w:r>
                <w:rPr>
                  <w:rStyle w:val="BulletsChar"/>
                </w:rPr>
                <w:t xml:space="preserve">Μέλη Διαρκούς Επιτροπής Κοινωνικών Υποθέσεων της Βουλής των Ελλήνων </w:t>
              </w:r>
            </w:p>
            <w:p w14:paraId="6B8CBE43" w14:textId="2E813C95" w:rsidR="00420C07" w:rsidRDefault="00420C07" w:rsidP="00843CA7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Πρόεδρο </w:t>
              </w:r>
              <w:r w:rsidR="00B955D0">
                <w:rPr>
                  <w:rStyle w:val="BulletsChar"/>
                </w:rPr>
                <w:t>και</w:t>
              </w:r>
              <w:r w:rsidR="00843CA7">
                <w:rPr>
                  <w:rStyle w:val="BulletsChar"/>
                </w:rPr>
                <w:t xml:space="preserve"> </w:t>
              </w:r>
              <w:r>
                <w:rPr>
                  <w:rStyle w:val="BulletsChar"/>
                </w:rPr>
                <w:t xml:space="preserve">Μέλη Ειδικής Μόνιμης Επιτροπής </w:t>
              </w:r>
              <w:r>
                <w:t>Ισότητας, Νεολαίας και Δικαιωμάτων του Ανθρώπου της Βουλής των Ελλήνων-Υποεπιτροπή για τα Θέματα των Ατόμων με Αναπηρία</w:t>
              </w:r>
            </w:p>
            <w:p w14:paraId="6F1D9311" w14:textId="6096A5D4" w:rsidR="00420C07" w:rsidRDefault="005016F8" w:rsidP="00843CA7">
              <w:pPr>
                <w:pStyle w:val="Bullets0"/>
                <w:jc w:val="both"/>
                <w:rPr>
                  <w:rStyle w:val="BulletsChar"/>
                </w:rPr>
              </w:pPr>
              <w:r>
                <w:t xml:space="preserve">κ. </w:t>
              </w:r>
              <w:r w:rsidR="00F57B3A">
                <w:t xml:space="preserve">Κ. </w:t>
              </w:r>
              <w:proofErr w:type="spellStart"/>
              <w:r>
                <w:t>Μεγαρίτη</w:t>
              </w:r>
              <w:proofErr w:type="spellEnd"/>
              <w:r>
                <w:t xml:space="preserve">, Γενικό Γραμματέα Κοινωνικής Αλληλεγγύης  </w:t>
              </w:r>
              <w:r w:rsidR="00B955D0">
                <w:t>και</w:t>
              </w:r>
              <w:r>
                <w:t xml:space="preserve"> Καταπολέμησης της Φτώχειας</w:t>
              </w:r>
              <w:r>
                <w:rPr>
                  <w:rStyle w:val="BulletsChar"/>
                </w:rPr>
                <w:t xml:space="preserve"> </w:t>
              </w:r>
            </w:p>
            <w:p w14:paraId="0C7D55E9" w14:textId="717EB179" w:rsidR="00420C07" w:rsidRDefault="00420C07" w:rsidP="00843CA7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κα Ε. </w:t>
              </w:r>
              <w:proofErr w:type="spellStart"/>
              <w:r>
                <w:rPr>
                  <w:rStyle w:val="BulletsChar"/>
                </w:rPr>
                <w:t>Καρποδίνη</w:t>
              </w:r>
              <w:proofErr w:type="spellEnd"/>
              <w:r>
                <w:rPr>
                  <w:rStyle w:val="BulletsChar"/>
                </w:rPr>
                <w:t xml:space="preserve">, Διοικήτρια </w:t>
              </w:r>
              <w:r w:rsidR="00B955D0">
                <w:rPr>
                  <w:rStyle w:val="BulletsChar"/>
                </w:rPr>
                <w:t>και</w:t>
              </w:r>
              <w:r w:rsidR="00843CA7">
                <w:rPr>
                  <w:rStyle w:val="BulletsChar"/>
                </w:rPr>
                <w:t xml:space="preserve"> Πρόεδρο Δ.Σ. </w:t>
              </w:r>
              <w:r>
                <w:rPr>
                  <w:rStyle w:val="BulletsChar"/>
                </w:rPr>
                <w:t xml:space="preserve">Οργανισμού Προνοιακών Επιδομάτων </w:t>
              </w:r>
              <w:r w:rsidR="00B955D0">
                <w:rPr>
                  <w:rStyle w:val="BulletsChar"/>
                </w:rPr>
                <w:t>και</w:t>
              </w:r>
              <w:r>
                <w:rPr>
                  <w:rStyle w:val="BulletsChar"/>
                </w:rPr>
                <w:t xml:space="preserve"> Κοινωνικής Αλληλεγγύης </w:t>
              </w:r>
            </w:p>
            <w:p w14:paraId="5C45EA3E" w14:textId="267C5D63" w:rsidR="005016F8" w:rsidRDefault="00843CA7" w:rsidP="00843CA7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κ. Κ. Στεφανίδη, Πρόεδρο </w:t>
              </w:r>
              <w:r w:rsidR="00420C07">
                <w:rPr>
                  <w:rStyle w:val="BulletsChar"/>
                </w:rPr>
                <w:t>Εθνική</w:t>
              </w:r>
              <w:r>
                <w:rPr>
                  <w:rStyle w:val="BulletsChar"/>
                </w:rPr>
                <w:t>ς</w:t>
              </w:r>
              <w:r w:rsidR="00420C07">
                <w:rPr>
                  <w:rStyle w:val="BulletsChar"/>
                </w:rPr>
                <w:t xml:space="preserve"> Αρχή</w:t>
              </w:r>
              <w:r>
                <w:rPr>
                  <w:rStyle w:val="BulletsChar"/>
                </w:rPr>
                <w:t>ς</w:t>
              </w:r>
              <w:r w:rsidR="00420C07">
                <w:rPr>
                  <w:rStyle w:val="BulletsChar"/>
                </w:rPr>
                <w:t xml:space="preserve"> </w:t>
              </w:r>
              <w:r w:rsidR="00F57B3A">
                <w:rPr>
                  <w:rStyle w:val="BulletsChar"/>
                </w:rPr>
                <w:t xml:space="preserve">Προσβασιμότητας </w:t>
              </w:r>
              <w:r w:rsidR="00420C07">
                <w:rPr>
                  <w:rStyle w:val="BulletsChar"/>
                </w:rPr>
                <w:t xml:space="preserve">(ΕΑΠ) </w:t>
              </w:r>
            </w:p>
            <w:p w14:paraId="48E0700D" w14:textId="48AF4E09" w:rsidR="00420C07" w:rsidRPr="00420C07" w:rsidRDefault="000A37AA" w:rsidP="00843CA7">
              <w:pPr>
                <w:pStyle w:val="Bullets0"/>
                <w:jc w:val="both"/>
                <w:rPr>
                  <w:rStyle w:val="BulletsChar"/>
                  <w:color w:val="auto"/>
                </w:rPr>
              </w:pPr>
              <w:r w:rsidRPr="00420C07">
                <w:rPr>
                  <w:rStyle w:val="BulletsChar"/>
                  <w:color w:val="auto"/>
                </w:rPr>
                <w:t xml:space="preserve">Οργανώσεις </w:t>
              </w:r>
              <w:r w:rsidR="00843CA7">
                <w:rPr>
                  <w:rStyle w:val="BulletsChar"/>
                  <w:color w:val="auto"/>
                </w:rPr>
                <w:t xml:space="preserve">- </w:t>
              </w:r>
              <w:r w:rsidRPr="00420C07">
                <w:rPr>
                  <w:rStyle w:val="BulletsChar"/>
                  <w:color w:val="auto"/>
                </w:rPr>
                <w:t xml:space="preserve">Μέλη Ε.Σ.Α.μεΑ. </w:t>
              </w:r>
            </w:p>
            <w:p w14:paraId="634655BF" w14:textId="1F9BF9EA" w:rsidR="002D0AB7" w:rsidRPr="000E2BB8" w:rsidRDefault="00000000" w:rsidP="00420C07">
              <w:pPr>
                <w:pStyle w:val="Bullets0"/>
                <w:numPr>
                  <w:ilvl w:val="0"/>
                  <w:numId w:val="0"/>
                </w:numPr>
                <w:ind w:left="567" w:hanging="295"/>
              </w:pPr>
            </w:p>
          </w:sdtContent>
        </w:sdt>
      </w:sdtContent>
    </w:sdt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5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E84F" w14:textId="77777777" w:rsidR="00774312" w:rsidRDefault="00774312" w:rsidP="00A5663B">
      <w:pPr>
        <w:spacing w:after="0" w:line="240" w:lineRule="auto"/>
      </w:pPr>
      <w:r>
        <w:separator/>
      </w:r>
    </w:p>
    <w:p w14:paraId="40D902E1" w14:textId="77777777" w:rsidR="00774312" w:rsidRDefault="00774312"/>
  </w:endnote>
  <w:endnote w:type="continuationSeparator" w:id="0">
    <w:p w14:paraId="0298A824" w14:textId="77777777" w:rsidR="00774312" w:rsidRDefault="00774312" w:rsidP="00A5663B">
      <w:pPr>
        <w:spacing w:after="0" w:line="240" w:lineRule="auto"/>
      </w:pPr>
      <w:r>
        <w:continuationSeparator/>
      </w:r>
    </w:p>
    <w:p w14:paraId="35772247" w14:textId="77777777" w:rsidR="00774312" w:rsidRDefault="00774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AC1E" w14:textId="77777777" w:rsidR="00774312" w:rsidRDefault="0077431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2A0D1F7" w14:textId="77777777" w:rsidR="00774312" w:rsidRDefault="00774312"/>
  </w:footnote>
  <w:footnote w:type="continuationSeparator" w:id="0">
    <w:p w14:paraId="7D00D04F" w14:textId="77777777" w:rsidR="00774312" w:rsidRDefault="00774312" w:rsidP="00A5663B">
      <w:pPr>
        <w:spacing w:after="0" w:line="240" w:lineRule="auto"/>
      </w:pPr>
      <w:r>
        <w:continuationSeparator/>
      </w:r>
    </w:p>
    <w:p w14:paraId="234473CB" w14:textId="77777777" w:rsidR="00774312" w:rsidRDefault="007743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996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60E5"/>
    <w:multiLevelType w:val="hybridMultilevel"/>
    <w:tmpl w:val="1DACC6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F8B7E60"/>
    <w:multiLevelType w:val="hybridMultilevel"/>
    <w:tmpl w:val="70723F7C"/>
    <w:lvl w:ilvl="0" w:tplc="04080011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4306" w:hanging="360"/>
      </w:pPr>
    </w:lvl>
    <w:lvl w:ilvl="2" w:tplc="0408001B" w:tentative="1">
      <w:start w:val="1"/>
      <w:numFmt w:val="lowerRoman"/>
      <w:lvlText w:val="%3."/>
      <w:lvlJc w:val="right"/>
      <w:pPr>
        <w:ind w:left="-3586" w:hanging="180"/>
      </w:pPr>
    </w:lvl>
    <w:lvl w:ilvl="3" w:tplc="0408000F" w:tentative="1">
      <w:start w:val="1"/>
      <w:numFmt w:val="decimal"/>
      <w:lvlText w:val="%4."/>
      <w:lvlJc w:val="left"/>
      <w:pPr>
        <w:ind w:left="-2866" w:hanging="360"/>
      </w:pPr>
    </w:lvl>
    <w:lvl w:ilvl="4" w:tplc="04080019" w:tentative="1">
      <w:start w:val="1"/>
      <w:numFmt w:val="lowerLetter"/>
      <w:lvlText w:val="%5."/>
      <w:lvlJc w:val="left"/>
      <w:pPr>
        <w:ind w:left="-2146" w:hanging="360"/>
      </w:pPr>
    </w:lvl>
    <w:lvl w:ilvl="5" w:tplc="0408001B" w:tentative="1">
      <w:start w:val="1"/>
      <w:numFmt w:val="lowerRoman"/>
      <w:lvlText w:val="%6."/>
      <w:lvlJc w:val="right"/>
      <w:pPr>
        <w:ind w:left="-1426" w:hanging="180"/>
      </w:pPr>
    </w:lvl>
    <w:lvl w:ilvl="6" w:tplc="0408000F" w:tentative="1">
      <w:start w:val="1"/>
      <w:numFmt w:val="decimal"/>
      <w:lvlText w:val="%7."/>
      <w:lvlJc w:val="left"/>
      <w:pPr>
        <w:ind w:left="-706" w:hanging="360"/>
      </w:pPr>
    </w:lvl>
    <w:lvl w:ilvl="7" w:tplc="04080019" w:tentative="1">
      <w:start w:val="1"/>
      <w:numFmt w:val="lowerLetter"/>
      <w:lvlText w:val="%8."/>
      <w:lvlJc w:val="left"/>
      <w:pPr>
        <w:ind w:left="14" w:hanging="360"/>
      </w:pPr>
    </w:lvl>
    <w:lvl w:ilvl="8" w:tplc="0408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42031219">
    <w:abstractNumId w:val="9"/>
  </w:num>
  <w:num w:numId="2" w16cid:durableId="1350717759">
    <w:abstractNumId w:val="9"/>
  </w:num>
  <w:num w:numId="3" w16cid:durableId="1674986015">
    <w:abstractNumId w:val="9"/>
  </w:num>
  <w:num w:numId="4" w16cid:durableId="599604743">
    <w:abstractNumId w:val="9"/>
  </w:num>
  <w:num w:numId="5" w16cid:durableId="1055278367">
    <w:abstractNumId w:val="9"/>
  </w:num>
  <w:num w:numId="6" w16cid:durableId="1714884951">
    <w:abstractNumId w:val="9"/>
  </w:num>
  <w:num w:numId="7" w16cid:durableId="98721426">
    <w:abstractNumId w:val="9"/>
  </w:num>
  <w:num w:numId="8" w16cid:durableId="1450008060">
    <w:abstractNumId w:val="9"/>
  </w:num>
  <w:num w:numId="9" w16cid:durableId="1667786514">
    <w:abstractNumId w:val="9"/>
  </w:num>
  <w:num w:numId="10" w16cid:durableId="1821267904">
    <w:abstractNumId w:val="8"/>
  </w:num>
  <w:num w:numId="11" w16cid:durableId="383870923">
    <w:abstractNumId w:val="7"/>
  </w:num>
  <w:num w:numId="12" w16cid:durableId="513879184">
    <w:abstractNumId w:val="5"/>
  </w:num>
  <w:num w:numId="13" w16cid:durableId="209079412">
    <w:abstractNumId w:val="3"/>
  </w:num>
  <w:num w:numId="14" w16cid:durableId="146282809">
    <w:abstractNumId w:val="1"/>
  </w:num>
  <w:num w:numId="15" w16cid:durableId="870143628">
    <w:abstractNumId w:val="4"/>
  </w:num>
  <w:num w:numId="16" w16cid:durableId="630869327">
    <w:abstractNumId w:val="6"/>
  </w:num>
  <w:num w:numId="17" w16cid:durableId="1137650021">
    <w:abstractNumId w:val="0"/>
  </w:num>
  <w:num w:numId="18" w16cid:durableId="127775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42CAA"/>
    <w:rsid w:val="000577F1"/>
    <w:rsid w:val="00080A75"/>
    <w:rsid w:val="0008214A"/>
    <w:rsid w:val="000864B5"/>
    <w:rsid w:val="00091240"/>
    <w:rsid w:val="000A37AA"/>
    <w:rsid w:val="000A5463"/>
    <w:rsid w:val="000C0865"/>
    <w:rsid w:val="000C099E"/>
    <w:rsid w:val="000C14DF"/>
    <w:rsid w:val="000C1B06"/>
    <w:rsid w:val="000C602B"/>
    <w:rsid w:val="000D34E2"/>
    <w:rsid w:val="000D3D70"/>
    <w:rsid w:val="000E2BB8"/>
    <w:rsid w:val="000E30A0"/>
    <w:rsid w:val="000E44E8"/>
    <w:rsid w:val="000F237D"/>
    <w:rsid w:val="000F4280"/>
    <w:rsid w:val="000F7C1F"/>
    <w:rsid w:val="00104FD0"/>
    <w:rsid w:val="001213C4"/>
    <w:rsid w:val="00141354"/>
    <w:rsid w:val="0016039E"/>
    <w:rsid w:val="00161A35"/>
    <w:rsid w:val="00162B56"/>
    <w:rsid w:val="00162CAE"/>
    <w:rsid w:val="001A62AD"/>
    <w:rsid w:val="001A67BA"/>
    <w:rsid w:val="001B3428"/>
    <w:rsid w:val="001B7832"/>
    <w:rsid w:val="001D7895"/>
    <w:rsid w:val="001E177F"/>
    <w:rsid w:val="001E439E"/>
    <w:rsid w:val="001F1161"/>
    <w:rsid w:val="002058AF"/>
    <w:rsid w:val="002251AF"/>
    <w:rsid w:val="00231CB1"/>
    <w:rsid w:val="00236A27"/>
    <w:rsid w:val="00240C31"/>
    <w:rsid w:val="002454DB"/>
    <w:rsid w:val="002461FA"/>
    <w:rsid w:val="00255DD0"/>
    <w:rsid w:val="002570E4"/>
    <w:rsid w:val="00260E74"/>
    <w:rsid w:val="00262FAB"/>
    <w:rsid w:val="00264E1B"/>
    <w:rsid w:val="0026597B"/>
    <w:rsid w:val="0027672E"/>
    <w:rsid w:val="002B43D6"/>
    <w:rsid w:val="002C193C"/>
    <w:rsid w:val="002C4134"/>
    <w:rsid w:val="002D0AB7"/>
    <w:rsid w:val="002D1046"/>
    <w:rsid w:val="00301E00"/>
    <w:rsid w:val="003071D9"/>
    <w:rsid w:val="00322A0B"/>
    <w:rsid w:val="00326F43"/>
    <w:rsid w:val="003336F9"/>
    <w:rsid w:val="003364CB"/>
    <w:rsid w:val="00337205"/>
    <w:rsid w:val="0034662F"/>
    <w:rsid w:val="00355BBA"/>
    <w:rsid w:val="00361404"/>
    <w:rsid w:val="00371AFA"/>
    <w:rsid w:val="00373D0D"/>
    <w:rsid w:val="003956F9"/>
    <w:rsid w:val="003A5840"/>
    <w:rsid w:val="003B245B"/>
    <w:rsid w:val="003B3E78"/>
    <w:rsid w:val="003B6AC5"/>
    <w:rsid w:val="003D4D14"/>
    <w:rsid w:val="003D73D0"/>
    <w:rsid w:val="003E38C4"/>
    <w:rsid w:val="003F789B"/>
    <w:rsid w:val="004102B2"/>
    <w:rsid w:val="00412823"/>
    <w:rsid w:val="00412BB7"/>
    <w:rsid w:val="00413626"/>
    <w:rsid w:val="00415D99"/>
    <w:rsid w:val="00420C07"/>
    <w:rsid w:val="00421FA4"/>
    <w:rsid w:val="00424CE9"/>
    <w:rsid w:val="00427C1E"/>
    <w:rsid w:val="004355A3"/>
    <w:rsid w:val="004443A9"/>
    <w:rsid w:val="00472CFE"/>
    <w:rsid w:val="00483ACE"/>
    <w:rsid w:val="00485A2B"/>
    <w:rsid w:val="00486A3F"/>
    <w:rsid w:val="004A2EF2"/>
    <w:rsid w:val="004A6201"/>
    <w:rsid w:val="004D0BE2"/>
    <w:rsid w:val="004D5A2F"/>
    <w:rsid w:val="005016F8"/>
    <w:rsid w:val="00501973"/>
    <w:rsid w:val="005077D6"/>
    <w:rsid w:val="00510963"/>
    <w:rsid w:val="00517354"/>
    <w:rsid w:val="0052064A"/>
    <w:rsid w:val="00523EAA"/>
    <w:rsid w:val="00530B3B"/>
    <w:rsid w:val="00540ED2"/>
    <w:rsid w:val="00547D78"/>
    <w:rsid w:val="00554A64"/>
    <w:rsid w:val="00573B0A"/>
    <w:rsid w:val="0058273F"/>
    <w:rsid w:val="00583700"/>
    <w:rsid w:val="005925BA"/>
    <w:rsid w:val="005956CD"/>
    <w:rsid w:val="005A4542"/>
    <w:rsid w:val="005B00C5"/>
    <w:rsid w:val="005B661B"/>
    <w:rsid w:val="005C5A0B"/>
    <w:rsid w:val="005D05EE"/>
    <w:rsid w:val="005D2B1C"/>
    <w:rsid w:val="005D30F3"/>
    <w:rsid w:val="005D44A7"/>
    <w:rsid w:val="005D7EC1"/>
    <w:rsid w:val="005F5A54"/>
    <w:rsid w:val="0061014C"/>
    <w:rsid w:val="00610A7E"/>
    <w:rsid w:val="00612214"/>
    <w:rsid w:val="00617AC0"/>
    <w:rsid w:val="00642AA7"/>
    <w:rsid w:val="00647299"/>
    <w:rsid w:val="00651CD5"/>
    <w:rsid w:val="00655019"/>
    <w:rsid w:val="00661075"/>
    <w:rsid w:val="0066741D"/>
    <w:rsid w:val="0067498A"/>
    <w:rsid w:val="006A785A"/>
    <w:rsid w:val="006B6CBE"/>
    <w:rsid w:val="006B7E82"/>
    <w:rsid w:val="006D0554"/>
    <w:rsid w:val="006E447A"/>
    <w:rsid w:val="006E692F"/>
    <w:rsid w:val="006E6B93"/>
    <w:rsid w:val="006F050F"/>
    <w:rsid w:val="006F687D"/>
    <w:rsid w:val="006F68D0"/>
    <w:rsid w:val="00703663"/>
    <w:rsid w:val="0072145A"/>
    <w:rsid w:val="00752538"/>
    <w:rsid w:val="00753B51"/>
    <w:rsid w:val="00754C30"/>
    <w:rsid w:val="00763D4E"/>
    <w:rsid w:val="00763FCD"/>
    <w:rsid w:val="00767D09"/>
    <w:rsid w:val="0077016C"/>
    <w:rsid w:val="00774312"/>
    <w:rsid w:val="007A3428"/>
    <w:rsid w:val="007A781F"/>
    <w:rsid w:val="007E66D9"/>
    <w:rsid w:val="007F77CE"/>
    <w:rsid w:val="0080787B"/>
    <w:rsid w:val="008104A7"/>
    <w:rsid w:val="00811A9B"/>
    <w:rsid w:val="0082394C"/>
    <w:rsid w:val="008321C9"/>
    <w:rsid w:val="0083359D"/>
    <w:rsid w:val="00842387"/>
    <w:rsid w:val="00843CA7"/>
    <w:rsid w:val="00857467"/>
    <w:rsid w:val="00876B17"/>
    <w:rsid w:val="00880266"/>
    <w:rsid w:val="00886205"/>
    <w:rsid w:val="00890E52"/>
    <w:rsid w:val="008960BB"/>
    <w:rsid w:val="008A1316"/>
    <w:rsid w:val="008A26A3"/>
    <w:rsid w:val="008A421B"/>
    <w:rsid w:val="008B3278"/>
    <w:rsid w:val="008B5B34"/>
    <w:rsid w:val="008D43B9"/>
    <w:rsid w:val="008E05EE"/>
    <w:rsid w:val="008F4A49"/>
    <w:rsid w:val="0093332D"/>
    <w:rsid w:val="0093568B"/>
    <w:rsid w:val="00936BAC"/>
    <w:rsid w:val="009503E0"/>
    <w:rsid w:val="00950BE2"/>
    <w:rsid w:val="00953909"/>
    <w:rsid w:val="00972E62"/>
    <w:rsid w:val="00980425"/>
    <w:rsid w:val="00995C38"/>
    <w:rsid w:val="009A4192"/>
    <w:rsid w:val="009B3183"/>
    <w:rsid w:val="009C06F7"/>
    <w:rsid w:val="009C4D45"/>
    <w:rsid w:val="009E074A"/>
    <w:rsid w:val="009E6773"/>
    <w:rsid w:val="00A03CAE"/>
    <w:rsid w:val="00A04D49"/>
    <w:rsid w:val="00A0512E"/>
    <w:rsid w:val="00A05FCF"/>
    <w:rsid w:val="00A24A4D"/>
    <w:rsid w:val="00A30EF3"/>
    <w:rsid w:val="00A32253"/>
    <w:rsid w:val="00A334AA"/>
    <w:rsid w:val="00A35350"/>
    <w:rsid w:val="00A5663B"/>
    <w:rsid w:val="00A66F36"/>
    <w:rsid w:val="00A8235C"/>
    <w:rsid w:val="00A862B1"/>
    <w:rsid w:val="00A90B3F"/>
    <w:rsid w:val="00AA71B9"/>
    <w:rsid w:val="00AB2576"/>
    <w:rsid w:val="00AC0D27"/>
    <w:rsid w:val="00AC1CF0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4479D"/>
    <w:rsid w:val="00B50ABE"/>
    <w:rsid w:val="00B621B5"/>
    <w:rsid w:val="00B73A9A"/>
    <w:rsid w:val="00B812C2"/>
    <w:rsid w:val="00B926D1"/>
    <w:rsid w:val="00B92A91"/>
    <w:rsid w:val="00B955D0"/>
    <w:rsid w:val="00B977C3"/>
    <w:rsid w:val="00BC0FE7"/>
    <w:rsid w:val="00BD105C"/>
    <w:rsid w:val="00BE04D8"/>
    <w:rsid w:val="00BE52FC"/>
    <w:rsid w:val="00BE6103"/>
    <w:rsid w:val="00BF7928"/>
    <w:rsid w:val="00C0166C"/>
    <w:rsid w:val="00C04599"/>
    <w:rsid w:val="00C04B0C"/>
    <w:rsid w:val="00C13744"/>
    <w:rsid w:val="00C13C27"/>
    <w:rsid w:val="00C2350C"/>
    <w:rsid w:val="00C243A1"/>
    <w:rsid w:val="00C25255"/>
    <w:rsid w:val="00C31308"/>
    <w:rsid w:val="00C32FBB"/>
    <w:rsid w:val="00C4571F"/>
    <w:rsid w:val="00C46534"/>
    <w:rsid w:val="00C53AC4"/>
    <w:rsid w:val="00C55583"/>
    <w:rsid w:val="00C72090"/>
    <w:rsid w:val="00C80445"/>
    <w:rsid w:val="00C82ED9"/>
    <w:rsid w:val="00C83F4F"/>
    <w:rsid w:val="00C864D7"/>
    <w:rsid w:val="00C90057"/>
    <w:rsid w:val="00CA1AE3"/>
    <w:rsid w:val="00CA3674"/>
    <w:rsid w:val="00CB4C3E"/>
    <w:rsid w:val="00CC22AC"/>
    <w:rsid w:val="00CC57DB"/>
    <w:rsid w:val="00CC59F5"/>
    <w:rsid w:val="00CC62E9"/>
    <w:rsid w:val="00CD362F"/>
    <w:rsid w:val="00CD3CE2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25975"/>
    <w:rsid w:val="00D429F2"/>
    <w:rsid w:val="00D4303F"/>
    <w:rsid w:val="00D43376"/>
    <w:rsid w:val="00D4455A"/>
    <w:rsid w:val="00D74743"/>
    <w:rsid w:val="00D7519B"/>
    <w:rsid w:val="00D82C77"/>
    <w:rsid w:val="00D84B37"/>
    <w:rsid w:val="00D92411"/>
    <w:rsid w:val="00D93F3A"/>
    <w:rsid w:val="00DA5411"/>
    <w:rsid w:val="00DB0E18"/>
    <w:rsid w:val="00DB2FC8"/>
    <w:rsid w:val="00DB4A3A"/>
    <w:rsid w:val="00DC4FCC"/>
    <w:rsid w:val="00DC64B0"/>
    <w:rsid w:val="00DD1D03"/>
    <w:rsid w:val="00DD7797"/>
    <w:rsid w:val="00DE3DAF"/>
    <w:rsid w:val="00DE62F3"/>
    <w:rsid w:val="00DF27F7"/>
    <w:rsid w:val="00E018A8"/>
    <w:rsid w:val="00E025A4"/>
    <w:rsid w:val="00E16B7C"/>
    <w:rsid w:val="00E16F43"/>
    <w:rsid w:val="00E206BA"/>
    <w:rsid w:val="00E22772"/>
    <w:rsid w:val="00E231CE"/>
    <w:rsid w:val="00E357D4"/>
    <w:rsid w:val="00E40395"/>
    <w:rsid w:val="00E429AD"/>
    <w:rsid w:val="00E55813"/>
    <w:rsid w:val="00E559BA"/>
    <w:rsid w:val="00E63208"/>
    <w:rsid w:val="00E70687"/>
    <w:rsid w:val="00E71701"/>
    <w:rsid w:val="00E72589"/>
    <w:rsid w:val="00E776F1"/>
    <w:rsid w:val="00E922F5"/>
    <w:rsid w:val="00EB4A14"/>
    <w:rsid w:val="00EE0F94"/>
    <w:rsid w:val="00EE6171"/>
    <w:rsid w:val="00EE65BD"/>
    <w:rsid w:val="00EF66B1"/>
    <w:rsid w:val="00F02B8E"/>
    <w:rsid w:val="00F071B9"/>
    <w:rsid w:val="00F21A91"/>
    <w:rsid w:val="00F21B29"/>
    <w:rsid w:val="00F239E9"/>
    <w:rsid w:val="00F303B1"/>
    <w:rsid w:val="00F42CC8"/>
    <w:rsid w:val="00F51D51"/>
    <w:rsid w:val="00F57B3A"/>
    <w:rsid w:val="00F64D51"/>
    <w:rsid w:val="00F736BA"/>
    <w:rsid w:val="00F76532"/>
    <w:rsid w:val="00F80939"/>
    <w:rsid w:val="00F84821"/>
    <w:rsid w:val="00F97D08"/>
    <w:rsid w:val="00FA015E"/>
    <w:rsid w:val="00FA55E7"/>
    <w:rsid w:val="00FB0BC2"/>
    <w:rsid w:val="00FB60CB"/>
    <w:rsid w:val="00FC0D74"/>
    <w:rsid w:val="00FC61EC"/>
    <w:rsid w:val="00FC692B"/>
    <w:rsid w:val="00FE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aliases w:val="Heading A,Γράφημα,Itemize,Bullet21,Bullet22,Bullet23,Bullet211,Bullet24,Bullet25,Bullet26,Bullet27,bl11,Bullet212,Bullet28,bl12,Bullet213,Bullet29,bl13,Bullet214,Bullet210,Bullet215,Liste à puces retrait droite,Bullet List,List1,bl1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aliases w:val="Heading A Char,Γράφημα Char,Itemize Char,Bullet21 Char,Bullet22 Char,Bullet23 Char,Bullet211 Char,Bullet24 Char,Bullet25 Char,Bullet26 Char,Bullet27 Char,bl11 Char,Bullet212 Char,Bullet28 Char,bl12 Char,Bullet213 Char,bl13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1"/>
    <w:unhideWhenUsed/>
    <w:rsid w:val="00510963"/>
    <w:rPr>
      <w:color w:val="0000FF" w:themeColor="hyperlink"/>
      <w:u w:val="single"/>
    </w:rPr>
  </w:style>
  <w:style w:type="paragraph" w:styleId="af8">
    <w:name w:val="footnote text"/>
    <w:basedOn w:val="a0"/>
    <w:link w:val="Charb"/>
    <w:uiPriority w:val="99"/>
    <w:semiHidden/>
    <w:unhideWhenUsed/>
    <w:rsid w:val="00510963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8"/>
    <w:uiPriority w:val="99"/>
    <w:semiHidden/>
    <w:rsid w:val="00510963"/>
    <w:rPr>
      <w:rFonts w:ascii="Cambria" w:hAnsi="Cambria"/>
      <w:color w:val="000000"/>
    </w:rPr>
  </w:style>
  <w:style w:type="character" w:styleId="af9">
    <w:name w:val="footnote reference"/>
    <w:basedOn w:val="a1"/>
    <w:uiPriority w:val="99"/>
    <w:semiHidden/>
    <w:unhideWhenUsed/>
    <w:rsid w:val="00510963"/>
    <w:rPr>
      <w:vertAlign w:val="superscript"/>
    </w:rPr>
  </w:style>
  <w:style w:type="paragraph" w:customStyle="1" w:styleId="Default">
    <w:name w:val="Default"/>
    <w:rsid w:val="007A342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2637A0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2637A0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2637A0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2637A0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2637A0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2637A0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2637A0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2637A0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2637A0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2637A0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2637A0" w:rsidRDefault="008F21FC">
          <w:pPr>
            <w:pStyle w:val="016F41FB994A419985C97BB65ACBE9F0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2637A0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2637A0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577F1"/>
    <w:rsid w:val="00262FAB"/>
    <w:rsid w:val="002637A0"/>
    <w:rsid w:val="0046419E"/>
    <w:rsid w:val="00527CC4"/>
    <w:rsid w:val="0065287B"/>
    <w:rsid w:val="0085384F"/>
    <w:rsid w:val="0085643A"/>
    <w:rsid w:val="008F21FC"/>
    <w:rsid w:val="00A756AE"/>
    <w:rsid w:val="00AC1CF0"/>
    <w:rsid w:val="00B46063"/>
    <w:rsid w:val="00B6063C"/>
    <w:rsid w:val="00B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</TotalTime>
  <Pages>3</Pages>
  <Words>941</Words>
  <Characters>5086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3</cp:revision>
  <cp:lastPrinted>2017-05-26T15:11:00Z</cp:lastPrinted>
  <dcterms:created xsi:type="dcterms:W3CDTF">2026-02-24T06:21:00Z</dcterms:created>
  <dcterms:modified xsi:type="dcterms:W3CDTF">2026-02-24T06:22:00Z</dcterms:modified>
  <cp:contentStatus/>
  <dc:language>Ελληνικά</dc:language>
  <cp:version>am-20180624</cp:version>
</cp:coreProperties>
</file>