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9EF1" w14:textId="31B7C56E" w:rsidR="00D600B6" w:rsidRPr="002B6751" w:rsidRDefault="00D72E10" w:rsidP="006509F1">
      <w:pPr>
        <w:pStyle w:val="a3"/>
        <w:jc w:val="center"/>
        <w:rPr>
          <w:rFonts w:ascii="Arial Narrow" w:hAnsi="Arial Narrow"/>
          <w:b/>
          <w:sz w:val="28"/>
          <w:szCs w:val="24"/>
        </w:rPr>
      </w:pPr>
      <w:r>
        <w:rPr>
          <w:rFonts w:ascii="Arial Narrow" w:hAnsi="Arial Narrow"/>
          <w:b/>
          <w:sz w:val="28"/>
          <w:szCs w:val="24"/>
        </w:rPr>
        <w:t>Τρίτη</w:t>
      </w:r>
      <w:r w:rsidR="00127683">
        <w:rPr>
          <w:rFonts w:ascii="Arial Narrow" w:hAnsi="Arial Narrow"/>
          <w:b/>
          <w:sz w:val="28"/>
          <w:szCs w:val="24"/>
        </w:rPr>
        <w:t xml:space="preserve"> </w:t>
      </w:r>
      <w:r w:rsidR="00F40066">
        <w:rPr>
          <w:rFonts w:ascii="Arial Narrow" w:hAnsi="Arial Narrow"/>
          <w:b/>
          <w:sz w:val="28"/>
          <w:szCs w:val="24"/>
          <w:lang w:val="en-US"/>
        </w:rPr>
        <w:t>24</w:t>
      </w:r>
      <w:r w:rsidR="009B6336" w:rsidRPr="002B6751">
        <w:rPr>
          <w:rFonts w:ascii="Arial Narrow" w:hAnsi="Arial Narrow"/>
          <w:b/>
          <w:sz w:val="28"/>
          <w:szCs w:val="24"/>
        </w:rPr>
        <w:t xml:space="preserve"> Φεβρουαρίου</w:t>
      </w:r>
      <w:r w:rsidR="00BE1E6E" w:rsidRPr="002B6751">
        <w:rPr>
          <w:rFonts w:ascii="Arial Narrow" w:hAnsi="Arial Narrow"/>
          <w:b/>
          <w:sz w:val="28"/>
          <w:szCs w:val="24"/>
        </w:rPr>
        <w:t xml:space="preserve"> 2026</w:t>
      </w:r>
    </w:p>
    <w:p w14:paraId="2E5ACFE8" w14:textId="77777777" w:rsidR="008428ED" w:rsidRPr="002B6751" w:rsidRDefault="008428ED" w:rsidP="00853798">
      <w:pPr>
        <w:pStyle w:val="a3"/>
        <w:jc w:val="center"/>
        <w:rPr>
          <w:rFonts w:ascii="Arial Narrow" w:hAnsi="Arial Narrow"/>
          <w:b/>
          <w:sz w:val="28"/>
          <w:szCs w:val="24"/>
        </w:rPr>
      </w:pPr>
      <w:r w:rsidRPr="002B6751">
        <w:rPr>
          <w:rFonts w:ascii="Arial Narrow" w:hAnsi="Arial Narrow"/>
          <w:b/>
          <w:sz w:val="28"/>
          <w:szCs w:val="24"/>
        </w:rPr>
        <w:t xml:space="preserve">Εβδομαδιαία ανασκόπηση - </w:t>
      </w:r>
      <w:r w:rsidRPr="002B6751">
        <w:rPr>
          <w:rFonts w:ascii="Arial Narrow" w:hAnsi="Arial Narrow"/>
          <w:b/>
          <w:sz w:val="28"/>
          <w:szCs w:val="24"/>
          <w:lang w:val="en-US"/>
        </w:rPr>
        <w:t>Weekly</w:t>
      </w:r>
      <w:r w:rsidRPr="002B6751">
        <w:rPr>
          <w:rFonts w:ascii="Arial Narrow" w:hAnsi="Arial Narrow"/>
          <w:b/>
          <w:sz w:val="28"/>
          <w:szCs w:val="24"/>
        </w:rPr>
        <w:t xml:space="preserve"> </w:t>
      </w:r>
      <w:r w:rsidR="0022351F" w:rsidRPr="002B6751">
        <w:rPr>
          <w:rFonts w:ascii="Arial Narrow" w:hAnsi="Arial Narrow"/>
          <w:b/>
          <w:sz w:val="28"/>
          <w:szCs w:val="24"/>
          <w:lang w:val="en-US"/>
        </w:rPr>
        <w:t>review</w:t>
      </w:r>
    </w:p>
    <w:p w14:paraId="6CE6B47F" w14:textId="77777777" w:rsidR="0074323F" w:rsidRPr="002B6751" w:rsidRDefault="0074323F" w:rsidP="00853798">
      <w:pPr>
        <w:pStyle w:val="a3"/>
        <w:jc w:val="center"/>
        <w:rPr>
          <w:rFonts w:ascii="Arial Narrow" w:hAnsi="Arial Narrow"/>
          <w:b/>
          <w:sz w:val="28"/>
          <w:szCs w:val="24"/>
          <w:u w:val="double"/>
        </w:rPr>
      </w:pPr>
      <w:r w:rsidRPr="002B6751">
        <w:rPr>
          <w:rFonts w:ascii="Arial Narrow" w:hAnsi="Arial Narrow"/>
          <w:b/>
          <w:sz w:val="28"/>
          <w:szCs w:val="24"/>
          <w:u w:val="double"/>
        </w:rPr>
        <w:t>Η Ε.Σ.Α.μεΑ. ενημερώνει</w:t>
      </w:r>
    </w:p>
    <w:p w14:paraId="0BA6F932" w14:textId="77777777" w:rsidR="00FC1AB8" w:rsidRPr="009B6336" w:rsidRDefault="00FC1AB8" w:rsidP="00853798">
      <w:pPr>
        <w:pStyle w:val="a6"/>
        <w:jc w:val="both"/>
        <w:rPr>
          <w:rFonts w:ascii="Arial Narrow" w:hAnsi="Arial Narrow"/>
          <w:color w:val="222222"/>
          <w:sz w:val="24"/>
          <w:szCs w:val="28"/>
        </w:rPr>
      </w:pPr>
    </w:p>
    <w:p w14:paraId="2A4C0C81" w14:textId="029073EC" w:rsidR="009B6336" w:rsidRDefault="00A029F8" w:rsidP="009B6336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noProof/>
        </w:rPr>
        <w:drawing>
          <wp:inline distT="0" distB="0" distL="0" distR="0" wp14:anchorId="7ABBD06A" wp14:editId="14CD74BC">
            <wp:extent cx="4572000" cy="3429000"/>
            <wp:effectExtent l="0" t="0" r="0" b="0"/>
            <wp:docPr id="1471720781" name="Βίντεο 2" descr="Ανασκόπηση - Δράσεις της Ε.Σ.Α.μεΑ. την εβδομάδα που πέρασε 16/2-23/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720781" name="Βίντεο 2" descr="Ανασκόπηση - Δράσεις της Ε.Σ.Α.μεΑ. την εβδομάδα που πέρασε 16/2-23/2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288yNyi8pa0?feature=oembed&quot; frameborder=&quot;0&quot; allow=&quot;accelerometer; autoplay; clipboard-write; encrypted-media; gyroscope; picture-in-picture; web-share&quot; referrerpolicy=&quot;strict-origin-when-cross-origin&quot; allowfullscreen=&quot;&quot; title=&quot;Ανασκόπηση - Δράσεις της Ε.Σ.Α.μεΑ. την εβδομάδα που πέρασε 16/2-23/2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227F7" w14:textId="5CB6248D" w:rsidR="00127683" w:rsidRDefault="009B6336" w:rsidP="009B6336">
      <w:pPr>
        <w:rPr>
          <w:rFonts w:ascii="Arial Narrow" w:hAnsi="Arial Narrow"/>
          <w:b/>
          <w:bCs/>
        </w:rPr>
      </w:pPr>
      <w:r w:rsidRPr="009B6336">
        <w:rPr>
          <w:rFonts w:ascii="Arial Narrow" w:hAnsi="Arial Narrow"/>
          <w:b/>
          <w:bCs/>
        </w:rPr>
        <w:t xml:space="preserve">Η ανασκόπηση της εβδομάδας από την Ε.Σ.Α.μεΑ. στην ΕΝΓ από την </w:t>
      </w:r>
      <w:hyperlink r:id="rId8" w:history="1">
        <w:r w:rsidRPr="00127683">
          <w:rPr>
            <w:rStyle w:val="-"/>
            <w:rFonts w:ascii="Arial Narrow" w:hAnsi="Arial Narrow"/>
            <w:b/>
            <w:bCs/>
          </w:rPr>
          <w:t>Ακαδημία Νοηματικής Γλώσσας του IN-ΕΣΑμεΑ.</w:t>
        </w:r>
      </w:hyperlink>
      <w:r w:rsidRPr="009B6336">
        <w:rPr>
          <w:rFonts w:ascii="Arial Narrow" w:hAnsi="Arial Narrow"/>
          <w:b/>
          <w:bCs/>
        </w:rPr>
        <w:t xml:space="preserve"> </w:t>
      </w:r>
    </w:p>
    <w:p w14:paraId="07A056B6" w14:textId="6854CF80" w:rsidR="009B6336" w:rsidRDefault="009B6336" w:rsidP="009B6336">
      <w:pPr>
        <w:rPr>
          <w:rFonts w:ascii="Arial Narrow" w:hAnsi="Arial Narrow"/>
          <w:b/>
          <w:bCs/>
        </w:rPr>
      </w:pPr>
      <w:r w:rsidRPr="009B6336">
        <w:rPr>
          <w:rFonts w:ascii="Arial Narrow" w:hAnsi="Arial Narrow"/>
          <w:b/>
          <w:bCs/>
        </w:rPr>
        <w:t xml:space="preserve">Αναλυτικά στην ιστοσελίδα της </w:t>
      </w:r>
      <w:hyperlink r:id="rId9" w:history="1">
        <w:r w:rsidRPr="00127683">
          <w:rPr>
            <w:rStyle w:val="-"/>
            <w:rFonts w:ascii="Arial Narrow" w:hAnsi="Arial Narrow"/>
            <w:b/>
            <w:bCs/>
          </w:rPr>
          <w:t>ΕΣΑμεΑ</w:t>
        </w:r>
      </w:hyperlink>
      <w:r w:rsidRPr="009B6336">
        <w:rPr>
          <w:rFonts w:ascii="Arial Narrow" w:hAnsi="Arial Narrow"/>
          <w:b/>
          <w:bCs/>
        </w:rPr>
        <w:t xml:space="preserve"> </w:t>
      </w:r>
    </w:p>
    <w:p w14:paraId="58D2ACEA" w14:textId="5D81D765" w:rsidR="00C04445" w:rsidRPr="00A029F8" w:rsidRDefault="00C04445" w:rsidP="009B6336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Σύνδεσμος για το</w:t>
      </w:r>
      <w:r w:rsidR="00A029F8">
        <w:rPr>
          <w:rFonts w:ascii="Arial Narrow" w:hAnsi="Arial Narrow"/>
          <w:b/>
          <w:bCs/>
        </w:rPr>
        <w:t xml:space="preserve"> βίντεο </w:t>
      </w:r>
      <w:hyperlink r:id="rId10" w:history="1">
        <w:r w:rsidR="00A029F8" w:rsidRPr="00830FD9">
          <w:rPr>
            <w:rStyle w:val="-"/>
            <w:rFonts w:ascii="Arial Narrow" w:hAnsi="Arial Narrow"/>
            <w:b/>
            <w:bCs/>
          </w:rPr>
          <w:t>https://youtu.be/288yNyi8pa0?si=lNyWe5omqDN5-kkK</w:t>
        </w:r>
      </w:hyperlink>
      <w:r w:rsidR="00A029F8">
        <w:rPr>
          <w:rFonts w:ascii="Arial Narrow" w:hAnsi="Arial Narrow"/>
          <w:b/>
          <w:bCs/>
        </w:rPr>
        <w:t xml:space="preserve"> </w:t>
      </w:r>
    </w:p>
    <w:p w14:paraId="76A9379E" w14:textId="20A99BE3" w:rsidR="00C4122E" w:rsidRDefault="00A029F8" w:rsidP="00C4122E">
      <w:pPr>
        <w:rPr>
          <w:rFonts w:ascii="Arial Narrow" w:hAnsi="Arial Narrow"/>
          <w:b/>
          <w:bCs/>
        </w:rPr>
      </w:pPr>
      <w:r w:rsidRPr="00A029F8">
        <w:rPr>
          <w:rFonts w:ascii="Arial Narrow" w:hAnsi="Arial Narrow"/>
          <w:b/>
          <w:bCs/>
        </w:rPr>
        <w:t>20.02.2026</w:t>
      </w:r>
    </w:p>
    <w:p w14:paraId="0554C009" w14:textId="7EDCDBD5" w:rsidR="00F40066" w:rsidRPr="00117AB2" w:rsidRDefault="00F40066" w:rsidP="00F40066">
      <w:pPr>
        <w:rPr>
          <w:rFonts w:ascii="Arial Narrow" w:hAnsi="Arial Narrow"/>
        </w:rPr>
      </w:pPr>
      <w:hyperlink r:id="rId11" w:history="1">
        <w:r w:rsidRPr="00A029F8">
          <w:rPr>
            <w:rStyle w:val="-"/>
            <w:rFonts w:ascii="Arial Narrow" w:hAnsi="Arial Narrow"/>
            <w:b/>
            <w:bCs/>
          </w:rPr>
          <w:t>Καταγγελίες και διαμαρτυρίες από άτομα με αναπηρία για ζητήματα προσβασιμότητας</w:t>
        </w:r>
      </w:hyperlink>
      <w:r w:rsidRPr="00117AB2">
        <w:rPr>
          <w:rFonts w:ascii="Arial Narrow" w:hAnsi="Arial Narrow"/>
          <w:b/>
          <w:bCs/>
        </w:rPr>
        <w:t xml:space="preserve"> </w:t>
      </w:r>
      <w:r w:rsidRPr="00117AB2">
        <w:rPr>
          <w:rFonts w:ascii="Arial Narrow" w:hAnsi="Arial Narrow"/>
        </w:rPr>
        <w:t xml:space="preserve">και εμπόδια που συναντούν </w:t>
      </w:r>
      <w:r>
        <w:rPr>
          <w:rFonts w:ascii="Arial Narrow" w:hAnsi="Arial Narrow"/>
        </w:rPr>
        <w:t xml:space="preserve">σε όλες τις πόλεις της Ελλάδας </w:t>
      </w:r>
      <w:r w:rsidRPr="00117AB2">
        <w:rPr>
          <w:rFonts w:ascii="Arial Narrow" w:hAnsi="Arial Narrow"/>
        </w:rPr>
        <w:t>φτάνουν συνεχώς στην υπηρεσία της ΕΣΑμεΑ «Διεκδικούμε Μαζί»</w:t>
      </w:r>
      <w:r>
        <w:rPr>
          <w:rFonts w:ascii="Arial Narrow" w:hAnsi="Arial Narrow"/>
        </w:rPr>
        <w:t>.</w:t>
      </w:r>
      <w:r w:rsidRPr="00117AB2">
        <w:rPr>
          <w:rFonts w:ascii="Arial Narrow" w:hAnsi="Arial Narrow"/>
        </w:rPr>
        <w:t>. Οδηγοί όδευσης τυφλών καλυμμένοι από διάφορα εμπόδια, ράμπες κλεισμένες από οχήματα</w:t>
      </w:r>
      <w:r>
        <w:rPr>
          <w:rFonts w:ascii="Arial Narrow" w:hAnsi="Arial Narrow"/>
        </w:rPr>
        <w:t>, από</w:t>
      </w:r>
      <w:r w:rsidRPr="00117AB2">
        <w:rPr>
          <w:rFonts w:ascii="Arial Narrow" w:hAnsi="Arial Narrow"/>
        </w:rPr>
        <w:t xml:space="preserve"> κάδους σκουπιδιών </w:t>
      </w:r>
      <w:r>
        <w:rPr>
          <w:rFonts w:ascii="Arial Narrow" w:hAnsi="Arial Narrow"/>
        </w:rPr>
        <w:t xml:space="preserve">και </w:t>
      </w:r>
      <w:r w:rsidRPr="00117AB2">
        <w:rPr>
          <w:rFonts w:ascii="Arial Narrow" w:hAnsi="Arial Narrow"/>
        </w:rPr>
        <w:t>πολλά άλλα ζητήματα, είναι η  κατάσταση που επικρατεί</w:t>
      </w:r>
      <w:r>
        <w:rPr>
          <w:rFonts w:ascii="Arial Narrow" w:hAnsi="Arial Narrow"/>
        </w:rPr>
        <w:t>. Η ΕΣΑμεΑ παρεμβαίνει και ζητά από τους αρμόδιους να πάρουν μέτρα και να επιβάλουν κυρώσεις.</w:t>
      </w:r>
    </w:p>
    <w:p w14:paraId="1F57CF98" w14:textId="7FFBF6C9" w:rsidR="00F40066" w:rsidRDefault="00A029F8" w:rsidP="00F40066">
      <w:pPr>
        <w:rPr>
          <w:rFonts w:ascii="Arial Narrow" w:hAnsi="Arial Narrow"/>
          <w:b/>
          <w:bCs/>
        </w:rPr>
      </w:pPr>
      <w:r w:rsidRPr="00A029F8">
        <w:rPr>
          <w:rFonts w:ascii="Arial Narrow" w:hAnsi="Arial Narrow"/>
          <w:b/>
          <w:bCs/>
        </w:rPr>
        <w:t>20.02.2026</w:t>
      </w:r>
    </w:p>
    <w:p w14:paraId="06C3C826" w14:textId="2056F5CC" w:rsidR="00F40066" w:rsidRPr="00DF6409" w:rsidRDefault="00F40066" w:rsidP="00F40066">
      <w:pPr>
        <w:rPr>
          <w:rFonts w:ascii="Arial Narrow" w:hAnsi="Arial Narrow"/>
        </w:rPr>
      </w:pPr>
      <w:hyperlink r:id="rId12" w:history="1">
        <w:r w:rsidRPr="00A029F8">
          <w:rPr>
            <w:rStyle w:val="-"/>
            <w:rFonts w:ascii="Arial Narrow" w:hAnsi="Arial Narrow"/>
            <w:b/>
            <w:bCs/>
          </w:rPr>
          <w:t>Αντιπροσωπεία του Ευρωπαϊκού Φόρουμ Ατόμων με Αναπηρία</w:t>
        </w:r>
      </w:hyperlink>
      <w:r w:rsidRPr="004939E5">
        <w:rPr>
          <w:rFonts w:ascii="Arial Narrow" w:hAnsi="Arial Narrow"/>
          <w:b/>
          <w:bCs/>
        </w:rPr>
        <w:t xml:space="preserve"> με επικεφαλής τον πρόεδρο ΕΣΑμεΑ και EDF Ιωάννη Βαρδακαστάνη είχε συνάντηση με τον αντιπρόεδρο της Ευρωπαϊκής Επιτροπής για τη Συνοχή </w:t>
      </w:r>
      <w:proofErr w:type="spellStart"/>
      <w:r w:rsidRPr="004939E5">
        <w:rPr>
          <w:rFonts w:ascii="Arial Narrow" w:hAnsi="Arial Narrow"/>
          <w:b/>
          <w:bCs/>
        </w:rPr>
        <w:t>Raffaele</w:t>
      </w:r>
      <w:proofErr w:type="spellEnd"/>
      <w:r w:rsidRPr="004939E5">
        <w:rPr>
          <w:rFonts w:ascii="Arial Narrow" w:hAnsi="Arial Narrow"/>
          <w:b/>
          <w:bCs/>
        </w:rPr>
        <w:t xml:space="preserve"> </w:t>
      </w:r>
      <w:proofErr w:type="spellStart"/>
      <w:r w:rsidRPr="004939E5">
        <w:rPr>
          <w:rFonts w:ascii="Arial Narrow" w:hAnsi="Arial Narrow"/>
          <w:b/>
          <w:bCs/>
        </w:rPr>
        <w:t>Fitto</w:t>
      </w:r>
      <w:proofErr w:type="spellEnd"/>
      <w:r w:rsidRPr="00DF6409">
        <w:rPr>
          <w:rFonts w:ascii="Arial Narrow" w:hAnsi="Arial Narrow"/>
        </w:rPr>
        <w:t>, με στόχο την προάσπιση των δικαιωμάτων των ατόμων με αναπηρία στο</w:t>
      </w:r>
      <w:r>
        <w:rPr>
          <w:rFonts w:ascii="Arial Narrow" w:hAnsi="Arial Narrow"/>
        </w:rPr>
        <w:t xml:space="preserve">ν νέο </w:t>
      </w:r>
      <w:r w:rsidRPr="00DF6409">
        <w:rPr>
          <w:rFonts w:ascii="Arial Narrow" w:hAnsi="Arial Narrow"/>
        </w:rPr>
        <w:t xml:space="preserve">προϋπολογισμό της ΕΕ, την Τετάρτη 18 Φεβρουαρίου. </w:t>
      </w:r>
      <w:r>
        <w:rPr>
          <w:rFonts w:ascii="Arial Narrow" w:hAnsi="Arial Narrow"/>
        </w:rPr>
        <w:t xml:space="preserve">Η πρόταση για τον νέο προϋπολογισμό περιλαμβάνει </w:t>
      </w:r>
      <w:r w:rsidRPr="00DF6409">
        <w:rPr>
          <w:rFonts w:ascii="Arial Narrow" w:hAnsi="Arial Narrow"/>
        </w:rPr>
        <w:t>μειωμένους πόρους για τη συμπερίληψη των ατόμων με αναπηρί</w:t>
      </w:r>
      <w:r>
        <w:rPr>
          <w:rFonts w:ascii="Arial Narrow" w:hAnsi="Arial Narrow"/>
        </w:rPr>
        <w:t>α και αυτό προκαλεί μεγάλη ανησυχία.</w:t>
      </w:r>
    </w:p>
    <w:p w14:paraId="1FE209B0" w14:textId="243D0120" w:rsidR="00F40066" w:rsidRDefault="00A029F8" w:rsidP="00F40066">
      <w:pPr>
        <w:rPr>
          <w:rFonts w:ascii="Arial Narrow" w:hAnsi="Arial Narrow"/>
          <w:b/>
          <w:bCs/>
        </w:rPr>
      </w:pPr>
      <w:r w:rsidRPr="00A029F8">
        <w:rPr>
          <w:rFonts w:ascii="Arial Narrow" w:hAnsi="Arial Narrow"/>
          <w:b/>
          <w:bCs/>
        </w:rPr>
        <w:t>19.02.2026</w:t>
      </w:r>
    </w:p>
    <w:p w14:paraId="3D9A5B09" w14:textId="6ECB8687" w:rsidR="00F40066" w:rsidRPr="002A3EAB" w:rsidRDefault="00F40066" w:rsidP="00F40066">
      <w:pPr>
        <w:rPr>
          <w:rFonts w:ascii="Arial Narrow" w:hAnsi="Arial Narrow"/>
          <w:bCs/>
        </w:rPr>
      </w:pPr>
      <w:hyperlink r:id="rId13" w:history="1">
        <w:r w:rsidRPr="00A029F8">
          <w:rPr>
            <w:rStyle w:val="-"/>
            <w:rFonts w:ascii="Arial Narrow" w:hAnsi="Arial Narrow"/>
            <w:b/>
            <w:bCs/>
          </w:rPr>
          <w:t>Υπερψηφίστηκε από την Ολομέλεια της ΕΟΚΕ η γνωμοδότηση Ιωάννη Βαρδακαστάνη</w:t>
        </w:r>
      </w:hyperlink>
      <w:r w:rsidRPr="002A3EAB">
        <w:rPr>
          <w:rFonts w:ascii="Arial Narrow" w:hAnsi="Arial Narrow"/>
          <w:b/>
          <w:bCs/>
        </w:rPr>
        <w:t xml:space="preserve"> για τα ευρωπαϊκά νησιά</w:t>
      </w:r>
      <w:r>
        <w:rPr>
          <w:rFonts w:ascii="Arial Narrow" w:hAnsi="Arial Narrow"/>
          <w:b/>
          <w:bCs/>
        </w:rPr>
        <w:t xml:space="preserve"> </w:t>
      </w:r>
      <w:r w:rsidRPr="002A3EAB">
        <w:rPr>
          <w:rFonts w:ascii="Arial Narrow" w:hAnsi="Arial Narrow"/>
          <w:bCs/>
        </w:rPr>
        <w:t xml:space="preserve">με 240 ψήφους υπέρ, 1 κατά και 4 αποχές, για την «Νησιωτική Διάσταση στις Ευρωπαϊκές Πολιτικές Συνοχής, Ανταγωνιστικότητας και Βιώσιμης Ανάπτυξης την Τετάρτη 18 </w:t>
      </w:r>
      <w:r w:rsidRPr="002A3EAB">
        <w:rPr>
          <w:rFonts w:ascii="Arial Narrow" w:hAnsi="Arial Narrow"/>
          <w:bCs/>
        </w:rPr>
        <w:lastRenderedPageBreak/>
        <w:t xml:space="preserve">Φεβρουαρίου. Στο </w:t>
      </w:r>
      <w:r>
        <w:rPr>
          <w:rFonts w:ascii="Arial Narrow" w:hAnsi="Arial Narrow"/>
          <w:bCs/>
        </w:rPr>
        <w:t>σημερινή συγκυρία</w:t>
      </w:r>
      <w:r w:rsidRPr="002A3EAB">
        <w:rPr>
          <w:rFonts w:ascii="Arial Narrow" w:hAnsi="Arial Narrow"/>
          <w:bCs/>
        </w:rPr>
        <w:t xml:space="preserve">, τα νησιά δεν πρέπει να είναι </w:t>
      </w:r>
      <w:r>
        <w:rPr>
          <w:rFonts w:ascii="Arial Narrow" w:hAnsi="Arial Narrow"/>
          <w:bCs/>
        </w:rPr>
        <w:t>στο περιθώριο</w:t>
      </w:r>
      <w:r w:rsidRPr="002A3EAB">
        <w:rPr>
          <w:rFonts w:ascii="Arial Narrow" w:hAnsi="Arial Narrow"/>
          <w:bCs/>
        </w:rPr>
        <w:t xml:space="preserve"> της Ευρώπης, αλλά άγκυρες της κυριαρχίας, της ανθεκτικότητας και της στρατηγικής αυτονομίας της. </w:t>
      </w:r>
    </w:p>
    <w:p w14:paraId="65A347A7" w14:textId="48A69533" w:rsidR="00F40066" w:rsidRPr="00A029F8" w:rsidRDefault="00A029F8" w:rsidP="00F40066">
      <w:pPr>
        <w:rPr>
          <w:rFonts w:ascii="Arial Narrow" w:hAnsi="Arial Narrow"/>
          <w:b/>
        </w:rPr>
      </w:pPr>
      <w:r w:rsidRPr="00A029F8">
        <w:rPr>
          <w:rFonts w:ascii="Arial Narrow" w:hAnsi="Arial Narrow"/>
          <w:b/>
        </w:rPr>
        <w:t>18.02.2026</w:t>
      </w:r>
    </w:p>
    <w:p w14:paraId="4400B446" w14:textId="6F34F074" w:rsidR="00F40066" w:rsidRPr="002A3EAB" w:rsidRDefault="00F40066" w:rsidP="00F40066">
      <w:pPr>
        <w:rPr>
          <w:rFonts w:ascii="Arial Narrow" w:hAnsi="Arial Narrow"/>
          <w:bCs/>
        </w:rPr>
      </w:pPr>
      <w:r w:rsidRPr="002A3EAB">
        <w:rPr>
          <w:rFonts w:ascii="Arial Narrow" w:hAnsi="Arial Narrow"/>
          <w:bCs/>
        </w:rPr>
        <w:t>Στο Δελτίο Στατιστικής Πληροφόρησης με τίτλο «</w:t>
      </w:r>
      <w:hyperlink r:id="rId14" w:history="1">
        <w:r w:rsidRPr="00A029F8">
          <w:rPr>
            <w:rStyle w:val="-"/>
            <w:rFonts w:ascii="Arial Narrow" w:hAnsi="Arial Narrow"/>
            <w:b/>
          </w:rPr>
          <w:t>Δομές και υπηρεσίες ειδικής εκπαίδευσης δεν αναλογούν και δεν ανταποκρίνονται στις ανάγκες του μαθητικού πληθυσμού</w:t>
        </w:r>
      </w:hyperlink>
      <w:r w:rsidRPr="002A3EAB">
        <w:rPr>
          <w:rFonts w:ascii="Arial Narrow" w:hAnsi="Arial Narrow"/>
          <w:bCs/>
        </w:rPr>
        <w:t xml:space="preserve">», εξετάζονται βασικοί δείκτες για το πλήθος των μαθητών με αναπηρία, για την πρόσβαση των παιδιών και ατόμων με αναπηρία στις 3 βαθμίδες της εκπαίδευσης, για τις μορφές υποστήριξης που λαμβάνουν </w:t>
      </w:r>
      <w:r>
        <w:rPr>
          <w:rFonts w:ascii="Arial Narrow" w:hAnsi="Arial Narrow"/>
          <w:bCs/>
        </w:rPr>
        <w:t>για</w:t>
      </w:r>
      <w:r w:rsidRPr="002A3EAB">
        <w:rPr>
          <w:rFonts w:ascii="Arial Narrow" w:hAnsi="Arial Narrow"/>
          <w:bCs/>
        </w:rPr>
        <w:t xml:space="preserve"> με τις εκπαιδευτικές τους ανάγκες, καθώς και </w:t>
      </w:r>
      <w:r>
        <w:rPr>
          <w:rFonts w:ascii="Arial Narrow" w:hAnsi="Arial Narrow"/>
          <w:bCs/>
        </w:rPr>
        <w:t xml:space="preserve">για </w:t>
      </w:r>
      <w:r w:rsidRPr="002A3EAB">
        <w:rPr>
          <w:rFonts w:ascii="Arial Narrow" w:hAnsi="Arial Narrow"/>
          <w:bCs/>
        </w:rPr>
        <w:t xml:space="preserve">την επάρκεια του προσωπικού της ειδικής αγωγής και εκπαίδευσης. Θα βρείτε τα αναλυτικά στοιχεία καθώς και τις προτάσεις του αναπηρικού κινήματος στην ιστοσελίδα της ΕΣΑμεΑ όπως δημοσιεύθηκαν στις 18 Φεβρουαρίου. </w:t>
      </w:r>
    </w:p>
    <w:p w14:paraId="6A10BCC4" w14:textId="0FAB3794" w:rsidR="00F40066" w:rsidRPr="00A029F8" w:rsidRDefault="00A029F8" w:rsidP="00F40066">
      <w:pPr>
        <w:rPr>
          <w:rFonts w:ascii="Arial Narrow" w:hAnsi="Arial Narrow"/>
          <w:b/>
        </w:rPr>
      </w:pPr>
      <w:r w:rsidRPr="00A029F8">
        <w:rPr>
          <w:rFonts w:ascii="Arial Narrow" w:hAnsi="Arial Narrow"/>
          <w:b/>
        </w:rPr>
        <w:t>16.02.2026</w:t>
      </w:r>
    </w:p>
    <w:p w14:paraId="1F269527" w14:textId="7E80698D" w:rsidR="00F40066" w:rsidRPr="00117AB2" w:rsidRDefault="00F40066" w:rsidP="00F40066">
      <w:pPr>
        <w:rPr>
          <w:rFonts w:ascii="Arial Narrow" w:hAnsi="Arial Narrow"/>
          <w:bCs/>
        </w:rPr>
      </w:pPr>
      <w:hyperlink r:id="rId15" w:history="1">
        <w:r w:rsidRPr="00A029F8">
          <w:rPr>
            <w:rStyle w:val="-"/>
            <w:rFonts w:ascii="Arial Narrow" w:hAnsi="Arial Narrow"/>
            <w:b/>
          </w:rPr>
          <w:t>Η ΕΣΑμεΑ με επιστολή της στο υπουργείο Υγείας</w:t>
        </w:r>
      </w:hyperlink>
      <w:r w:rsidRPr="00117AB2">
        <w:rPr>
          <w:rFonts w:ascii="Arial Narrow" w:hAnsi="Arial Narrow"/>
          <w:b/>
        </w:rPr>
        <w:t xml:space="preserve"> καταγγέλλει ότι για περισσότερα από 3 χρόνια η Ειδική Επιτροπή Ελέγχου Προστασίας των Δικαιωμάτων των Ατόμων με Ψυχικές Διαταραχές παραμένει αδρανής.</w:t>
      </w:r>
      <w:r w:rsidRPr="00117AB2">
        <w:rPr>
          <w:rFonts w:ascii="Arial Narrow" w:hAnsi="Arial Narrow"/>
          <w:bCs/>
        </w:rPr>
        <w:t xml:space="preserve">  Η Επιτροπή αποτελεί τον ανώτατο μηχανισμό ελέγχου για την προστασία των δικαιωμάτων των ληπτών υπηρεσιών ψυχικής υγείας στην Ελλάδα. Η ΕΣΑμεΑ απαιτεί: </w:t>
      </w:r>
    </w:p>
    <w:p w14:paraId="2634CCDD" w14:textId="77777777" w:rsidR="00F40066" w:rsidRPr="00117AB2" w:rsidRDefault="00F40066" w:rsidP="00F40066">
      <w:pPr>
        <w:pStyle w:val="a4"/>
        <w:numPr>
          <w:ilvl w:val="0"/>
          <w:numId w:val="12"/>
        </w:numPr>
        <w:rPr>
          <w:rFonts w:ascii="Arial Narrow" w:hAnsi="Arial Narrow"/>
          <w:bCs/>
        </w:rPr>
      </w:pPr>
      <w:r w:rsidRPr="00117AB2">
        <w:rPr>
          <w:rFonts w:ascii="Arial Narrow" w:hAnsi="Arial Narrow"/>
          <w:bCs/>
        </w:rPr>
        <w:t>Να ενεργοποιηθεί ξανά η Ειδική Επιτροπή και η πλήρης λειτουργία της σύμφωνα με το ισχύον νομοθετικό πλαίσιο, με τη συμμετοχή εκπροσώπου της ΕΣΑμεΑ. Καθώς και σύσταση και λειτουργία αντίστοιχων Επιτροπών Ελέγχου σε κάθε νομό της χώρας</w:t>
      </w:r>
    </w:p>
    <w:p w14:paraId="52A41001" w14:textId="77777777" w:rsidR="00F40066" w:rsidRPr="002A3EAB" w:rsidRDefault="00F40066" w:rsidP="00F40066">
      <w:pPr>
        <w:pStyle w:val="a4"/>
        <w:numPr>
          <w:ilvl w:val="0"/>
          <w:numId w:val="12"/>
        </w:numPr>
        <w:rPr>
          <w:rFonts w:ascii="Arial Narrow" w:hAnsi="Arial Narrow"/>
          <w:bCs/>
        </w:rPr>
      </w:pPr>
      <w:r w:rsidRPr="002A3EAB">
        <w:rPr>
          <w:rFonts w:ascii="Arial Narrow" w:hAnsi="Arial Narrow"/>
          <w:bCs/>
        </w:rPr>
        <w:t>Ουσιαστικό και ανεξάρτητο έλεγχο των ακούσιων νοσηλειών σε δημόσιες και ιδιωτικές Μονάδες Ψυχικής Υγείας, με πλήρη διαφάνεια και προστασία των ατομικών δικαιωμάτων</w:t>
      </w:r>
    </w:p>
    <w:p w14:paraId="7B06C868" w14:textId="77777777" w:rsidR="00F40066" w:rsidRPr="002A3EAB" w:rsidRDefault="00F40066" w:rsidP="00F40066">
      <w:pPr>
        <w:pStyle w:val="a4"/>
        <w:numPr>
          <w:ilvl w:val="0"/>
          <w:numId w:val="12"/>
        </w:numPr>
        <w:rPr>
          <w:rFonts w:ascii="Arial Narrow" w:hAnsi="Arial Narrow"/>
          <w:bCs/>
        </w:rPr>
      </w:pPr>
      <w:r w:rsidRPr="002A3EAB">
        <w:rPr>
          <w:rFonts w:ascii="Arial Narrow" w:hAnsi="Arial Narrow"/>
          <w:bCs/>
        </w:rPr>
        <w:t>Τήρηση των δημόσιων δεσμεύσεων του υπουργείου για ισότιμη συμμετοχή των ληπτών υπηρεσιών και των οικογενειών τους στα κέντρα λήψης αποφάσεων που τους αφορούν</w:t>
      </w:r>
    </w:p>
    <w:p w14:paraId="659F93CF" w14:textId="77777777" w:rsidR="00F40066" w:rsidRPr="00F40066" w:rsidRDefault="00F40066" w:rsidP="00C4122E">
      <w:pPr>
        <w:rPr>
          <w:rFonts w:ascii="Arial Narrow" w:hAnsi="Arial Narrow"/>
          <w:b/>
          <w:bCs/>
        </w:rPr>
      </w:pPr>
    </w:p>
    <w:p w14:paraId="316ABDC0" w14:textId="77777777" w:rsidR="003A00E5" w:rsidRPr="00E863DC" w:rsidRDefault="003A00E5" w:rsidP="00853798">
      <w:pPr>
        <w:jc w:val="center"/>
        <w:rPr>
          <w:rFonts w:ascii="Arial Narrow" w:hAnsi="Arial Narrow"/>
          <w:b/>
          <w:color w:val="538135" w:themeColor="accent6" w:themeShade="BF"/>
          <w:sz w:val="24"/>
          <w:szCs w:val="24"/>
        </w:rPr>
      </w:pPr>
    </w:p>
    <w:p w14:paraId="1D41A3E6" w14:textId="2D806335" w:rsidR="008428ED" w:rsidRPr="009B6336" w:rsidRDefault="008428ED" w:rsidP="00853798">
      <w:pPr>
        <w:jc w:val="center"/>
        <w:rPr>
          <w:rFonts w:ascii="Arial Narrow" w:hAnsi="Arial Narrow"/>
          <w:b/>
          <w:color w:val="538135" w:themeColor="accent6" w:themeShade="BF"/>
          <w:sz w:val="24"/>
          <w:szCs w:val="24"/>
        </w:rPr>
      </w:pPr>
      <w:r w:rsidRPr="009B6336">
        <w:rPr>
          <w:rFonts w:ascii="Arial Narrow" w:hAnsi="Arial Narrow"/>
          <w:b/>
          <w:color w:val="538135" w:themeColor="accent6" w:themeShade="BF"/>
          <w:sz w:val="24"/>
          <w:szCs w:val="24"/>
        </w:rPr>
        <w:t xml:space="preserve">Ακολουθείστε την </w:t>
      </w:r>
      <w:r w:rsidR="00147639" w:rsidRPr="009B6336">
        <w:rPr>
          <w:rFonts w:ascii="Arial Narrow" w:hAnsi="Arial Narrow"/>
          <w:b/>
          <w:color w:val="538135" w:themeColor="accent6" w:themeShade="BF"/>
          <w:sz w:val="24"/>
          <w:szCs w:val="24"/>
        </w:rPr>
        <w:t>Ε.Σ.Α.μεΑ.</w:t>
      </w:r>
      <w:r w:rsidRPr="009B6336">
        <w:rPr>
          <w:rFonts w:ascii="Arial Narrow" w:hAnsi="Arial Narrow"/>
          <w:b/>
          <w:color w:val="538135" w:themeColor="accent6" w:themeShade="BF"/>
          <w:sz w:val="24"/>
          <w:szCs w:val="24"/>
        </w:rPr>
        <w:t xml:space="preserve"> στα </w:t>
      </w:r>
      <w:r w:rsidRPr="009B6336">
        <w:rPr>
          <w:rFonts w:ascii="Arial Narrow" w:hAnsi="Arial Narrow"/>
          <w:b/>
          <w:color w:val="538135" w:themeColor="accent6" w:themeShade="BF"/>
          <w:sz w:val="24"/>
          <w:szCs w:val="24"/>
          <w:lang w:val="en-US"/>
        </w:rPr>
        <w:t>social</w:t>
      </w:r>
      <w:r w:rsidRPr="009B6336">
        <w:rPr>
          <w:rFonts w:ascii="Arial Narrow" w:hAnsi="Arial Narrow"/>
          <w:b/>
          <w:color w:val="538135" w:themeColor="accent6" w:themeShade="BF"/>
          <w:sz w:val="24"/>
          <w:szCs w:val="24"/>
        </w:rPr>
        <w:t xml:space="preserve"> </w:t>
      </w:r>
      <w:r w:rsidRPr="009B6336">
        <w:rPr>
          <w:rFonts w:ascii="Arial Narrow" w:hAnsi="Arial Narrow"/>
          <w:b/>
          <w:color w:val="538135" w:themeColor="accent6" w:themeShade="BF"/>
          <w:sz w:val="24"/>
          <w:szCs w:val="24"/>
          <w:lang w:val="en-US"/>
        </w:rPr>
        <w:t>media</w:t>
      </w:r>
    </w:p>
    <w:p w14:paraId="7A397176" w14:textId="7937EDA9" w:rsidR="008428ED" w:rsidRPr="009B6336" w:rsidRDefault="002662E7" w:rsidP="00853798">
      <w:pPr>
        <w:jc w:val="center"/>
        <w:rPr>
          <w:rFonts w:ascii="Arial Narrow" w:hAnsi="Arial Narrow"/>
          <w:b/>
          <w:color w:val="1F4E79" w:themeColor="accent1" w:themeShade="80"/>
          <w:sz w:val="24"/>
          <w:szCs w:val="24"/>
        </w:rPr>
      </w:pPr>
      <w:hyperlink r:id="rId16" w:history="1">
        <w:r w:rsidRPr="009B6336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https</w:t>
        </w:r>
        <w:r w:rsidRPr="009B6336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://</w:t>
        </w:r>
        <w:r w:rsidRPr="009B6336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www</w:t>
        </w:r>
        <w:r w:rsidRPr="009B6336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.</w:t>
        </w:r>
        <w:r w:rsidRPr="009B6336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facebook</w:t>
        </w:r>
        <w:r w:rsidRPr="009B6336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.</w:t>
        </w:r>
        <w:r w:rsidRPr="009B6336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com</w:t>
        </w:r>
        <w:r w:rsidRPr="009B6336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/</w:t>
        </w:r>
        <w:proofErr w:type="spellStart"/>
        <w:r w:rsidRPr="009B6336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ESAmeAgr</w:t>
        </w:r>
        <w:proofErr w:type="spellEnd"/>
      </w:hyperlink>
    </w:p>
    <w:p w14:paraId="6EEE170F" w14:textId="77777777" w:rsidR="00445E25" w:rsidRPr="00F40066" w:rsidRDefault="002662E7" w:rsidP="00853798">
      <w:pPr>
        <w:jc w:val="center"/>
        <w:rPr>
          <w:rFonts w:ascii="Arial Narrow" w:hAnsi="Arial Narrow"/>
          <w:b/>
          <w:bCs/>
          <w:color w:val="1F4E79" w:themeColor="accent1" w:themeShade="80"/>
          <w:sz w:val="24"/>
          <w:szCs w:val="24"/>
        </w:rPr>
      </w:pPr>
      <w:hyperlink r:id="rId17" w:history="1">
        <w:r w:rsidRPr="009B6336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https</w:t>
        </w:r>
        <w:r w:rsidRPr="00445E25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</w:rPr>
          <w:t>://</w:t>
        </w:r>
        <w:r w:rsidRPr="009B6336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www</w:t>
        </w:r>
        <w:r w:rsidRPr="00445E25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</w:rPr>
          <w:t>.</w:t>
        </w:r>
        <w:r w:rsidRPr="009B6336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instagram</w:t>
        </w:r>
        <w:r w:rsidRPr="00445E25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</w:rPr>
          <w:t>.</w:t>
        </w:r>
        <w:r w:rsidRPr="009B6336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com</w:t>
        </w:r>
        <w:r w:rsidRPr="00445E25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</w:rPr>
          <w:t>/</w:t>
        </w:r>
        <w:proofErr w:type="spellStart"/>
        <w:r w:rsidRPr="009B6336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ncdpgreece</w:t>
        </w:r>
        <w:proofErr w:type="spellEnd"/>
      </w:hyperlink>
      <w:r w:rsidRPr="00445E25">
        <w:rPr>
          <w:rFonts w:ascii="Arial Narrow" w:hAnsi="Arial Narrow"/>
          <w:b/>
          <w:bCs/>
          <w:color w:val="1F4E79" w:themeColor="accent1" w:themeShade="80"/>
          <w:sz w:val="24"/>
          <w:szCs w:val="24"/>
        </w:rPr>
        <w:t xml:space="preserve"> </w:t>
      </w:r>
    </w:p>
    <w:p w14:paraId="64CA9A55" w14:textId="14CB00A7" w:rsidR="00FC1AB8" w:rsidRPr="00F40066" w:rsidRDefault="00445E25" w:rsidP="00853798">
      <w:pPr>
        <w:jc w:val="center"/>
        <w:rPr>
          <w:rFonts w:ascii="Arial Narrow" w:hAnsi="Arial Narrow"/>
          <w:b/>
          <w:bCs/>
          <w:color w:val="1F4E79" w:themeColor="accent1" w:themeShade="80"/>
          <w:sz w:val="24"/>
          <w:szCs w:val="24"/>
          <w:lang w:val="en-US"/>
        </w:rPr>
      </w:pPr>
      <w:hyperlink r:id="rId18" w:history="1">
        <w:r w:rsidRPr="000C4ECD">
          <w:rPr>
            <w:rStyle w:val="-"/>
            <w:rFonts w:ascii="Arial Narrow" w:hAnsi="Arial Narrow"/>
            <w:b/>
            <w:bCs/>
            <w:sz w:val="24"/>
            <w:szCs w:val="24"/>
            <w:lang w:val="en-US"/>
          </w:rPr>
          <w:t>https</w:t>
        </w:r>
        <w:r w:rsidRPr="00F40066">
          <w:rPr>
            <w:rStyle w:val="-"/>
            <w:rFonts w:ascii="Arial Narrow" w:hAnsi="Arial Narrow"/>
            <w:b/>
            <w:bCs/>
            <w:sz w:val="24"/>
            <w:szCs w:val="24"/>
            <w:lang w:val="en-US"/>
          </w:rPr>
          <w:t>://</w:t>
        </w:r>
        <w:r w:rsidRPr="000C4ECD">
          <w:rPr>
            <w:rStyle w:val="-"/>
            <w:rFonts w:ascii="Arial Narrow" w:hAnsi="Arial Narrow"/>
            <w:b/>
            <w:bCs/>
            <w:sz w:val="24"/>
            <w:szCs w:val="24"/>
            <w:lang w:val="en-US"/>
          </w:rPr>
          <w:t>x</w:t>
        </w:r>
        <w:r w:rsidRPr="00F40066">
          <w:rPr>
            <w:rStyle w:val="-"/>
            <w:rFonts w:ascii="Arial Narrow" w:hAnsi="Arial Narrow"/>
            <w:b/>
            <w:bCs/>
            <w:sz w:val="24"/>
            <w:szCs w:val="24"/>
            <w:lang w:val="en-US"/>
          </w:rPr>
          <w:t>.</w:t>
        </w:r>
        <w:r w:rsidRPr="000C4ECD">
          <w:rPr>
            <w:rStyle w:val="-"/>
            <w:rFonts w:ascii="Arial Narrow" w:hAnsi="Arial Narrow"/>
            <w:b/>
            <w:bCs/>
            <w:sz w:val="24"/>
            <w:szCs w:val="24"/>
            <w:lang w:val="en-US"/>
          </w:rPr>
          <w:t>com</w:t>
        </w:r>
        <w:r w:rsidRPr="00F40066">
          <w:rPr>
            <w:rStyle w:val="-"/>
            <w:rFonts w:ascii="Arial Narrow" w:hAnsi="Arial Narrow"/>
            <w:b/>
            <w:bCs/>
            <w:sz w:val="24"/>
            <w:szCs w:val="24"/>
            <w:lang w:val="en-US"/>
          </w:rPr>
          <w:t>/</w:t>
        </w:r>
        <w:r w:rsidRPr="000C4ECD">
          <w:rPr>
            <w:rStyle w:val="-"/>
            <w:rFonts w:ascii="Arial Narrow" w:hAnsi="Arial Narrow"/>
            <w:b/>
            <w:bCs/>
            <w:sz w:val="24"/>
            <w:szCs w:val="24"/>
            <w:lang w:val="en-US"/>
          </w:rPr>
          <w:t>ESAMEAgr</w:t>
        </w:r>
      </w:hyperlink>
      <w:r>
        <w:rPr>
          <w:rFonts w:ascii="Arial Narrow" w:hAnsi="Arial Narrow"/>
          <w:b/>
          <w:bCs/>
          <w:color w:val="1F4E79" w:themeColor="accent1" w:themeShade="80"/>
          <w:sz w:val="24"/>
          <w:szCs w:val="24"/>
          <w:lang w:val="en-US"/>
        </w:rPr>
        <w:t xml:space="preserve"> </w:t>
      </w:r>
    </w:p>
    <w:p w14:paraId="53C4DFCB" w14:textId="4C2CC906" w:rsidR="0036198A" w:rsidRPr="00127683" w:rsidRDefault="008428ED" w:rsidP="00853798">
      <w:pPr>
        <w:jc w:val="center"/>
        <w:rPr>
          <w:rStyle w:val="-"/>
          <w:rFonts w:ascii="Arial Narrow" w:hAnsi="Arial Narrow"/>
          <w:b/>
          <w:color w:val="1F4E79" w:themeColor="accent1" w:themeShade="80"/>
          <w:sz w:val="24"/>
          <w:szCs w:val="24"/>
          <w:lang w:val="en-US"/>
        </w:rPr>
      </w:pPr>
      <w:r w:rsidRPr="009B6336">
        <w:rPr>
          <w:rFonts w:ascii="Arial Narrow" w:hAnsi="Arial Narrow"/>
          <w:color w:val="538135" w:themeColor="accent6" w:themeShade="BF"/>
          <w:sz w:val="24"/>
          <w:szCs w:val="24"/>
          <w:lang w:val="en-US"/>
        </w:rPr>
        <w:t>Youtube</w:t>
      </w:r>
      <w:r w:rsidRPr="009B6336">
        <w:rPr>
          <w:rFonts w:ascii="Arial Narrow" w:hAnsi="Arial Narrow"/>
          <w:b/>
          <w:bCs/>
          <w:color w:val="538135" w:themeColor="accent6" w:themeShade="BF"/>
          <w:sz w:val="24"/>
          <w:szCs w:val="24"/>
          <w:lang w:val="en-US"/>
        </w:rPr>
        <w:t xml:space="preserve"> </w:t>
      </w:r>
      <w:r w:rsidRPr="009B6336">
        <w:rPr>
          <w:rFonts w:ascii="Arial Narrow" w:hAnsi="Arial Narrow"/>
          <w:b/>
          <w:bCs/>
          <w:color w:val="1F4E79" w:themeColor="accent1" w:themeShade="80"/>
          <w:sz w:val="24"/>
          <w:szCs w:val="24"/>
          <w:lang w:val="en-US"/>
        </w:rPr>
        <w:t>ESAmeAGr</w:t>
      </w:r>
      <w:r w:rsidR="00DD1D47" w:rsidRPr="009B6336">
        <w:rPr>
          <w:rFonts w:ascii="Arial Narrow" w:hAnsi="Arial Narrow"/>
          <w:b/>
          <w:bCs/>
          <w:color w:val="538135" w:themeColor="accent6" w:themeShade="BF"/>
          <w:sz w:val="24"/>
          <w:szCs w:val="24"/>
          <w:lang w:val="en-US"/>
        </w:rPr>
        <w:t xml:space="preserve">, </w:t>
      </w:r>
      <w:r w:rsidR="0096474A" w:rsidRPr="009B6336">
        <w:rPr>
          <w:rFonts w:ascii="Arial Narrow" w:hAnsi="Arial Narrow"/>
          <w:b/>
          <w:color w:val="538135" w:themeColor="accent6" w:themeShade="BF"/>
          <w:sz w:val="24"/>
          <w:szCs w:val="24"/>
        </w:rPr>
        <w:t>Ιστοσελίδα</w:t>
      </w:r>
      <w:r w:rsidR="0096474A" w:rsidRPr="009B6336">
        <w:rPr>
          <w:rFonts w:ascii="Arial Narrow" w:hAnsi="Arial Narrow"/>
          <w:b/>
          <w:color w:val="538135" w:themeColor="accent6" w:themeShade="BF"/>
          <w:sz w:val="24"/>
          <w:szCs w:val="24"/>
          <w:lang w:val="en-US"/>
        </w:rPr>
        <w:t xml:space="preserve"> </w:t>
      </w:r>
      <w:hyperlink r:id="rId19" w:history="1">
        <w:r w:rsidR="0096474A" w:rsidRPr="009B6336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www.esamea.gr</w:t>
        </w:r>
      </w:hyperlink>
      <w:r w:rsidR="002662E7" w:rsidRPr="009B6336">
        <w:rPr>
          <w:rStyle w:val="-"/>
          <w:rFonts w:ascii="Arial Narrow" w:hAnsi="Arial Narrow"/>
          <w:b/>
          <w:color w:val="1F4E79" w:themeColor="accent1" w:themeShade="80"/>
          <w:sz w:val="24"/>
          <w:szCs w:val="24"/>
          <w:lang w:val="en-US"/>
        </w:rPr>
        <w:t xml:space="preserve"> </w:t>
      </w:r>
    </w:p>
    <w:p w14:paraId="01C8372D" w14:textId="77777777" w:rsidR="002B6751" w:rsidRPr="00127683" w:rsidRDefault="002B6751" w:rsidP="00853798">
      <w:pPr>
        <w:jc w:val="center"/>
        <w:rPr>
          <w:rStyle w:val="-"/>
          <w:rFonts w:ascii="Arial Narrow" w:hAnsi="Arial Narrow"/>
          <w:b/>
          <w:color w:val="1F4E79" w:themeColor="accent1" w:themeShade="80"/>
          <w:sz w:val="24"/>
          <w:szCs w:val="24"/>
          <w:lang w:val="en-US"/>
        </w:rPr>
      </w:pPr>
    </w:p>
    <w:p w14:paraId="14DC004D" w14:textId="77777777" w:rsidR="002B6751" w:rsidRPr="00127683" w:rsidRDefault="002B6751" w:rsidP="00853798">
      <w:pPr>
        <w:jc w:val="center"/>
        <w:rPr>
          <w:rFonts w:ascii="Arial Narrow" w:hAnsi="Arial Narrow"/>
          <w:b/>
          <w:color w:val="1F4E79" w:themeColor="accent1" w:themeShade="80"/>
          <w:sz w:val="25"/>
          <w:szCs w:val="25"/>
          <w:lang w:val="en-US"/>
        </w:rPr>
      </w:pPr>
    </w:p>
    <w:sectPr w:rsidR="002B6751" w:rsidRPr="00127683" w:rsidSect="00BD7EA6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360"/>
    <w:multiLevelType w:val="multilevel"/>
    <w:tmpl w:val="50123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E39BA"/>
    <w:multiLevelType w:val="hybridMultilevel"/>
    <w:tmpl w:val="AFFA81D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47E29"/>
    <w:multiLevelType w:val="hybridMultilevel"/>
    <w:tmpl w:val="99AAB7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C40A42"/>
    <w:multiLevelType w:val="hybridMultilevel"/>
    <w:tmpl w:val="7EF4B51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6E20F6"/>
    <w:multiLevelType w:val="hybridMultilevel"/>
    <w:tmpl w:val="81587C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2029AB"/>
    <w:multiLevelType w:val="hybridMultilevel"/>
    <w:tmpl w:val="F5FAFCE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992DBC"/>
    <w:multiLevelType w:val="hybridMultilevel"/>
    <w:tmpl w:val="6252795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737248"/>
    <w:multiLevelType w:val="hybridMultilevel"/>
    <w:tmpl w:val="FE84BC4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841E75"/>
    <w:multiLevelType w:val="multilevel"/>
    <w:tmpl w:val="4558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5A1747"/>
    <w:multiLevelType w:val="multilevel"/>
    <w:tmpl w:val="84B2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E25B7"/>
    <w:multiLevelType w:val="hybridMultilevel"/>
    <w:tmpl w:val="2D6CE4C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0490C"/>
    <w:multiLevelType w:val="multilevel"/>
    <w:tmpl w:val="0FD2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821311">
    <w:abstractNumId w:val="7"/>
  </w:num>
  <w:num w:numId="2" w16cid:durableId="731345406">
    <w:abstractNumId w:val="10"/>
  </w:num>
  <w:num w:numId="3" w16cid:durableId="857543604">
    <w:abstractNumId w:val="1"/>
  </w:num>
  <w:num w:numId="4" w16cid:durableId="1127577626">
    <w:abstractNumId w:val="3"/>
  </w:num>
  <w:num w:numId="5" w16cid:durableId="1107581415">
    <w:abstractNumId w:val="9"/>
  </w:num>
  <w:num w:numId="6" w16cid:durableId="29645232">
    <w:abstractNumId w:val="4"/>
  </w:num>
  <w:num w:numId="7" w16cid:durableId="1186289548">
    <w:abstractNumId w:val="6"/>
  </w:num>
  <w:num w:numId="8" w16cid:durableId="192883419">
    <w:abstractNumId w:val="11"/>
  </w:num>
  <w:num w:numId="9" w16cid:durableId="1229850951">
    <w:abstractNumId w:val="8"/>
  </w:num>
  <w:num w:numId="10" w16cid:durableId="1440565450">
    <w:abstractNumId w:val="0"/>
  </w:num>
  <w:num w:numId="11" w16cid:durableId="740174874">
    <w:abstractNumId w:val="2"/>
  </w:num>
  <w:num w:numId="12" w16cid:durableId="1846162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DF"/>
    <w:rsid w:val="00021BB3"/>
    <w:rsid w:val="00032D8F"/>
    <w:rsid w:val="000334F4"/>
    <w:rsid w:val="0004343B"/>
    <w:rsid w:val="00054E22"/>
    <w:rsid w:val="00061580"/>
    <w:rsid w:val="00063F09"/>
    <w:rsid w:val="00086816"/>
    <w:rsid w:val="000A40B8"/>
    <w:rsid w:val="000A70C4"/>
    <w:rsid w:val="000B0802"/>
    <w:rsid w:val="000B13E9"/>
    <w:rsid w:val="000B15D7"/>
    <w:rsid w:val="000B3892"/>
    <w:rsid w:val="000B6014"/>
    <w:rsid w:val="000D55D4"/>
    <w:rsid w:val="000E215F"/>
    <w:rsid w:val="00100017"/>
    <w:rsid w:val="00100E9A"/>
    <w:rsid w:val="0010656D"/>
    <w:rsid w:val="0010658E"/>
    <w:rsid w:val="00127683"/>
    <w:rsid w:val="00131799"/>
    <w:rsid w:val="00147639"/>
    <w:rsid w:val="00151235"/>
    <w:rsid w:val="00152860"/>
    <w:rsid w:val="001B0A48"/>
    <w:rsid w:val="001B38B5"/>
    <w:rsid w:val="001B38B7"/>
    <w:rsid w:val="001B47B0"/>
    <w:rsid w:val="001C35DF"/>
    <w:rsid w:val="001D59B9"/>
    <w:rsid w:val="001E2178"/>
    <w:rsid w:val="001E5C97"/>
    <w:rsid w:val="001F4607"/>
    <w:rsid w:val="00213A17"/>
    <w:rsid w:val="0021404C"/>
    <w:rsid w:val="00222855"/>
    <w:rsid w:val="0022351F"/>
    <w:rsid w:val="00232F51"/>
    <w:rsid w:val="002662E7"/>
    <w:rsid w:val="00285613"/>
    <w:rsid w:val="002A5662"/>
    <w:rsid w:val="002B6751"/>
    <w:rsid w:val="002D270D"/>
    <w:rsid w:val="002E1C03"/>
    <w:rsid w:val="002E6937"/>
    <w:rsid w:val="002F4C98"/>
    <w:rsid w:val="00304723"/>
    <w:rsid w:val="00317211"/>
    <w:rsid w:val="003222AA"/>
    <w:rsid w:val="00322F10"/>
    <w:rsid w:val="003431DC"/>
    <w:rsid w:val="003453D6"/>
    <w:rsid w:val="00353F94"/>
    <w:rsid w:val="0036198A"/>
    <w:rsid w:val="0036416E"/>
    <w:rsid w:val="003747C3"/>
    <w:rsid w:val="00394A7B"/>
    <w:rsid w:val="003A00E5"/>
    <w:rsid w:val="003B4BF1"/>
    <w:rsid w:val="003D69D5"/>
    <w:rsid w:val="003E1F2F"/>
    <w:rsid w:val="003E3677"/>
    <w:rsid w:val="003F745E"/>
    <w:rsid w:val="004076B7"/>
    <w:rsid w:val="00413417"/>
    <w:rsid w:val="00413AC6"/>
    <w:rsid w:val="00414575"/>
    <w:rsid w:val="004204D0"/>
    <w:rsid w:val="00420E3D"/>
    <w:rsid w:val="00433537"/>
    <w:rsid w:val="00437D86"/>
    <w:rsid w:val="00445E25"/>
    <w:rsid w:val="0045741F"/>
    <w:rsid w:val="004700A9"/>
    <w:rsid w:val="00487016"/>
    <w:rsid w:val="00493C70"/>
    <w:rsid w:val="004A7F8E"/>
    <w:rsid w:val="004B26A4"/>
    <w:rsid w:val="004B6606"/>
    <w:rsid w:val="004B781B"/>
    <w:rsid w:val="004C7C92"/>
    <w:rsid w:val="004D1D88"/>
    <w:rsid w:val="004D7159"/>
    <w:rsid w:val="004E6A50"/>
    <w:rsid w:val="004F73D9"/>
    <w:rsid w:val="005123BF"/>
    <w:rsid w:val="0051432A"/>
    <w:rsid w:val="005317F5"/>
    <w:rsid w:val="005344A8"/>
    <w:rsid w:val="0054532D"/>
    <w:rsid w:val="005507AD"/>
    <w:rsid w:val="00553752"/>
    <w:rsid w:val="00571E14"/>
    <w:rsid w:val="0058324B"/>
    <w:rsid w:val="005845CB"/>
    <w:rsid w:val="005915E3"/>
    <w:rsid w:val="00593152"/>
    <w:rsid w:val="005B459E"/>
    <w:rsid w:val="005B7B3F"/>
    <w:rsid w:val="005D19F5"/>
    <w:rsid w:val="005D24E4"/>
    <w:rsid w:val="005D4DB1"/>
    <w:rsid w:val="005D797C"/>
    <w:rsid w:val="005E2816"/>
    <w:rsid w:val="005F303B"/>
    <w:rsid w:val="0061243D"/>
    <w:rsid w:val="00614580"/>
    <w:rsid w:val="00622B55"/>
    <w:rsid w:val="0063233F"/>
    <w:rsid w:val="00647B7E"/>
    <w:rsid w:val="006509F1"/>
    <w:rsid w:val="0065592D"/>
    <w:rsid w:val="00657954"/>
    <w:rsid w:val="006648C0"/>
    <w:rsid w:val="00674EBE"/>
    <w:rsid w:val="006758AB"/>
    <w:rsid w:val="006772B2"/>
    <w:rsid w:val="006A05EE"/>
    <w:rsid w:val="006A067F"/>
    <w:rsid w:val="006B7C14"/>
    <w:rsid w:val="006C32D5"/>
    <w:rsid w:val="006C45D6"/>
    <w:rsid w:val="006C4C59"/>
    <w:rsid w:val="006D131E"/>
    <w:rsid w:val="006D4EEE"/>
    <w:rsid w:val="006D6CE2"/>
    <w:rsid w:val="006E30DC"/>
    <w:rsid w:val="00706EEA"/>
    <w:rsid w:val="00712F68"/>
    <w:rsid w:val="0074323F"/>
    <w:rsid w:val="00743E3D"/>
    <w:rsid w:val="0074491D"/>
    <w:rsid w:val="00751EC2"/>
    <w:rsid w:val="0075668C"/>
    <w:rsid w:val="00762F8E"/>
    <w:rsid w:val="00780304"/>
    <w:rsid w:val="00780E0F"/>
    <w:rsid w:val="007856AF"/>
    <w:rsid w:val="007B1B16"/>
    <w:rsid w:val="007C7958"/>
    <w:rsid w:val="007F066A"/>
    <w:rsid w:val="007F0D9D"/>
    <w:rsid w:val="007F101E"/>
    <w:rsid w:val="007F1E07"/>
    <w:rsid w:val="00803C84"/>
    <w:rsid w:val="008143D7"/>
    <w:rsid w:val="0083572A"/>
    <w:rsid w:val="008379E2"/>
    <w:rsid w:val="008428ED"/>
    <w:rsid w:val="00844171"/>
    <w:rsid w:val="00845DF1"/>
    <w:rsid w:val="0084797D"/>
    <w:rsid w:val="00853798"/>
    <w:rsid w:val="0088412D"/>
    <w:rsid w:val="00896C76"/>
    <w:rsid w:val="008A1115"/>
    <w:rsid w:val="008E66C5"/>
    <w:rsid w:val="008F29A7"/>
    <w:rsid w:val="008F5999"/>
    <w:rsid w:val="00912B4F"/>
    <w:rsid w:val="00940ACC"/>
    <w:rsid w:val="0094303C"/>
    <w:rsid w:val="00955364"/>
    <w:rsid w:val="0096474A"/>
    <w:rsid w:val="00992381"/>
    <w:rsid w:val="009B6336"/>
    <w:rsid w:val="009C1BE2"/>
    <w:rsid w:val="009E2A18"/>
    <w:rsid w:val="009E36CF"/>
    <w:rsid w:val="009E61CF"/>
    <w:rsid w:val="009E771D"/>
    <w:rsid w:val="00A029F8"/>
    <w:rsid w:val="00A07043"/>
    <w:rsid w:val="00A67BB9"/>
    <w:rsid w:val="00A76990"/>
    <w:rsid w:val="00A9217D"/>
    <w:rsid w:val="00A936DF"/>
    <w:rsid w:val="00A96B9A"/>
    <w:rsid w:val="00A97C50"/>
    <w:rsid w:val="00AC29FB"/>
    <w:rsid w:val="00AC6966"/>
    <w:rsid w:val="00AE60F9"/>
    <w:rsid w:val="00AE6CFA"/>
    <w:rsid w:val="00AF1009"/>
    <w:rsid w:val="00B241AF"/>
    <w:rsid w:val="00B71ECA"/>
    <w:rsid w:val="00B8340D"/>
    <w:rsid w:val="00B85118"/>
    <w:rsid w:val="00B91121"/>
    <w:rsid w:val="00BA184E"/>
    <w:rsid w:val="00BA7D7B"/>
    <w:rsid w:val="00BB2CA9"/>
    <w:rsid w:val="00BC13BC"/>
    <w:rsid w:val="00BC74B3"/>
    <w:rsid w:val="00BD7EA6"/>
    <w:rsid w:val="00BE1E6E"/>
    <w:rsid w:val="00BE623C"/>
    <w:rsid w:val="00BF487E"/>
    <w:rsid w:val="00C01420"/>
    <w:rsid w:val="00C04445"/>
    <w:rsid w:val="00C05D61"/>
    <w:rsid w:val="00C11983"/>
    <w:rsid w:val="00C1602A"/>
    <w:rsid w:val="00C241AB"/>
    <w:rsid w:val="00C259D8"/>
    <w:rsid w:val="00C26A16"/>
    <w:rsid w:val="00C35863"/>
    <w:rsid w:val="00C361AB"/>
    <w:rsid w:val="00C4122E"/>
    <w:rsid w:val="00C43E86"/>
    <w:rsid w:val="00C53967"/>
    <w:rsid w:val="00C71ED8"/>
    <w:rsid w:val="00C870E3"/>
    <w:rsid w:val="00CD022B"/>
    <w:rsid w:val="00CE1940"/>
    <w:rsid w:val="00CE23E8"/>
    <w:rsid w:val="00CF20BE"/>
    <w:rsid w:val="00CF33D8"/>
    <w:rsid w:val="00D132CB"/>
    <w:rsid w:val="00D25B69"/>
    <w:rsid w:val="00D300FD"/>
    <w:rsid w:val="00D30969"/>
    <w:rsid w:val="00D32FA0"/>
    <w:rsid w:val="00D33E76"/>
    <w:rsid w:val="00D34268"/>
    <w:rsid w:val="00D600B6"/>
    <w:rsid w:val="00D623FE"/>
    <w:rsid w:val="00D71C15"/>
    <w:rsid w:val="00D72E10"/>
    <w:rsid w:val="00D7674F"/>
    <w:rsid w:val="00D8122A"/>
    <w:rsid w:val="00D84FBC"/>
    <w:rsid w:val="00D8681B"/>
    <w:rsid w:val="00D9366A"/>
    <w:rsid w:val="00D946C8"/>
    <w:rsid w:val="00DB20C5"/>
    <w:rsid w:val="00DB4CDB"/>
    <w:rsid w:val="00DD19DF"/>
    <w:rsid w:val="00DD1D47"/>
    <w:rsid w:val="00DE461E"/>
    <w:rsid w:val="00DE687C"/>
    <w:rsid w:val="00E0343C"/>
    <w:rsid w:val="00E03F12"/>
    <w:rsid w:val="00E16615"/>
    <w:rsid w:val="00E23C2C"/>
    <w:rsid w:val="00E377BC"/>
    <w:rsid w:val="00E42A6B"/>
    <w:rsid w:val="00E44346"/>
    <w:rsid w:val="00E56A79"/>
    <w:rsid w:val="00E632C9"/>
    <w:rsid w:val="00E753EE"/>
    <w:rsid w:val="00E8414F"/>
    <w:rsid w:val="00E863DC"/>
    <w:rsid w:val="00E906D4"/>
    <w:rsid w:val="00E978F2"/>
    <w:rsid w:val="00EB760F"/>
    <w:rsid w:val="00ED1AB2"/>
    <w:rsid w:val="00ED4FCB"/>
    <w:rsid w:val="00ED71B4"/>
    <w:rsid w:val="00EE033F"/>
    <w:rsid w:val="00EE3409"/>
    <w:rsid w:val="00EF418B"/>
    <w:rsid w:val="00F0064A"/>
    <w:rsid w:val="00F0535E"/>
    <w:rsid w:val="00F163E2"/>
    <w:rsid w:val="00F1664C"/>
    <w:rsid w:val="00F40066"/>
    <w:rsid w:val="00F53425"/>
    <w:rsid w:val="00F54FF0"/>
    <w:rsid w:val="00F62D90"/>
    <w:rsid w:val="00F8123A"/>
    <w:rsid w:val="00F82639"/>
    <w:rsid w:val="00F8629B"/>
    <w:rsid w:val="00F862D3"/>
    <w:rsid w:val="00FA3C8C"/>
    <w:rsid w:val="00FC1AB8"/>
    <w:rsid w:val="00FD7631"/>
    <w:rsid w:val="00F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15CF"/>
  <w15:docId w15:val="{CE2C550A-6055-4E24-8A9C-4F9D6EC7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62F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432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7432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7432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7432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7432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936DF"/>
    <w:rPr>
      <w:color w:val="0563C1" w:themeColor="hyperlink"/>
      <w:u w:val="single"/>
    </w:rPr>
  </w:style>
  <w:style w:type="paragraph" w:styleId="a3">
    <w:name w:val="Title"/>
    <w:basedOn w:val="a"/>
    <w:next w:val="a"/>
    <w:link w:val="Char"/>
    <w:uiPriority w:val="10"/>
    <w:qFormat/>
    <w:rsid w:val="007432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43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Επικεφαλίδα 2 Char"/>
    <w:basedOn w:val="a0"/>
    <w:link w:val="2"/>
    <w:uiPriority w:val="9"/>
    <w:rsid w:val="007432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432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7432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74323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74323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Char">
    <w:name w:val="Επικεφαλίδα 1 Char"/>
    <w:basedOn w:val="a0"/>
    <w:link w:val="1"/>
    <w:uiPriority w:val="9"/>
    <w:rsid w:val="00762F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0A40B8"/>
    <w:rPr>
      <w:color w:val="954F72" w:themeColor="followedHyperlink"/>
      <w:u w:val="single"/>
    </w:rPr>
  </w:style>
  <w:style w:type="paragraph" w:styleId="a4">
    <w:name w:val="List Paragraph"/>
    <w:basedOn w:val="a"/>
    <w:uiPriority w:val="34"/>
    <w:qFormat/>
    <w:rsid w:val="00593152"/>
    <w:pPr>
      <w:ind w:left="720"/>
      <w:contextualSpacing/>
    </w:pPr>
  </w:style>
  <w:style w:type="character" w:customStyle="1" w:styleId="58cl">
    <w:name w:val="_58cl"/>
    <w:basedOn w:val="a0"/>
    <w:rsid w:val="00E0343C"/>
  </w:style>
  <w:style w:type="character" w:customStyle="1" w:styleId="58cm">
    <w:name w:val="_58cm"/>
    <w:basedOn w:val="a0"/>
    <w:rsid w:val="00E0343C"/>
  </w:style>
  <w:style w:type="character" w:styleId="a5">
    <w:name w:val="Strong"/>
    <w:basedOn w:val="a0"/>
    <w:uiPriority w:val="22"/>
    <w:qFormat/>
    <w:rsid w:val="00433537"/>
    <w:rPr>
      <w:b/>
      <w:bCs/>
    </w:rPr>
  </w:style>
  <w:style w:type="paragraph" w:styleId="a6">
    <w:name w:val="No Spacing"/>
    <w:uiPriority w:val="1"/>
    <w:qFormat/>
    <w:rsid w:val="00433537"/>
    <w:pPr>
      <w:spacing w:after="0" w:line="240" w:lineRule="auto"/>
    </w:pPr>
  </w:style>
  <w:style w:type="paragraph" w:styleId="a7">
    <w:name w:val="Balloon Text"/>
    <w:basedOn w:val="a"/>
    <w:link w:val="Char0"/>
    <w:uiPriority w:val="99"/>
    <w:semiHidden/>
    <w:unhideWhenUsed/>
    <w:rsid w:val="001B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1B38B7"/>
    <w:rPr>
      <w:rFonts w:ascii="Tahoma" w:hAnsi="Tahoma" w:cs="Tahoma"/>
      <w:sz w:val="16"/>
      <w:szCs w:val="16"/>
    </w:rPr>
  </w:style>
  <w:style w:type="character" w:customStyle="1" w:styleId="10">
    <w:name w:val="Ανεπίλυτη αναφορά1"/>
    <w:basedOn w:val="a0"/>
    <w:uiPriority w:val="99"/>
    <w:semiHidden/>
    <w:unhideWhenUsed/>
    <w:rsid w:val="005F303B"/>
    <w:rPr>
      <w:color w:val="605E5C"/>
      <w:shd w:val="clear" w:color="auto" w:fill="E1DFDD"/>
    </w:rPr>
  </w:style>
  <w:style w:type="character" w:customStyle="1" w:styleId="text-petrol-th">
    <w:name w:val="text-petrol-th"/>
    <w:basedOn w:val="a0"/>
    <w:rsid w:val="00FC1AB8"/>
  </w:style>
  <w:style w:type="character" w:customStyle="1" w:styleId="h5">
    <w:name w:val="h5"/>
    <w:basedOn w:val="a0"/>
    <w:rsid w:val="00FC1AB8"/>
  </w:style>
  <w:style w:type="character" w:customStyle="1" w:styleId="20">
    <w:name w:val="Ανεπίλυτη αναφορά2"/>
    <w:basedOn w:val="a0"/>
    <w:uiPriority w:val="99"/>
    <w:semiHidden/>
    <w:unhideWhenUsed/>
    <w:rsid w:val="008E66C5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374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3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5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095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091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1040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24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7903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19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316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05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1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52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9058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0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4308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31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07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121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96331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923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4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4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01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81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69406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8837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1828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2860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2630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7847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95316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30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41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775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3526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860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5298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14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4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0124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772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0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5233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2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98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607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9573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670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528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7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1458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61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4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05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29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2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5014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509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511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71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5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054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576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108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965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367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6697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5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7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196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6937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42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86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47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73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3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245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082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8066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8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77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13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7046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451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7718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8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940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867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8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48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66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8713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24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476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29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1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0532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344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9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6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72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17101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9155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52154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9319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77767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9519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88372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8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3934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89711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0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9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609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3248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15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3485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092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9351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32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7659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35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3653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505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2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919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7244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857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6773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4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3833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43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6717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47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8547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084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493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98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6477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13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4363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84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6826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23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1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37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8140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280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9523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4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1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17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9631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950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27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90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332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688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088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24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4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6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0757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3410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304015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7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905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369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74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2803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93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57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93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7467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162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790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281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7143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859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35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78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9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5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140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3324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91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4875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429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9202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054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3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753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3248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28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6111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33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2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32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43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3420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23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0921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30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5393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912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795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546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2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29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9446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14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93598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4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2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147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0453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17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091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41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3045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005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059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105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4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70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96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033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2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604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85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4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21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73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4254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61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6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70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362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825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88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639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420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320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33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2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2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837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63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979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318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396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209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995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9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57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4631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0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1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61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332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594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273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462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786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37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42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34778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6662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330634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0908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3513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5365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59911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9435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50530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5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57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75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2851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210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1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7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52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999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311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280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4899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52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9456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144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6997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084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9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3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65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998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4077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259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5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9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8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15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409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3121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004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262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95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5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4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4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088144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2320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11427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1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7198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97050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2494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57860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4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98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0392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16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812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083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109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9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1465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64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8667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963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6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492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875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07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8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7002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836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2634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25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0917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71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8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3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64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48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0621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558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14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20998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4414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108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7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2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628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5675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5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97932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7071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8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50092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52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8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773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9038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40806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76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74460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7670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160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216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2219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75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1615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568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681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9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6452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4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26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62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2091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367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917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34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465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01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8909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764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2235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07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1945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48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110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3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5944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980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46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307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5231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080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2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92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22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24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4720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845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1808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342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692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1796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98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1343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2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2359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96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397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710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411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963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320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05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0820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609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7241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78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1515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7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0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9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606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2811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652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0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446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122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9804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894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840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849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6605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06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2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5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49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2803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6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40488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6402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34916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6904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1159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207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53536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3797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7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5642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9178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58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7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8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2742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72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4905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340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8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692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61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090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195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466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57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978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41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3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00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259379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340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5609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5195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8816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6644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74779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0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3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58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047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077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195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3086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810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3045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90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0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52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00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3624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92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3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3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564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3711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199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2992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744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6106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056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0857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96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45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23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73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2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4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3484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67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3009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91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7878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54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2923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414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7305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35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9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9662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05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135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27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0129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316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5344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8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691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68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322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658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4956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146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60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2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3050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12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856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6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4777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2633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55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1080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36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57553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9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05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2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441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1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8256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209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7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1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36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16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589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16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9583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5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0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2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019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97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4696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26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460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766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1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8545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2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9526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7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80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20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5722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9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8832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770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9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9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5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497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41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80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27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9231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183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375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384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2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8587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612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3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016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414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10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0319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977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54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55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5320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874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048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436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4194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798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8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7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55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0406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08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7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4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33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59398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6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3879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2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03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7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73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465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3762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371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8759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310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4536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31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3037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383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067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730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899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89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8247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805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2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7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50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810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890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87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19127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9110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3893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9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5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592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2929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822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3380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368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1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0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86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56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12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740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8847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805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51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40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-esamea.gr/el/sign-language-academy" TargetMode="External"/><Relationship Id="rId13" Type="http://schemas.openxmlformats.org/officeDocument/2006/relationships/hyperlink" Target="https://www.esamea.gr/el/article/yperpshfisthke-apo-thn-olomeleia-ths-eoke-h-gnwmodothsh-bardakastanh-gia-ta-eyrwpaika-nhsia" TargetMode="External"/><Relationship Id="rId18" Type="http://schemas.openxmlformats.org/officeDocument/2006/relationships/hyperlink" Target="https://x.com/ESAMEAg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s://www.esamea.gr/el/article/synanthsh-i-bardakastanh-antiproedroy-komision-fitto" TargetMode="External"/><Relationship Id="rId17" Type="http://schemas.openxmlformats.org/officeDocument/2006/relationships/hyperlink" Target="https://www.instagram.com/ncdpgreec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ESAmeAgr%20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288yNyi8pa0?feature=oembed" TargetMode="External"/><Relationship Id="rId11" Type="http://schemas.openxmlformats.org/officeDocument/2006/relationships/hyperlink" Target="https://www.esamea.gr/el/article/empodia-pantoy-h-prosbasimothta-thyma-sto-bwmo-toy-kerdoy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samea.gr/el/article/sos-gia-ta-dikaiwmata-sthn-psyxikh-ygeia-h-esamea-kataggellei-thn-trieth-adraneia-ths-epitrophs-prostasias-dikaiwmatwn-atomwn-me-psyxikes-diataraxes" TargetMode="External"/><Relationship Id="rId10" Type="http://schemas.openxmlformats.org/officeDocument/2006/relationships/hyperlink" Target="https://youtu.be/288yNyi8pa0?si=lNyWe5omqDN5-kkK" TargetMode="External"/><Relationship Id="rId19" Type="http://schemas.openxmlformats.org/officeDocument/2006/relationships/hyperlink" Target="http://www.esamea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amea.gr" TargetMode="External"/><Relationship Id="rId14" Type="http://schemas.openxmlformats.org/officeDocument/2006/relationships/hyperlink" Target="https://www.esamea.gr/el/article/domes-kai-yphresies-eidikhs-ekpaideyshs-den-analogoyn-kai-den-antapokrinontai-stis-anagkes-toy-mathhtikoy-plhthysmoy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1D21-92C4-4CD9-A763-FF547B3E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tkatsani</dc:creator>
  <cp:lastModifiedBy>tkatsani</cp:lastModifiedBy>
  <cp:revision>2</cp:revision>
  <dcterms:created xsi:type="dcterms:W3CDTF">2026-02-27T07:24:00Z</dcterms:created>
  <dcterms:modified xsi:type="dcterms:W3CDTF">2026-02-27T07:24:00Z</dcterms:modified>
</cp:coreProperties>
</file>