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A9EF1" w14:textId="6EDCE3A1" w:rsidR="00D600B6" w:rsidRPr="002F270C" w:rsidRDefault="00596EA8" w:rsidP="006509F1">
      <w:pPr>
        <w:pStyle w:val="a3"/>
        <w:jc w:val="center"/>
        <w:rPr>
          <w:rFonts w:ascii="Arial Narrow" w:hAnsi="Arial Narrow"/>
          <w:b/>
          <w:sz w:val="28"/>
          <w:szCs w:val="24"/>
        </w:rPr>
      </w:pPr>
      <w:r w:rsidRPr="002F270C">
        <w:rPr>
          <w:rFonts w:ascii="Arial Narrow" w:hAnsi="Arial Narrow"/>
          <w:b/>
          <w:sz w:val="28"/>
          <w:szCs w:val="24"/>
        </w:rPr>
        <w:t xml:space="preserve">Δευτέρα </w:t>
      </w:r>
      <w:r w:rsidR="00493707">
        <w:rPr>
          <w:rFonts w:ascii="Arial Narrow" w:hAnsi="Arial Narrow"/>
          <w:b/>
          <w:sz w:val="28"/>
          <w:szCs w:val="24"/>
          <w:lang w:val="en-US"/>
        </w:rPr>
        <w:t>23</w:t>
      </w:r>
      <w:r w:rsidRPr="002F270C">
        <w:rPr>
          <w:rFonts w:ascii="Arial Narrow" w:hAnsi="Arial Narrow"/>
          <w:b/>
          <w:sz w:val="28"/>
          <w:szCs w:val="24"/>
        </w:rPr>
        <w:t xml:space="preserve"> Μαρτίου</w:t>
      </w:r>
      <w:r w:rsidR="00BE1E6E" w:rsidRPr="002F270C">
        <w:rPr>
          <w:rFonts w:ascii="Arial Narrow" w:hAnsi="Arial Narrow"/>
          <w:b/>
          <w:sz w:val="28"/>
          <w:szCs w:val="24"/>
        </w:rPr>
        <w:t xml:space="preserve"> 2026</w:t>
      </w:r>
    </w:p>
    <w:p w14:paraId="2E5ACFE8" w14:textId="77777777" w:rsidR="008428ED" w:rsidRPr="002F270C" w:rsidRDefault="008428ED" w:rsidP="00853798">
      <w:pPr>
        <w:pStyle w:val="a3"/>
        <w:jc w:val="center"/>
        <w:rPr>
          <w:rFonts w:ascii="Arial Narrow" w:hAnsi="Arial Narrow"/>
          <w:b/>
          <w:sz w:val="28"/>
          <w:szCs w:val="24"/>
        </w:rPr>
      </w:pPr>
      <w:r w:rsidRPr="002F270C">
        <w:rPr>
          <w:rFonts w:ascii="Arial Narrow" w:hAnsi="Arial Narrow"/>
          <w:b/>
          <w:sz w:val="28"/>
          <w:szCs w:val="24"/>
        </w:rPr>
        <w:t xml:space="preserve">Εβδομαδιαία ανασκόπηση - </w:t>
      </w:r>
      <w:r w:rsidRPr="002F270C">
        <w:rPr>
          <w:rFonts w:ascii="Arial Narrow" w:hAnsi="Arial Narrow"/>
          <w:b/>
          <w:sz w:val="28"/>
          <w:szCs w:val="24"/>
          <w:lang w:val="en-US"/>
        </w:rPr>
        <w:t>Weekly</w:t>
      </w:r>
      <w:r w:rsidRPr="002F270C">
        <w:rPr>
          <w:rFonts w:ascii="Arial Narrow" w:hAnsi="Arial Narrow"/>
          <w:b/>
          <w:sz w:val="28"/>
          <w:szCs w:val="24"/>
        </w:rPr>
        <w:t xml:space="preserve"> </w:t>
      </w:r>
      <w:r w:rsidR="0022351F" w:rsidRPr="002F270C">
        <w:rPr>
          <w:rFonts w:ascii="Arial Narrow" w:hAnsi="Arial Narrow"/>
          <w:b/>
          <w:sz w:val="28"/>
          <w:szCs w:val="24"/>
          <w:lang w:val="en-US"/>
        </w:rPr>
        <w:t>review</w:t>
      </w:r>
    </w:p>
    <w:p w14:paraId="6CE6B47F" w14:textId="77777777" w:rsidR="0074323F" w:rsidRPr="002F270C" w:rsidRDefault="0074323F" w:rsidP="00853798">
      <w:pPr>
        <w:pStyle w:val="a3"/>
        <w:jc w:val="center"/>
        <w:rPr>
          <w:rFonts w:ascii="Arial Narrow" w:hAnsi="Arial Narrow"/>
          <w:b/>
          <w:sz w:val="28"/>
          <w:szCs w:val="24"/>
          <w:u w:val="double"/>
        </w:rPr>
      </w:pPr>
      <w:r w:rsidRPr="002F270C">
        <w:rPr>
          <w:rFonts w:ascii="Arial Narrow" w:hAnsi="Arial Narrow"/>
          <w:b/>
          <w:sz w:val="28"/>
          <w:szCs w:val="24"/>
          <w:u w:val="double"/>
        </w:rPr>
        <w:t>Η Ε.Σ.Α.μεΑ. ενημερώνει</w:t>
      </w:r>
    </w:p>
    <w:p w14:paraId="0BA6F932" w14:textId="77777777" w:rsidR="00FC1AB8" w:rsidRPr="002F270C" w:rsidRDefault="00FC1AB8" w:rsidP="00853798">
      <w:pPr>
        <w:pStyle w:val="a6"/>
        <w:jc w:val="both"/>
        <w:rPr>
          <w:rFonts w:ascii="Arial Narrow" w:hAnsi="Arial Narrow"/>
          <w:color w:val="222222"/>
          <w:sz w:val="24"/>
          <w:szCs w:val="28"/>
        </w:rPr>
      </w:pPr>
    </w:p>
    <w:p w14:paraId="2A4C0C81" w14:textId="6BB17A59" w:rsidR="009B6336" w:rsidRPr="002F270C" w:rsidRDefault="00644F4A" w:rsidP="009B6336">
      <w:pPr>
        <w:jc w:val="center"/>
        <w:rPr>
          <w:rFonts w:ascii="Arial Narrow" w:hAnsi="Arial Narrow"/>
          <w:b/>
          <w:bCs/>
          <w:lang w:val="en-US"/>
        </w:rPr>
      </w:pPr>
      <w:r>
        <w:rPr>
          <w:rFonts w:ascii="Arial Narrow" w:hAnsi="Arial Narrow"/>
          <w:b/>
          <w:bCs/>
          <w:noProof/>
          <w:lang w:val="en-US"/>
        </w:rPr>
        <w:drawing>
          <wp:inline distT="0" distB="0" distL="0" distR="0" wp14:anchorId="12AF8FBC" wp14:editId="4C4F5771">
            <wp:extent cx="4572000" cy="3429000"/>
            <wp:effectExtent l="0" t="0" r="0" b="0"/>
            <wp:docPr id="2036105886" name="Βίντεο 1" descr="Ανασκόπηση - Δράσεις της Ε.Σ.Α.μεΑ. την εβδομάδα που πέρασε 16/3 - 26/3, βίντεο στην ΕΝΓ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105886" name="Βίντεο 1" descr="Ανασκόπηση - Δράσεις της Ε.Σ.Α.μεΑ. την εβδομάδα που πέρασε 16/3 - 26/3, βίντεο στην ΕΝΓ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g5wBLnsojIk?feature=oembed&quot; frameborder=&quot;0&quot; allow=&quot;accelerometer; autoplay; clipboard-write; encrypted-media; gyroscope; picture-in-picture; web-share&quot; referrerpolicy=&quot;strict-origin-when-cross-origin&quot; allowfullscreen=&quot;&quot; title=&quot;Ανασκόπηση - Δράσεις της Ε.Σ.Α.μεΑ. την εβδομάδα που πέρασε 16/3 - 26/3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227F7" w14:textId="5CB6248D" w:rsidR="00127683" w:rsidRPr="002F270C" w:rsidRDefault="009B6336" w:rsidP="009B6336">
      <w:pPr>
        <w:rPr>
          <w:rFonts w:ascii="Arial Narrow" w:hAnsi="Arial Narrow"/>
          <w:b/>
          <w:bCs/>
        </w:rPr>
      </w:pPr>
      <w:r w:rsidRPr="002F270C">
        <w:rPr>
          <w:rFonts w:ascii="Arial Narrow" w:hAnsi="Arial Narrow"/>
          <w:b/>
          <w:bCs/>
        </w:rPr>
        <w:t xml:space="preserve">Η ανασκόπηση της εβδομάδας από την Ε.Σ.Α.μεΑ. στην ΕΝΓ από την </w:t>
      </w:r>
      <w:hyperlink r:id="rId8" w:history="1">
        <w:r w:rsidRPr="002F270C">
          <w:rPr>
            <w:rStyle w:val="-"/>
            <w:rFonts w:ascii="Arial Narrow" w:hAnsi="Arial Narrow"/>
            <w:b/>
            <w:bCs/>
          </w:rPr>
          <w:t>Ακαδημία Νοηματικής Γλώσσας του IN-ΕΣΑμεΑ.</w:t>
        </w:r>
      </w:hyperlink>
      <w:r w:rsidRPr="002F270C">
        <w:rPr>
          <w:rFonts w:ascii="Arial Narrow" w:hAnsi="Arial Narrow"/>
          <w:b/>
          <w:bCs/>
        </w:rPr>
        <w:t xml:space="preserve"> </w:t>
      </w:r>
    </w:p>
    <w:p w14:paraId="07A056B6" w14:textId="55F928C7" w:rsidR="009B6336" w:rsidRPr="002F270C" w:rsidRDefault="009B6336" w:rsidP="009B6336">
      <w:pPr>
        <w:rPr>
          <w:rFonts w:ascii="Arial Narrow" w:hAnsi="Arial Narrow"/>
          <w:b/>
          <w:bCs/>
        </w:rPr>
      </w:pPr>
      <w:r w:rsidRPr="002F270C">
        <w:rPr>
          <w:rFonts w:ascii="Arial Narrow" w:hAnsi="Arial Narrow"/>
          <w:b/>
          <w:bCs/>
        </w:rPr>
        <w:t xml:space="preserve">Αναλυτικά στην ιστοσελίδα της </w:t>
      </w:r>
      <w:hyperlink r:id="rId9" w:history="1">
        <w:r w:rsidRPr="002F270C">
          <w:rPr>
            <w:rStyle w:val="-"/>
            <w:rFonts w:ascii="Arial Narrow" w:hAnsi="Arial Narrow"/>
            <w:b/>
            <w:bCs/>
          </w:rPr>
          <w:t>ΕΣΑμεΑ</w:t>
        </w:r>
      </w:hyperlink>
      <w:r w:rsidR="007E6DFF" w:rsidRPr="002F270C">
        <w:rPr>
          <w:rFonts w:ascii="Arial Narrow" w:hAnsi="Arial Narrow"/>
          <w:b/>
          <w:bCs/>
        </w:rPr>
        <w:t xml:space="preserve"> </w:t>
      </w:r>
    </w:p>
    <w:p w14:paraId="58D2ACEA" w14:textId="0D491AC7" w:rsidR="00C04445" w:rsidRPr="00493707" w:rsidRDefault="00C04445" w:rsidP="009B6336">
      <w:pPr>
        <w:rPr>
          <w:rFonts w:ascii="Arial Narrow" w:hAnsi="Arial Narrow"/>
          <w:b/>
          <w:bCs/>
        </w:rPr>
      </w:pPr>
      <w:r w:rsidRPr="002F270C">
        <w:rPr>
          <w:rFonts w:ascii="Arial Narrow" w:hAnsi="Arial Narrow"/>
          <w:b/>
          <w:bCs/>
        </w:rPr>
        <w:t>Σύνδεσμος για</w:t>
      </w:r>
      <w:r w:rsidR="00606372" w:rsidRPr="004366D7">
        <w:rPr>
          <w:rFonts w:ascii="Arial Narrow" w:hAnsi="Arial Narrow"/>
          <w:b/>
          <w:bCs/>
        </w:rPr>
        <w:t xml:space="preserve"> </w:t>
      </w:r>
      <w:r w:rsidR="00606372">
        <w:rPr>
          <w:rFonts w:ascii="Arial Narrow" w:hAnsi="Arial Narrow"/>
          <w:b/>
          <w:bCs/>
        </w:rPr>
        <w:t>το βίντεο</w:t>
      </w:r>
      <w:r w:rsidR="004366D7" w:rsidRPr="004366D7">
        <w:rPr>
          <w:rFonts w:ascii="Arial Narrow" w:hAnsi="Arial Narrow"/>
          <w:b/>
          <w:bCs/>
        </w:rPr>
        <w:t xml:space="preserve"> </w:t>
      </w:r>
      <w:hyperlink r:id="rId10" w:history="1">
        <w:r w:rsidR="00493707" w:rsidRPr="004E5CF2">
          <w:rPr>
            <w:rStyle w:val="-"/>
            <w:rFonts w:ascii="Arial Narrow" w:hAnsi="Arial Narrow"/>
            <w:b/>
            <w:bCs/>
          </w:rPr>
          <w:t>https://youtu.be/g5wBLnsojIk?si=RLZ1MNR4znJiaDM7</w:t>
        </w:r>
      </w:hyperlink>
      <w:r w:rsidR="00493707" w:rsidRPr="00493707">
        <w:rPr>
          <w:rFonts w:ascii="Arial Narrow" w:hAnsi="Arial Narrow"/>
          <w:b/>
          <w:bCs/>
        </w:rPr>
        <w:t xml:space="preserve"> </w:t>
      </w:r>
    </w:p>
    <w:p w14:paraId="20C28F63" w14:textId="6A179E9F" w:rsidR="00182B37" w:rsidRDefault="00182B37" w:rsidP="00182B37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6C757D"/>
          <w:sz w:val="24"/>
          <w:szCs w:val="24"/>
          <w:lang w:eastAsia="el-GR"/>
        </w:rPr>
      </w:pPr>
    </w:p>
    <w:p w14:paraId="25007E25" w14:textId="77777777" w:rsidR="00644F4A" w:rsidRPr="00644F4A" w:rsidRDefault="00644F4A" w:rsidP="00644F4A">
      <w:p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  <w:r w:rsidRPr="00644F4A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Ακόμη ένα έγγραφο προς την υπουργό Κοινωνικής Συνοχής και Οικογένειας Δ. Μιχαηλίδου αποστέλλει η ΕΣΑμεΑ, καθώς τα προβλήματα με την Κάρτα Αναπηρίας συνεχίζονται.</w:t>
      </w:r>
    </w:p>
    <w:p w14:paraId="16922D53" w14:textId="77777777" w:rsidR="00644F4A" w:rsidRPr="00644F4A" w:rsidRDefault="00644F4A" w:rsidP="00644F4A">
      <w:p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  <w:r w:rsidRPr="00644F4A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Η κάρτα αναπηρίας ως «Κάρτα Αξιοπρέπειας» θα πρέπει να παρέχει διευκολύνσεις που βελτιώνουν την ποιότητα ζωής των ατόμων με αναπηρία, χρόνιες ή/και σπάνιες παθήσεις και να εξασφαλίζει πρόσβαση σε παροχές αντικαθιστώντας όλες τις υπόλοιπες κάρτες που απαιτούνται για χρήση παροχών.</w:t>
      </w:r>
    </w:p>
    <w:p w14:paraId="67798702" w14:textId="77777777" w:rsidR="00644F4A" w:rsidRPr="00644F4A" w:rsidRDefault="00644F4A" w:rsidP="00644F4A">
      <w:p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  <w:r w:rsidRPr="00644F4A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Η ΕΣΑμεΑ καλεί το υπουργείο να προβεί ΑΜΕΣΑ στις παρακάτω ενέργειες:</w:t>
      </w:r>
    </w:p>
    <w:p w14:paraId="17019282" w14:textId="77777777" w:rsidR="00644F4A" w:rsidRPr="00644F4A" w:rsidRDefault="00644F4A" w:rsidP="00644F4A">
      <w:pPr>
        <w:pStyle w:val="a4"/>
        <w:numPr>
          <w:ilvl w:val="0"/>
          <w:numId w:val="14"/>
        </w:num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  <w:r w:rsidRPr="00644F4A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Να καταργηθούν τα οικονομικά κριτήρια για τη δωρεάν μετακίνηση των ατόμων με αναπηρία, χρόνιες ή/και σπάνιες παθήσεις,</w:t>
      </w:r>
    </w:p>
    <w:p w14:paraId="325E3867" w14:textId="77777777" w:rsidR="00644F4A" w:rsidRPr="00644F4A" w:rsidRDefault="00644F4A" w:rsidP="00644F4A">
      <w:pPr>
        <w:pStyle w:val="a4"/>
        <w:numPr>
          <w:ilvl w:val="0"/>
          <w:numId w:val="14"/>
        </w:num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  <w:r w:rsidRPr="00644F4A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Να εκδοθεί άμεσα η σχετική νομοθεσία σύμφωνα με την οποία η μετακίνηση των ατόμων με αναπηρία, χρόνιες ή/και σπάνιες παθήσεις θα γίνεται με τη χρήση της κάρτας αναπηρίας σε όλα τα αστικά και υπεραστικά μέσα μαζικής μεταφοράς της χώρας,</w:t>
      </w:r>
    </w:p>
    <w:p w14:paraId="63A6A394" w14:textId="77777777" w:rsidR="00644F4A" w:rsidRPr="00644F4A" w:rsidRDefault="00644F4A" w:rsidP="00644F4A">
      <w:pPr>
        <w:pStyle w:val="a4"/>
        <w:numPr>
          <w:ilvl w:val="0"/>
          <w:numId w:val="14"/>
        </w:num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  <w:r w:rsidRPr="00644F4A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Να γίνεται αποδεκτή οποιαδήποτε από τις 3 προβλεπόμενες μορφές κάρτας αναπηρίας: έντυπη, ψηφιακή, πλαστική, για την παροχή διευκολύνσεων και υπηρεσιών,</w:t>
      </w:r>
    </w:p>
    <w:p w14:paraId="2413FD0D" w14:textId="0ADE4EA5" w:rsidR="00644F4A" w:rsidRPr="00644F4A" w:rsidRDefault="00644F4A" w:rsidP="00644F4A">
      <w:pPr>
        <w:pStyle w:val="a4"/>
        <w:numPr>
          <w:ilvl w:val="0"/>
          <w:numId w:val="14"/>
        </w:numPr>
        <w:spacing w:line="256" w:lineRule="auto"/>
        <w:rPr>
          <w:rFonts w:ascii="Arial Narrow" w:eastAsia="Times New Roman" w:hAnsi="Arial Narrow" w:cs="Times New Roman"/>
          <w:bCs/>
          <w:sz w:val="24"/>
          <w:szCs w:val="24"/>
          <w:lang w:eastAsia="el-GR"/>
        </w:rPr>
      </w:pPr>
      <w:r w:rsidRPr="00644F4A">
        <w:rPr>
          <w:rFonts w:ascii="Arial Narrow" w:eastAsia="Times New Roman" w:hAnsi="Arial Narrow" w:cs="Times New Roman"/>
          <w:bCs/>
          <w:sz w:val="24"/>
          <w:szCs w:val="24"/>
          <w:lang w:eastAsia="el-GR"/>
        </w:rPr>
        <w:t>Να δοθεί άμεσα ενημέρωση σε όλα τα ΚΤΕΛ της χώρας σχετικά με τη χρήση της κάρτας αναπηρίας.</w:t>
      </w:r>
    </w:p>
    <w:p w14:paraId="05ED055F" w14:textId="77777777" w:rsidR="00596EA8" w:rsidRPr="002F270C" w:rsidRDefault="00596EA8" w:rsidP="00596EA8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</w:p>
    <w:p w14:paraId="50EC4AD7" w14:textId="77777777" w:rsidR="00596EA8" w:rsidRPr="002F270C" w:rsidRDefault="00596EA8" w:rsidP="00596EA8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color w:val="222222"/>
          <w:sz w:val="24"/>
          <w:szCs w:val="24"/>
          <w:lang w:eastAsia="el-GR"/>
        </w:rPr>
      </w:pPr>
    </w:p>
    <w:p w14:paraId="1D41A3E6" w14:textId="2D806335" w:rsidR="008428ED" w:rsidRPr="002F270C" w:rsidRDefault="008428ED" w:rsidP="00853798">
      <w:pPr>
        <w:jc w:val="center"/>
        <w:rPr>
          <w:rFonts w:ascii="Arial Narrow" w:hAnsi="Arial Narrow"/>
          <w:b/>
          <w:color w:val="538135" w:themeColor="accent6" w:themeShade="BF"/>
          <w:sz w:val="24"/>
          <w:szCs w:val="24"/>
        </w:rPr>
      </w:pP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Ακολουθείστε την </w:t>
      </w:r>
      <w:r w:rsidR="00147639"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>Ε.Σ.Α.μεΑ.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στα 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social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 xml:space="preserve"> </w:t>
      </w:r>
      <w:r w:rsidRPr="002F270C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>media</w:t>
      </w:r>
    </w:p>
    <w:p w14:paraId="7A397176" w14:textId="7937EDA9" w:rsidR="008428ED" w:rsidRPr="002F270C" w:rsidRDefault="002662E7" w:rsidP="00853798">
      <w:pPr>
        <w:jc w:val="center"/>
        <w:rPr>
          <w:rFonts w:ascii="Arial Narrow" w:hAnsi="Arial Narrow"/>
          <w:b/>
          <w:color w:val="1F4E79" w:themeColor="accent1" w:themeShade="80"/>
          <w:sz w:val="24"/>
          <w:szCs w:val="24"/>
        </w:rPr>
      </w:pPr>
      <w:hyperlink r:id="rId11" w:history="1"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https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://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facebook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com</w:t>
        </w:r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</w:rPr>
          <w:t>/</w:t>
        </w:r>
        <w:proofErr w:type="spellStart"/>
        <w:r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ESAmeAgr</w:t>
        </w:r>
        <w:proofErr w:type="spellEnd"/>
      </w:hyperlink>
    </w:p>
    <w:p w14:paraId="6EEE170F" w14:textId="77777777" w:rsidR="00445E25" w:rsidRPr="002F270C" w:rsidRDefault="002662E7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</w:rPr>
      </w:pPr>
      <w:hyperlink r:id="rId12" w:history="1"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https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://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www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instagram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.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com</w:t>
        </w:r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</w:rPr>
          <w:t>/</w:t>
        </w:r>
        <w:proofErr w:type="spellStart"/>
        <w:r w:rsidRPr="002F270C">
          <w:rPr>
            <w:rStyle w:val="-"/>
            <w:rFonts w:ascii="Arial Narrow" w:hAnsi="Arial Narrow"/>
            <w:b/>
            <w:bCs/>
            <w:color w:val="1F4E79" w:themeColor="accent1" w:themeShade="80"/>
            <w:sz w:val="24"/>
            <w:szCs w:val="24"/>
            <w:lang w:val="en-US"/>
          </w:rPr>
          <w:t>ncdpgreece</w:t>
        </w:r>
        <w:proofErr w:type="spellEnd"/>
      </w:hyperlink>
      <w:r w:rsidRPr="002F270C">
        <w:rPr>
          <w:rFonts w:ascii="Arial Narrow" w:hAnsi="Arial Narrow"/>
          <w:b/>
          <w:bCs/>
          <w:color w:val="1F4E79" w:themeColor="accent1" w:themeShade="80"/>
          <w:sz w:val="24"/>
          <w:szCs w:val="24"/>
        </w:rPr>
        <w:t xml:space="preserve"> </w:t>
      </w:r>
    </w:p>
    <w:p w14:paraId="64CA9A55" w14:textId="14CB00A7" w:rsidR="00FC1AB8" w:rsidRPr="002F270C" w:rsidRDefault="00445E25" w:rsidP="00853798">
      <w:pPr>
        <w:jc w:val="center"/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</w:pPr>
      <w:hyperlink r:id="rId13" w:history="1">
        <w:r w:rsidRPr="002F270C">
          <w:rPr>
            <w:rStyle w:val="-"/>
            <w:rFonts w:ascii="Arial Narrow" w:hAnsi="Arial Narrow"/>
            <w:b/>
            <w:bCs/>
            <w:sz w:val="24"/>
            <w:szCs w:val="24"/>
            <w:lang w:val="en-US"/>
          </w:rPr>
          <w:t>https://x.com/ESAMEAgr</w:t>
        </w:r>
      </w:hyperlink>
      <w:r w:rsidRPr="002F270C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 xml:space="preserve"> </w:t>
      </w:r>
    </w:p>
    <w:p w14:paraId="53C4DFCB" w14:textId="4C2CC906" w:rsidR="0036198A" w:rsidRPr="002F270C" w:rsidRDefault="008428ED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  <w:r w:rsidRPr="002F270C">
        <w:rPr>
          <w:rFonts w:ascii="Arial Narrow" w:hAnsi="Arial Narrow"/>
          <w:color w:val="538135" w:themeColor="accent6" w:themeShade="BF"/>
          <w:sz w:val="24"/>
          <w:szCs w:val="24"/>
          <w:lang w:val="en-US"/>
        </w:rPr>
        <w:t>Youtube</w:t>
      </w:r>
      <w:r w:rsidRPr="002F270C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 </w:t>
      </w:r>
      <w:r w:rsidRPr="002F270C">
        <w:rPr>
          <w:rFonts w:ascii="Arial Narrow" w:hAnsi="Arial Narrow"/>
          <w:b/>
          <w:bCs/>
          <w:color w:val="1F4E79" w:themeColor="accent1" w:themeShade="80"/>
          <w:sz w:val="24"/>
          <w:szCs w:val="24"/>
          <w:lang w:val="en-US"/>
        </w:rPr>
        <w:t>ESAmeAGr</w:t>
      </w:r>
      <w:r w:rsidR="00DD1D47" w:rsidRPr="002F270C">
        <w:rPr>
          <w:rFonts w:ascii="Arial Narrow" w:hAnsi="Arial Narrow"/>
          <w:b/>
          <w:bCs/>
          <w:color w:val="538135" w:themeColor="accent6" w:themeShade="BF"/>
          <w:sz w:val="24"/>
          <w:szCs w:val="24"/>
          <w:lang w:val="en-US"/>
        </w:rPr>
        <w:t xml:space="preserve">, </w:t>
      </w:r>
      <w:r w:rsidR="0096474A" w:rsidRPr="002F270C">
        <w:rPr>
          <w:rFonts w:ascii="Arial Narrow" w:hAnsi="Arial Narrow"/>
          <w:b/>
          <w:color w:val="538135" w:themeColor="accent6" w:themeShade="BF"/>
          <w:sz w:val="24"/>
          <w:szCs w:val="24"/>
        </w:rPr>
        <w:t>Ιστοσελίδα</w:t>
      </w:r>
      <w:r w:rsidR="0096474A" w:rsidRPr="002F270C">
        <w:rPr>
          <w:rFonts w:ascii="Arial Narrow" w:hAnsi="Arial Narrow"/>
          <w:b/>
          <w:color w:val="538135" w:themeColor="accent6" w:themeShade="BF"/>
          <w:sz w:val="24"/>
          <w:szCs w:val="24"/>
          <w:lang w:val="en-US"/>
        </w:rPr>
        <w:t xml:space="preserve"> </w:t>
      </w:r>
      <w:hyperlink r:id="rId14" w:history="1">
        <w:r w:rsidR="0096474A" w:rsidRPr="002F270C">
          <w:rPr>
            <w:rStyle w:val="-"/>
            <w:rFonts w:ascii="Arial Narrow" w:hAnsi="Arial Narrow"/>
            <w:b/>
            <w:color w:val="1F4E79" w:themeColor="accent1" w:themeShade="80"/>
            <w:sz w:val="24"/>
            <w:szCs w:val="24"/>
            <w:lang w:val="en-US"/>
          </w:rPr>
          <w:t>www.esamea.gr</w:t>
        </w:r>
      </w:hyperlink>
      <w:r w:rsidR="002662E7" w:rsidRPr="002F270C"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  <w:t xml:space="preserve"> </w:t>
      </w:r>
    </w:p>
    <w:p w14:paraId="27899422" w14:textId="77777777" w:rsidR="00182B37" w:rsidRPr="002F270C" w:rsidRDefault="00182B37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</w:p>
    <w:p w14:paraId="211F4662" w14:textId="5ABF3218" w:rsidR="00182B37" w:rsidRPr="002F270C" w:rsidRDefault="00182B37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</w:rPr>
      </w:pPr>
      <w:r w:rsidRPr="002F270C">
        <w:rPr>
          <w:rFonts w:ascii="Arial Narrow" w:hAnsi="Arial Narrow"/>
          <w:b/>
          <w:noProof/>
          <w:color w:val="1F4E79" w:themeColor="accent1" w:themeShade="80"/>
          <w:sz w:val="24"/>
          <w:szCs w:val="24"/>
          <w:u w:val="single"/>
        </w:rPr>
        <w:drawing>
          <wp:inline distT="0" distB="0" distL="0" distR="0" wp14:anchorId="73F1B282" wp14:editId="33915746">
            <wp:extent cx="2087880" cy="1798553"/>
            <wp:effectExtent l="0" t="0" r="7620" b="0"/>
            <wp:docPr id="2117776963" name="Εικόνα 1" descr="λογοτυπο ΕΣΑμε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776963" name="Εικόνα 1" descr="λογοτυπο ΕΣΑμεΑ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82" cy="180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C8372D" w14:textId="77777777" w:rsidR="002B6751" w:rsidRPr="002F270C" w:rsidRDefault="002B6751" w:rsidP="00853798">
      <w:pPr>
        <w:jc w:val="center"/>
        <w:rPr>
          <w:rStyle w:val="-"/>
          <w:rFonts w:ascii="Arial Narrow" w:hAnsi="Arial Narrow"/>
          <w:b/>
          <w:color w:val="1F4E79" w:themeColor="accent1" w:themeShade="80"/>
          <w:sz w:val="24"/>
          <w:szCs w:val="24"/>
          <w:lang w:val="en-US"/>
        </w:rPr>
      </w:pPr>
    </w:p>
    <w:p w14:paraId="14DC004D" w14:textId="77777777" w:rsidR="002B6751" w:rsidRPr="002F270C" w:rsidRDefault="002B6751" w:rsidP="00853798">
      <w:pPr>
        <w:jc w:val="center"/>
        <w:rPr>
          <w:rFonts w:ascii="Arial Narrow" w:hAnsi="Arial Narrow"/>
          <w:b/>
          <w:color w:val="1F4E79" w:themeColor="accent1" w:themeShade="80"/>
          <w:sz w:val="25"/>
          <w:szCs w:val="25"/>
          <w:lang w:val="en-US"/>
        </w:rPr>
      </w:pPr>
    </w:p>
    <w:sectPr w:rsidR="002B6751" w:rsidRPr="002F270C" w:rsidSect="00BD7EA6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0360"/>
    <w:multiLevelType w:val="multilevel"/>
    <w:tmpl w:val="50123C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EE39BA"/>
    <w:multiLevelType w:val="hybridMultilevel"/>
    <w:tmpl w:val="AFFA81D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D47E29"/>
    <w:multiLevelType w:val="hybridMultilevel"/>
    <w:tmpl w:val="99AAB76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262459"/>
    <w:multiLevelType w:val="hybridMultilevel"/>
    <w:tmpl w:val="2DAA5CE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C40A42"/>
    <w:multiLevelType w:val="hybridMultilevel"/>
    <w:tmpl w:val="7EF4B51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E20F6"/>
    <w:multiLevelType w:val="hybridMultilevel"/>
    <w:tmpl w:val="81587C3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DC744F"/>
    <w:multiLevelType w:val="hybridMultilevel"/>
    <w:tmpl w:val="AD12085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2029AB"/>
    <w:multiLevelType w:val="hybridMultilevel"/>
    <w:tmpl w:val="F5FAFCE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92DBC"/>
    <w:multiLevelType w:val="hybridMultilevel"/>
    <w:tmpl w:val="6252795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737248"/>
    <w:multiLevelType w:val="hybridMultilevel"/>
    <w:tmpl w:val="FE84BC4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841E75"/>
    <w:multiLevelType w:val="multilevel"/>
    <w:tmpl w:val="45588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5A1747"/>
    <w:multiLevelType w:val="multilevel"/>
    <w:tmpl w:val="84B2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E25B7"/>
    <w:multiLevelType w:val="hybridMultilevel"/>
    <w:tmpl w:val="2D6CE4C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0490C"/>
    <w:multiLevelType w:val="multilevel"/>
    <w:tmpl w:val="0FD2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5821311">
    <w:abstractNumId w:val="9"/>
  </w:num>
  <w:num w:numId="2" w16cid:durableId="731345406">
    <w:abstractNumId w:val="12"/>
  </w:num>
  <w:num w:numId="3" w16cid:durableId="857543604">
    <w:abstractNumId w:val="1"/>
  </w:num>
  <w:num w:numId="4" w16cid:durableId="1127577626">
    <w:abstractNumId w:val="4"/>
  </w:num>
  <w:num w:numId="5" w16cid:durableId="1107581415">
    <w:abstractNumId w:val="11"/>
  </w:num>
  <w:num w:numId="6" w16cid:durableId="29645232">
    <w:abstractNumId w:val="5"/>
  </w:num>
  <w:num w:numId="7" w16cid:durableId="1186289548">
    <w:abstractNumId w:val="8"/>
  </w:num>
  <w:num w:numId="8" w16cid:durableId="192883419">
    <w:abstractNumId w:val="13"/>
  </w:num>
  <w:num w:numId="9" w16cid:durableId="1229850951">
    <w:abstractNumId w:val="10"/>
  </w:num>
  <w:num w:numId="10" w16cid:durableId="1440565450">
    <w:abstractNumId w:val="0"/>
  </w:num>
  <w:num w:numId="11" w16cid:durableId="740174874">
    <w:abstractNumId w:val="2"/>
  </w:num>
  <w:num w:numId="12" w16cid:durableId="1846162139">
    <w:abstractNumId w:val="7"/>
  </w:num>
  <w:num w:numId="13" w16cid:durableId="1853913663">
    <w:abstractNumId w:val="3"/>
  </w:num>
  <w:num w:numId="14" w16cid:durableId="803161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6DF"/>
    <w:rsid w:val="00021BB3"/>
    <w:rsid w:val="00032D8F"/>
    <w:rsid w:val="000334F4"/>
    <w:rsid w:val="0004343B"/>
    <w:rsid w:val="00054E22"/>
    <w:rsid w:val="00061580"/>
    <w:rsid w:val="00063F09"/>
    <w:rsid w:val="00086816"/>
    <w:rsid w:val="000A40B8"/>
    <w:rsid w:val="000A70C4"/>
    <w:rsid w:val="000B0802"/>
    <w:rsid w:val="000B13E9"/>
    <w:rsid w:val="000B15D7"/>
    <w:rsid w:val="000B3892"/>
    <w:rsid w:val="000B6014"/>
    <w:rsid w:val="000D55D4"/>
    <w:rsid w:val="000E215F"/>
    <w:rsid w:val="00100017"/>
    <w:rsid w:val="00100E9A"/>
    <w:rsid w:val="0010656D"/>
    <w:rsid w:val="0010658E"/>
    <w:rsid w:val="00127683"/>
    <w:rsid w:val="00131799"/>
    <w:rsid w:val="00147639"/>
    <w:rsid w:val="00151235"/>
    <w:rsid w:val="00152860"/>
    <w:rsid w:val="00182B37"/>
    <w:rsid w:val="001B0A48"/>
    <w:rsid w:val="001B38B5"/>
    <w:rsid w:val="001B38B7"/>
    <w:rsid w:val="001B47B0"/>
    <w:rsid w:val="001C35DF"/>
    <w:rsid w:val="001D59B9"/>
    <w:rsid w:val="001E2178"/>
    <w:rsid w:val="001E5C97"/>
    <w:rsid w:val="001F4607"/>
    <w:rsid w:val="00213A17"/>
    <w:rsid w:val="0021404C"/>
    <w:rsid w:val="00222855"/>
    <w:rsid w:val="0022351F"/>
    <w:rsid w:val="00232F51"/>
    <w:rsid w:val="002515C1"/>
    <w:rsid w:val="002662E7"/>
    <w:rsid w:val="00285613"/>
    <w:rsid w:val="002A5662"/>
    <w:rsid w:val="002B6751"/>
    <w:rsid w:val="002D270D"/>
    <w:rsid w:val="002E1C03"/>
    <w:rsid w:val="002E6937"/>
    <w:rsid w:val="002F270C"/>
    <w:rsid w:val="002F4C98"/>
    <w:rsid w:val="00304723"/>
    <w:rsid w:val="00317211"/>
    <w:rsid w:val="003222AA"/>
    <w:rsid w:val="00322F10"/>
    <w:rsid w:val="003431DC"/>
    <w:rsid w:val="003453D6"/>
    <w:rsid w:val="00353F94"/>
    <w:rsid w:val="0036198A"/>
    <w:rsid w:val="0036416E"/>
    <w:rsid w:val="003747C3"/>
    <w:rsid w:val="00394A7B"/>
    <w:rsid w:val="003A00E5"/>
    <w:rsid w:val="003B4BF1"/>
    <w:rsid w:val="003D69D5"/>
    <w:rsid w:val="003E1F2F"/>
    <w:rsid w:val="003E3677"/>
    <w:rsid w:val="003F745E"/>
    <w:rsid w:val="004076B7"/>
    <w:rsid w:val="00413417"/>
    <w:rsid w:val="00413AC6"/>
    <w:rsid w:val="00414575"/>
    <w:rsid w:val="004204D0"/>
    <w:rsid w:val="00420E3D"/>
    <w:rsid w:val="00433537"/>
    <w:rsid w:val="004366D7"/>
    <w:rsid w:val="00437D86"/>
    <w:rsid w:val="00445E25"/>
    <w:rsid w:val="0045741F"/>
    <w:rsid w:val="004700A9"/>
    <w:rsid w:val="00487016"/>
    <w:rsid w:val="00493707"/>
    <w:rsid w:val="00493C70"/>
    <w:rsid w:val="004A7F8E"/>
    <w:rsid w:val="004B26A4"/>
    <w:rsid w:val="004B6606"/>
    <w:rsid w:val="004B781B"/>
    <w:rsid w:val="004C7C92"/>
    <w:rsid w:val="004D1D88"/>
    <w:rsid w:val="004D7159"/>
    <w:rsid w:val="004E6A50"/>
    <w:rsid w:val="004F73D9"/>
    <w:rsid w:val="005015C2"/>
    <w:rsid w:val="005123BF"/>
    <w:rsid w:val="0051432A"/>
    <w:rsid w:val="005317F5"/>
    <w:rsid w:val="005344A8"/>
    <w:rsid w:val="0054532D"/>
    <w:rsid w:val="005507AD"/>
    <w:rsid w:val="00553752"/>
    <w:rsid w:val="00571E14"/>
    <w:rsid w:val="0058324B"/>
    <w:rsid w:val="005845CB"/>
    <w:rsid w:val="005915E3"/>
    <w:rsid w:val="00593152"/>
    <w:rsid w:val="00596EA8"/>
    <w:rsid w:val="005B459E"/>
    <w:rsid w:val="005B7B3F"/>
    <w:rsid w:val="005D19F5"/>
    <w:rsid w:val="005D24E4"/>
    <w:rsid w:val="005D4DB1"/>
    <w:rsid w:val="005D797C"/>
    <w:rsid w:val="005E2816"/>
    <w:rsid w:val="005F303B"/>
    <w:rsid w:val="00606372"/>
    <w:rsid w:val="0061243D"/>
    <w:rsid w:val="00614580"/>
    <w:rsid w:val="00622B55"/>
    <w:rsid w:val="0063233F"/>
    <w:rsid w:val="00644F4A"/>
    <w:rsid w:val="00647B7E"/>
    <w:rsid w:val="006509F1"/>
    <w:rsid w:val="0065592D"/>
    <w:rsid w:val="00657954"/>
    <w:rsid w:val="006648C0"/>
    <w:rsid w:val="00674EBE"/>
    <w:rsid w:val="006758AB"/>
    <w:rsid w:val="006772B2"/>
    <w:rsid w:val="006A05EE"/>
    <w:rsid w:val="006A067F"/>
    <w:rsid w:val="006B7C14"/>
    <w:rsid w:val="006C32D5"/>
    <w:rsid w:val="006C45D6"/>
    <w:rsid w:val="006C4C59"/>
    <w:rsid w:val="006D131E"/>
    <w:rsid w:val="006D4EEE"/>
    <w:rsid w:val="006D6CE2"/>
    <w:rsid w:val="006E30DC"/>
    <w:rsid w:val="00706EEA"/>
    <w:rsid w:val="00712F68"/>
    <w:rsid w:val="0074323F"/>
    <w:rsid w:val="00743E3D"/>
    <w:rsid w:val="0074491D"/>
    <w:rsid w:val="00751EC2"/>
    <w:rsid w:val="0075668C"/>
    <w:rsid w:val="00762F8E"/>
    <w:rsid w:val="00780304"/>
    <w:rsid w:val="00780E0F"/>
    <w:rsid w:val="007856AF"/>
    <w:rsid w:val="007B1B16"/>
    <w:rsid w:val="007C7958"/>
    <w:rsid w:val="007E6DFF"/>
    <w:rsid w:val="007F066A"/>
    <w:rsid w:val="007F0D9D"/>
    <w:rsid w:val="007F101E"/>
    <w:rsid w:val="007F1E07"/>
    <w:rsid w:val="00803C84"/>
    <w:rsid w:val="008143D7"/>
    <w:rsid w:val="0083572A"/>
    <w:rsid w:val="008379E2"/>
    <w:rsid w:val="008428ED"/>
    <w:rsid w:val="00844171"/>
    <w:rsid w:val="00845DF1"/>
    <w:rsid w:val="0084797D"/>
    <w:rsid w:val="00853798"/>
    <w:rsid w:val="008766CF"/>
    <w:rsid w:val="0088412D"/>
    <w:rsid w:val="00896C76"/>
    <w:rsid w:val="008A1083"/>
    <w:rsid w:val="008A1115"/>
    <w:rsid w:val="008E66C5"/>
    <w:rsid w:val="008F29A7"/>
    <w:rsid w:val="008F5999"/>
    <w:rsid w:val="009126DA"/>
    <w:rsid w:val="00912B4F"/>
    <w:rsid w:val="00940ACC"/>
    <w:rsid w:val="0094303C"/>
    <w:rsid w:val="00955364"/>
    <w:rsid w:val="0096474A"/>
    <w:rsid w:val="00992381"/>
    <w:rsid w:val="009B6336"/>
    <w:rsid w:val="009C1BE2"/>
    <w:rsid w:val="009E2A18"/>
    <w:rsid w:val="009E36CF"/>
    <w:rsid w:val="009E61CF"/>
    <w:rsid w:val="009E771D"/>
    <w:rsid w:val="009F59A9"/>
    <w:rsid w:val="00A029F8"/>
    <w:rsid w:val="00A07043"/>
    <w:rsid w:val="00A67BB9"/>
    <w:rsid w:val="00A76990"/>
    <w:rsid w:val="00A9217D"/>
    <w:rsid w:val="00A936DF"/>
    <w:rsid w:val="00A96B9A"/>
    <w:rsid w:val="00A97C50"/>
    <w:rsid w:val="00AC29FB"/>
    <w:rsid w:val="00AC6966"/>
    <w:rsid w:val="00AE60F9"/>
    <w:rsid w:val="00AE6CFA"/>
    <w:rsid w:val="00AF1009"/>
    <w:rsid w:val="00B241AF"/>
    <w:rsid w:val="00B71ECA"/>
    <w:rsid w:val="00B8340D"/>
    <w:rsid w:val="00B85118"/>
    <w:rsid w:val="00B91121"/>
    <w:rsid w:val="00BA184E"/>
    <w:rsid w:val="00BA7D7B"/>
    <w:rsid w:val="00BB2CA9"/>
    <w:rsid w:val="00BC13BC"/>
    <w:rsid w:val="00BC74B3"/>
    <w:rsid w:val="00BD7EA6"/>
    <w:rsid w:val="00BE1E6E"/>
    <w:rsid w:val="00BE623C"/>
    <w:rsid w:val="00BF487E"/>
    <w:rsid w:val="00C01420"/>
    <w:rsid w:val="00C04445"/>
    <w:rsid w:val="00C05D61"/>
    <w:rsid w:val="00C11983"/>
    <w:rsid w:val="00C1602A"/>
    <w:rsid w:val="00C241AB"/>
    <w:rsid w:val="00C259D8"/>
    <w:rsid w:val="00C26A16"/>
    <w:rsid w:val="00C35863"/>
    <w:rsid w:val="00C361AB"/>
    <w:rsid w:val="00C4122E"/>
    <w:rsid w:val="00C43E86"/>
    <w:rsid w:val="00C53967"/>
    <w:rsid w:val="00C71ED8"/>
    <w:rsid w:val="00C870E3"/>
    <w:rsid w:val="00C8731B"/>
    <w:rsid w:val="00CD022B"/>
    <w:rsid w:val="00CE1940"/>
    <w:rsid w:val="00CE23E8"/>
    <w:rsid w:val="00CF20BE"/>
    <w:rsid w:val="00CF33D8"/>
    <w:rsid w:val="00D132CB"/>
    <w:rsid w:val="00D227EA"/>
    <w:rsid w:val="00D25B69"/>
    <w:rsid w:val="00D300FD"/>
    <w:rsid w:val="00D30969"/>
    <w:rsid w:val="00D32FA0"/>
    <w:rsid w:val="00D33E76"/>
    <w:rsid w:val="00D34268"/>
    <w:rsid w:val="00D600B6"/>
    <w:rsid w:val="00D623FE"/>
    <w:rsid w:val="00D65885"/>
    <w:rsid w:val="00D71C15"/>
    <w:rsid w:val="00D72E10"/>
    <w:rsid w:val="00D7674F"/>
    <w:rsid w:val="00D8122A"/>
    <w:rsid w:val="00D84FBC"/>
    <w:rsid w:val="00D8681B"/>
    <w:rsid w:val="00D9366A"/>
    <w:rsid w:val="00D946C8"/>
    <w:rsid w:val="00DB20C5"/>
    <w:rsid w:val="00DB4CDB"/>
    <w:rsid w:val="00DD19DF"/>
    <w:rsid w:val="00DD1D47"/>
    <w:rsid w:val="00DE461E"/>
    <w:rsid w:val="00DE687C"/>
    <w:rsid w:val="00E0343C"/>
    <w:rsid w:val="00E03F12"/>
    <w:rsid w:val="00E16615"/>
    <w:rsid w:val="00E23C2C"/>
    <w:rsid w:val="00E377BC"/>
    <w:rsid w:val="00E42A6B"/>
    <w:rsid w:val="00E44346"/>
    <w:rsid w:val="00E56A79"/>
    <w:rsid w:val="00E632C9"/>
    <w:rsid w:val="00E753EE"/>
    <w:rsid w:val="00E8414F"/>
    <w:rsid w:val="00E863DC"/>
    <w:rsid w:val="00E906D4"/>
    <w:rsid w:val="00E978F2"/>
    <w:rsid w:val="00EB760F"/>
    <w:rsid w:val="00ED1AB2"/>
    <w:rsid w:val="00ED4FCB"/>
    <w:rsid w:val="00ED71B4"/>
    <w:rsid w:val="00EE033F"/>
    <w:rsid w:val="00EE3409"/>
    <w:rsid w:val="00EF418B"/>
    <w:rsid w:val="00F0064A"/>
    <w:rsid w:val="00F0535E"/>
    <w:rsid w:val="00F163E2"/>
    <w:rsid w:val="00F1664C"/>
    <w:rsid w:val="00F40066"/>
    <w:rsid w:val="00F53425"/>
    <w:rsid w:val="00F54FF0"/>
    <w:rsid w:val="00F62D90"/>
    <w:rsid w:val="00F8123A"/>
    <w:rsid w:val="00F82639"/>
    <w:rsid w:val="00F8629B"/>
    <w:rsid w:val="00F862D3"/>
    <w:rsid w:val="00FA3C8C"/>
    <w:rsid w:val="00FC1AB8"/>
    <w:rsid w:val="00FD7631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115CF"/>
  <w15:docId w15:val="{CE2C550A-6055-4E24-8A9C-4F9D6EC78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62F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7432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7432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7432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unhideWhenUsed/>
    <w:qFormat/>
    <w:rsid w:val="0074323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unhideWhenUsed/>
    <w:qFormat/>
    <w:rsid w:val="007432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936DF"/>
    <w:rPr>
      <w:color w:val="0563C1" w:themeColor="hyperlink"/>
      <w:u w:val="single"/>
    </w:rPr>
  </w:style>
  <w:style w:type="paragraph" w:styleId="a3">
    <w:name w:val="Title"/>
    <w:basedOn w:val="a"/>
    <w:next w:val="a"/>
    <w:link w:val="Char"/>
    <w:uiPriority w:val="10"/>
    <w:qFormat/>
    <w:rsid w:val="007432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43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Επικεφαλίδα 2 Char"/>
    <w:basedOn w:val="a0"/>
    <w:link w:val="2"/>
    <w:uiPriority w:val="9"/>
    <w:rsid w:val="007432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74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Char">
    <w:name w:val="Επικεφαλίδα 4 Char"/>
    <w:basedOn w:val="a0"/>
    <w:link w:val="4"/>
    <w:uiPriority w:val="9"/>
    <w:rsid w:val="007432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Επικεφαλίδα 5 Char"/>
    <w:basedOn w:val="a0"/>
    <w:link w:val="5"/>
    <w:uiPriority w:val="9"/>
    <w:rsid w:val="0074323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Επικεφαλίδα 6 Char"/>
    <w:basedOn w:val="a0"/>
    <w:link w:val="6"/>
    <w:uiPriority w:val="9"/>
    <w:rsid w:val="0074323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Char">
    <w:name w:val="Επικεφαλίδα 1 Char"/>
    <w:basedOn w:val="a0"/>
    <w:link w:val="1"/>
    <w:uiPriority w:val="9"/>
    <w:rsid w:val="00762F8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0A40B8"/>
    <w:rPr>
      <w:color w:val="954F72" w:themeColor="followedHyperlink"/>
      <w:u w:val="single"/>
    </w:rPr>
  </w:style>
  <w:style w:type="paragraph" w:styleId="a4">
    <w:name w:val="List Paragraph"/>
    <w:basedOn w:val="a"/>
    <w:uiPriority w:val="34"/>
    <w:qFormat/>
    <w:rsid w:val="00593152"/>
    <w:pPr>
      <w:ind w:left="720"/>
      <w:contextualSpacing/>
    </w:pPr>
  </w:style>
  <w:style w:type="character" w:customStyle="1" w:styleId="58cl">
    <w:name w:val="_58cl"/>
    <w:basedOn w:val="a0"/>
    <w:rsid w:val="00E0343C"/>
  </w:style>
  <w:style w:type="character" w:customStyle="1" w:styleId="58cm">
    <w:name w:val="_58cm"/>
    <w:basedOn w:val="a0"/>
    <w:rsid w:val="00E0343C"/>
  </w:style>
  <w:style w:type="character" w:styleId="a5">
    <w:name w:val="Strong"/>
    <w:basedOn w:val="a0"/>
    <w:uiPriority w:val="22"/>
    <w:qFormat/>
    <w:rsid w:val="00433537"/>
    <w:rPr>
      <w:b/>
      <w:bCs/>
    </w:rPr>
  </w:style>
  <w:style w:type="paragraph" w:styleId="a6">
    <w:name w:val="No Spacing"/>
    <w:uiPriority w:val="1"/>
    <w:qFormat/>
    <w:rsid w:val="00433537"/>
    <w:pPr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1B3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uiPriority w:val="99"/>
    <w:semiHidden/>
    <w:rsid w:val="001B38B7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5F303B"/>
    <w:rPr>
      <w:color w:val="605E5C"/>
      <w:shd w:val="clear" w:color="auto" w:fill="E1DFDD"/>
    </w:rPr>
  </w:style>
  <w:style w:type="character" w:customStyle="1" w:styleId="text-petrol-th">
    <w:name w:val="text-petrol-th"/>
    <w:basedOn w:val="a0"/>
    <w:rsid w:val="00FC1AB8"/>
  </w:style>
  <w:style w:type="character" w:customStyle="1" w:styleId="h5">
    <w:name w:val="h5"/>
    <w:basedOn w:val="a0"/>
    <w:rsid w:val="00FC1AB8"/>
  </w:style>
  <w:style w:type="character" w:customStyle="1" w:styleId="20">
    <w:name w:val="Ανεπίλυτη αναφορά2"/>
    <w:basedOn w:val="a0"/>
    <w:uiPriority w:val="99"/>
    <w:semiHidden/>
    <w:unhideWhenUsed/>
    <w:rsid w:val="008E66C5"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374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3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12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7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49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95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091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7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0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4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7903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192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00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131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8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8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41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525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99058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05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3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66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4308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31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33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23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3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70076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786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121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96331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4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5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79234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94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94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01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1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694061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9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8837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8283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2860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263014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2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07847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5316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42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4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775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3526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60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5298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14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3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124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772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0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95233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198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607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45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9573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70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6528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7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08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8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1458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6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4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056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2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5014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50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7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3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511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71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5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54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576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08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6965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367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5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6697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07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967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22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16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7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423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8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7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873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36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4245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082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56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8066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8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8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2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577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613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6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7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4704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451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7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7718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80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9408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67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6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9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0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69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8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6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9871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47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295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1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0532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3445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9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25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6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25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710171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9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915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21545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0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93194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77767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6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49519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883723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8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83934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8971162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92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2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63248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58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53485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0920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0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9351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328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5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7659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5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3653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0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45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2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19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7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572445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857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7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37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86773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04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9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43833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37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7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6717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47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547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8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20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49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87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66477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13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34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1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94363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4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16826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23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6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16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3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4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3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814064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87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5952326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0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17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99631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9505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2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5272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90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5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4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33322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6888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7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9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0882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24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1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40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4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6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75713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8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3410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040155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68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7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056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40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6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369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428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3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0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92803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93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4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84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8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57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3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7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174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162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9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9790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818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71437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859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4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35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78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9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625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0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03324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9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4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0487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429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920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54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80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535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3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3248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88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4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261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33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32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434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189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34205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3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6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20921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30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55393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12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7952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5466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29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94462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86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14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935986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5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471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56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0453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17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5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7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3091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41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73045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0058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0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059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105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44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470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6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3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033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28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1604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850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4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18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1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73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4254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2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8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1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0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3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708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3620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6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825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88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46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6639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20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4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4320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333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12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2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837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63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979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9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3318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96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20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954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67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08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1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2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9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2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1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4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9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8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4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057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46311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20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13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6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7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16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761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3320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5948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9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77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27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462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57868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370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9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03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8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0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4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3477888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18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66662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306347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0908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351336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10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75365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599112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86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943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5053010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5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1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57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75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14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2851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21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06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24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5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41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2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7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452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9996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67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311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280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2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0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4899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26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5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9456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1444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16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06997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0841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2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8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9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6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998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4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94077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25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4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65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90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15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409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23121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004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5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1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6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953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3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5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4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940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088144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1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3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23200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142795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71982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9705051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12494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578602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1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7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98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77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50392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6168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812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0836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6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2109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1465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864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3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8866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963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00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2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046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92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5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5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9875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07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9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58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7002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36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62634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25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8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0917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10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2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3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3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86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1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3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8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4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8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9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4062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5584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3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214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09986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9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44142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108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7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0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628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56757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5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97932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0716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8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350092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525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4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3773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90383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97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40806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76968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0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4460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7670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30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32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0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2165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27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2219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475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5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01615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568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7681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91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2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66452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4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4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7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26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29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49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42091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367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49170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34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7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346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017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8909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764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2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2235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4072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3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1945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3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79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4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110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0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5944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801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9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846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3070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5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523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080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1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52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42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192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7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22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24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2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6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04720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453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17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518083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342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9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3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11796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986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13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9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61343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24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64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23596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96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397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7102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02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4116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9638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4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2320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2051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33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7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08209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6091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8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67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37241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77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9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35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15159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7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67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0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6065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4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42811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652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0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04464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1228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09804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94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48840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84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966057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9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2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51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23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0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2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95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28030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06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40488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64023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1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34916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69044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55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11590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1207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8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53536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379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572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75642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single" w:sz="6" w:space="19" w:color="E9ECEF"/>
                <w:right w:val="none" w:sz="0" w:space="0" w:color="auto"/>
              </w:divBdr>
              <w:divsChild>
                <w:div w:id="9178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5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046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9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58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736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01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8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52742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7286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8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84905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340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43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7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3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5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73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9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692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614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71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1090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1952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7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05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3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4669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7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9787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410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51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3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00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593790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8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54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340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256099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5195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28816603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4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6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466441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74779336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3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3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1047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13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76077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1955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03086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8109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7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33045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3907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5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9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052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600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2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3624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26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1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3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3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564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92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63711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7199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6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2992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7449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76106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056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0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408572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96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57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423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6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7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4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5673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40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4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3484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676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8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30096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91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9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67878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547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12923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414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67305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5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35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9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9662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057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135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27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0012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316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8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53448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482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1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691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668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9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63223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6585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4956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146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4607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24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202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0502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12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98561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59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365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477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35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26333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55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710808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36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657553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9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05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5210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45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4410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912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4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8256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209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7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26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21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736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1664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18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15895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8169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81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495834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5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82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9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0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82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6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40194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97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72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246960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2267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9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5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460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766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1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98545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2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0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59526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575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4808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820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7229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59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0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388320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7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2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9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29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5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98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5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4971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4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2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800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12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09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9231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1830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0375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53842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8587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6124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5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13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9016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0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4414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6910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8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8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0319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97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50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546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055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97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35320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58742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0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204875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436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4194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798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7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78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7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8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6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38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16753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7855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0406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9081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7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9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3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3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0008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59398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69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9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8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33879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6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02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0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7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0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7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846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8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3762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43716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87591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83101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6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45363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31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03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83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40672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073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4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8996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289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67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78247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805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2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2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9067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66508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8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0810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89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487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1912792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4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75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79110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73893518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4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9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52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359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9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2929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18228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33807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03680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2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1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0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86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49561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9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29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71242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9740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26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8847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3805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519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single" w:sz="6" w:space="19" w:color="E9ECEF"/>
            <w:right w:val="none" w:sz="0" w:space="0" w:color="auto"/>
          </w:divBdr>
          <w:divsChild>
            <w:div w:id="124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-esamea.gr/el/sign-language-academy" TargetMode="External"/><Relationship Id="rId13" Type="http://schemas.openxmlformats.org/officeDocument/2006/relationships/hyperlink" Target="https://x.com/ESAMEAg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https://www.instagram.com/ncdpgreec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g5wBLnsojIk?feature=oembed" TargetMode="External"/><Relationship Id="rId11" Type="http://schemas.openxmlformats.org/officeDocument/2006/relationships/hyperlink" Target="https://www.facebook.com/ESAmeAgr%20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youtu.be/g5wBLnsojIk?si=RLZ1MNR4znJiaDM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samea.gr" TargetMode="External"/><Relationship Id="rId14" Type="http://schemas.openxmlformats.org/officeDocument/2006/relationships/hyperlink" Target="http://www.esame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1D21-92C4-4CD9-A763-FF547B3E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tkatsani</dc:creator>
  <cp:lastModifiedBy>tkatsani</cp:lastModifiedBy>
  <cp:revision>3</cp:revision>
  <dcterms:created xsi:type="dcterms:W3CDTF">2026-03-23T08:56:00Z</dcterms:created>
  <dcterms:modified xsi:type="dcterms:W3CDTF">2026-03-23T08:58:00Z</dcterms:modified>
</cp:coreProperties>
</file>