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FD69D" w14:textId="1C9C67ED" w:rsidR="00C41779" w:rsidRDefault="004E2BA7">
      <w:pPr>
        <w:pStyle w:val="af1"/>
      </w:pPr>
      <w:r>
        <w:t xml:space="preserve">Πληροφορίες: </w:t>
      </w:r>
      <w:sdt>
        <w:sdtPr>
          <w:rPr>
            <w:rStyle w:val="Char7"/>
          </w:rPr>
          <w:id w:val="-335538029"/>
          <w:placeholder>
            <w:docPart w:val="5D9BFB90C21748AF8E4FF57AF84DBE6E"/>
          </w:placeholder>
          <w:text/>
        </w:sdtPr>
        <w:sdtEndPr>
          <w:rPr>
            <w:rStyle w:val="a1"/>
            <w:color w:val="0070C0"/>
          </w:rPr>
        </w:sdtEndPr>
        <w:sdtContent>
          <w:r w:rsidR="00D0427A">
            <w:rPr>
              <w:rStyle w:val="Char7"/>
            </w:rPr>
            <w:t>Ελένη Χαριτάκη</w:t>
          </w:r>
        </w:sdtContent>
      </w:sdt>
    </w:p>
    <w:sdt>
      <w:sdtPr>
        <w:id w:val="-481314470"/>
        <w:placeholder>
          <w:docPart w:val="5A56E7D5A52A45849ED4CB48CDD86502"/>
        </w:placeholder>
        <w:text/>
      </w:sdtPr>
      <w:sdtContent>
        <w:p w14:paraId="7719205F" w14:textId="77777777" w:rsidR="00C41779" w:rsidRDefault="004E2BA7">
          <w:pPr>
            <w:pStyle w:val="af"/>
          </w:pPr>
          <w:r>
            <w:t xml:space="preserve">Εξαιρετικά επείγον </w:t>
          </w:r>
        </w:p>
      </w:sdtContent>
    </w:sdt>
    <w:p w14:paraId="19FBC677" w14:textId="3AE9302A" w:rsidR="00C41779" w:rsidRDefault="00000000">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4E2BA7">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9"/>
                  </w:rPr>
                  <w:alias w:val="Πόλη"/>
                  <w:tag w:val="Πόλη"/>
                  <w:id w:val="1019975433"/>
                  <w:lock w:val="sdtLocked"/>
                  <w:placeholder>
                    <w:docPart w:val="45DB8C9403F5441B9D5F971DEDEEDC2E"/>
                  </w:placeholder>
                  <w:text/>
                </w:sdtPr>
                <w:sdtContent>
                  <w:r w:rsidR="004E2BA7">
                    <w:rPr>
                      <w:rStyle w:val="a9"/>
                    </w:rPr>
                    <w:t>Αθήνα</w:t>
                  </w:r>
                </w:sdtContent>
              </w:sdt>
              <w:r w:rsidR="004E2BA7">
                <w:rPr>
                  <w:b/>
                </w:rPr>
                <w:t xml:space="preserve">: </w:t>
              </w:r>
              <w:r w:rsidR="004E2BA7">
                <w:rPr>
                  <w:b/>
                </w:rPr>
                <w:tab/>
              </w:r>
              <w:sdt>
                <w:sdtPr>
                  <w:rPr>
                    <w:rStyle w:val="Char7"/>
                  </w:rPr>
                  <w:alias w:val="Ημερομηνία Πρωτοκόλλου"/>
                  <w:tag w:val="Ημερομηνία Πρωτοκόλλου"/>
                  <w:id w:val="-147897076"/>
                  <w:lock w:val="sdtLocked"/>
                  <w:placeholder>
                    <w:docPart w:val="8F02A10E92E342C59401677CE948B813"/>
                  </w:placeholder>
                  <w:date w:fullDate="2026-06-11T00:00:00Z">
                    <w:dateFormat w:val="dd.MM.yyyy"/>
                    <w:lid w:val="el-GR"/>
                    <w:storeMappedDataAs w:val="dateTime"/>
                    <w:calendar w:val="gregorian"/>
                  </w:date>
                </w:sdtPr>
                <w:sdtEndPr>
                  <w:rPr>
                    <w:rStyle w:val="a1"/>
                  </w:rPr>
                </w:sdtEndPr>
                <w:sdtContent>
                  <w:r w:rsidR="00B73D60">
                    <w:rPr>
                      <w:rStyle w:val="Char7"/>
                    </w:rPr>
                    <w:t>11</w:t>
                  </w:r>
                  <w:r w:rsidR="00F40287">
                    <w:rPr>
                      <w:rStyle w:val="Char7"/>
                    </w:rPr>
                    <w:t>.0</w:t>
                  </w:r>
                  <w:r w:rsidR="00B73D60">
                    <w:rPr>
                      <w:rStyle w:val="Char7"/>
                    </w:rPr>
                    <w:t>6</w:t>
                  </w:r>
                  <w:r w:rsidR="00F40287">
                    <w:rPr>
                      <w:rStyle w:val="Char7"/>
                    </w:rPr>
                    <w:t>.202</w:t>
                  </w:r>
                  <w:r w:rsidR="00300574">
                    <w:rPr>
                      <w:rStyle w:val="Char7"/>
                    </w:rPr>
                    <w:t>6</w:t>
                  </w:r>
                </w:sdtContent>
              </w:sdt>
            </w:sdtContent>
          </w:sdt>
        </w:sdtContent>
      </w:sdt>
    </w:p>
    <w:p w14:paraId="6AF970B6" w14:textId="7B188471" w:rsidR="00C41779" w:rsidRDefault="00000000">
      <w:pPr>
        <w:tabs>
          <w:tab w:val="left" w:pos="2552"/>
        </w:tabs>
        <w:ind w:left="1134"/>
        <w:jc w:val="left"/>
        <w:rPr>
          <w:b/>
        </w:rPr>
      </w:pPr>
      <w:sdt>
        <w:sdtPr>
          <w:rPr>
            <w:b/>
          </w:rPr>
          <w:id w:val="1129432688"/>
          <w:lock w:val="contentLocked"/>
          <w:placeholder>
            <w:docPart w:val="56050D2DCFE14BC9AB8AA5FE3A5AB3AA"/>
          </w:placeholder>
          <w:group/>
        </w:sdtPr>
        <w:sdtContent>
          <w:r w:rsidR="004E2BA7">
            <w:rPr>
              <w:b/>
            </w:rPr>
            <w:t>Αρ. Πρωτ.:</w:t>
          </w:r>
        </w:sdtContent>
      </w:sdt>
      <w:r w:rsidR="004E2BA7">
        <w:rPr>
          <w:b/>
        </w:rPr>
        <w:t xml:space="preserve"> </w:t>
      </w:r>
      <w:r w:rsidR="004E2BA7">
        <w:rPr>
          <w:b/>
        </w:rPr>
        <w:tab/>
      </w:r>
      <w:r w:rsidR="00A87A72">
        <w:rPr>
          <w:b/>
        </w:rPr>
        <w:t>736</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7E65D9C5" w14:textId="77777777" w:rsidR="00C41779" w:rsidRDefault="00C41779">
              <w:pPr>
                <w:tabs>
                  <w:tab w:val="left" w:pos="2694"/>
                </w:tabs>
                <w:spacing w:before="480" w:after="0"/>
                <w:ind w:left="1701"/>
                <w:jc w:val="left"/>
                <w:rPr>
                  <w:b/>
                </w:rPr>
                <w:sectPr w:rsidR="00C41779">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7DBCAA94" w14:textId="319C7801" w:rsidR="00432D97" w:rsidRDefault="004E2BA7">
                  <w:pPr>
                    <w:pStyle w:val="ac"/>
                    <w:spacing w:after="0" w:line="276" w:lineRule="auto"/>
                    <w:ind w:left="992" w:hanging="992"/>
                    <w:jc w:val="left"/>
                  </w:pPr>
                  <w:r>
                    <w:rPr>
                      <w:spacing w:val="-5"/>
                      <w:szCs w:val="23"/>
                    </w:rPr>
                    <w:t>ΠΡΟΣ</w:t>
                  </w:r>
                  <w:r>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sdt>
                        <w:sdtPr>
                          <w:alias w:val="Βασικός παραλήπτης της επιστολής"/>
                          <w:tag w:val="Βασικός παραλήπτης της επιστολής"/>
                          <w:id w:val="-831757612"/>
                          <w:placeholder>
                            <w:docPart w:val="4AE95EF8E2454B609DC7EC40C3177441"/>
                          </w:placeholder>
                        </w:sdtPr>
                        <w:sdtEndPr>
                          <w:rPr>
                            <w:szCs w:val="23"/>
                          </w:rPr>
                        </w:sdtEndPr>
                        <w:sdtContent>
                          <w:sdt>
                            <w:sdtPr>
                              <w:alias w:val="Βασικός παραλήπτης της επιστολής"/>
                              <w:tag w:val="Βασικός παραλήπτης της επιστολής"/>
                              <w:id w:val="-461811071"/>
                              <w:placeholder>
                                <w:docPart w:val="89D5BE04913640948F6FE755B4AB817D"/>
                              </w:placeholder>
                            </w:sdtPr>
                            <w:sdtEndPr>
                              <w:rPr>
                                <w:szCs w:val="23"/>
                              </w:rPr>
                            </w:sdtEndPr>
                            <w:sdtContent>
                              <w:r w:rsidR="009D5E70">
                                <w:t xml:space="preserve">κ. </w:t>
                              </w:r>
                              <w:r w:rsidR="003D6EC9">
                                <w:t>Γεώργιο Παπανικολάου</w:t>
                              </w:r>
                              <w:r w:rsidR="00432D97">
                                <w:t xml:space="preserve">, Δήμαρχο </w:t>
                              </w:r>
                              <w:r w:rsidR="003D6EC9">
                                <w:t>Γλυφάδας</w:t>
                              </w:r>
                            </w:sdtContent>
                          </w:sdt>
                        </w:sdtContent>
                      </w:sdt>
                    </w:sdtContent>
                  </w:sdt>
                </w:p>
              </w:sdtContent>
            </w:sdt>
          </w:sdtContent>
        </w:sdt>
      </w:sdtContent>
    </w:sdt>
    <w:p w14:paraId="1D25A4BC" w14:textId="77777777" w:rsidR="00C41779" w:rsidRDefault="004E2BA7">
      <w:pPr>
        <w:ind w:left="993" w:hanging="993"/>
        <w:jc w:val="left"/>
      </w:pPr>
      <w:r>
        <w:rPr>
          <w:rStyle w:val="a9"/>
        </w:rPr>
        <w:tab/>
      </w:r>
    </w:p>
    <w:p w14:paraId="482D7199" w14:textId="79FFB58B" w:rsidR="00C41779" w:rsidRDefault="004E2BA7">
      <w:pPr>
        <w:tabs>
          <w:tab w:val="left" w:pos="993"/>
        </w:tabs>
        <w:spacing w:after="480"/>
        <w:ind w:left="992" w:hanging="992"/>
      </w:pPr>
      <w:r>
        <w:rPr>
          <w:rStyle w:val="a9"/>
        </w:rPr>
        <w:t>ΚΟΙΝ:</w:t>
      </w:r>
      <w:r>
        <w:rPr>
          <w:rStyle w:val="a9"/>
        </w:rPr>
        <w:tab/>
      </w:r>
      <w:sdt>
        <w:sdtPr>
          <w:rPr>
            <w:rStyle w:val="a9"/>
          </w:rPr>
          <w:alias w:val="Αποδέκτες κοινοποίησης"/>
          <w:tag w:val="Αποδέκτες κοινοποίησης"/>
          <w:id w:val="-1540428940"/>
          <w:placeholder>
            <w:docPart w:val="200E414CB9584371A50DA8B9A53DB1EF"/>
          </w:placeholder>
        </w:sdtPr>
        <w:sdtContent>
          <w:sdt>
            <w:sdtPr>
              <w:rPr>
                <w:rStyle w:val="a9"/>
              </w:rPr>
              <w:alias w:val="Αποδέκτες κοινοποίησης"/>
              <w:tag w:val="Αποδέκτες κοινοποίησης"/>
              <w:id w:val="1253695249"/>
              <w:placeholder>
                <w:docPart w:val="67158B40FD6D4BDCBC6A71E3E048496B"/>
              </w:placeholder>
            </w:sdtPr>
            <w:sdtContent>
              <w:r w:rsidR="00D80640">
                <w:rPr>
                  <w:rStyle w:val="a9"/>
                </w:rPr>
                <w:t xml:space="preserve">«Πίνακας Αποδεκτών»                                        </w:t>
              </w:r>
            </w:sdtContent>
          </w:sdt>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126BE85B" w14:textId="1A2E7DB4" w:rsidR="00C41779" w:rsidRDefault="00000000">
              <w:pPr>
                <w:pStyle w:val="ac"/>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4E2BA7">
                    <w:rPr>
                      <w:spacing w:val="-5"/>
                      <w:szCs w:val="23"/>
                    </w:rPr>
                    <w:t>ΘΕΜΑ</w:t>
                  </w:r>
                  <w:r w:rsidR="004E2BA7">
                    <w:rPr>
                      <w:szCs w:val="23"/>
                    </w:rPr>
                    <w:t>:</w:t>
                  </w:r>
                </w:sdtContent>
              </w:sdt>
              <w:r w:rsidR="004E2BA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sdt>
                    <w:sdtPr>
                      <w:alias w:val="Θέμα της επιστολής"/>
                      <w:tag w:val="Θέμα της επιστολής"/>
                      <w:id w:val="-357589717"/>
                      <w:placeholder>
                        <w:docPart w:val="C3737AE436EC48DF9A356E635C932D58"/>
                      </w:placeholder>
                    </w:sdtPr>
                    <w:sdtEndPr>
                      <w:rPr>
                        <w:szCs w:val="23"/>
                      </w:rPr>
                    </w:sdtEndPr>
                    <w:sdtContent>
                      <w:sdt>
                        <w:sdtPr>
                          <w:alias w:val="Θέμα της επιστολής"/>
                          <w:tag w:val="Θέμα της επιστολής"/>
                          <w:id w:val="1377279519"/>
                          <w:placeholder>
                            <w:docPart w:val="EE67A8B416AE4904861E75A79B8C305A"/>
                          </w:placeholder>
                        </w:sdtPr>
                        <w:sdtEndPr>
                          <w:rPr>
                            <w:szCs w:val="23"/>
                          </w:rPr>
                        </w:sdtEndPr>
                        <w:sdtContent>
                          <w:r w:rsidR="002D303B">
                            <w:t xml:space="preserve">Ζητείται η </w:t>
                          </w:r>
                          <w:r w:rsidR="00B73D60">
                            <w:t>α</w:t>
                          </w:r>
                          <w:r w:rsidR="002D303B">
                            <w:t>νάκληση</w:t>
                          </w:r>
                          <w:r w:rsidR="00B73D60">
                            <w:t xml:space="preserve"> της πειθαρχικής ποινής που επιβλήθηκε στον</w:t>
                          </w:r>
                          <w:r w:rsidR="003D6EC9">
                            <w:t xml:space="preserve"> </w:t>
                          </w:r>
                          <w:r w:rsidR="00B73D60">
                            <w:t xml:space="preserve">κ. </w:t>
                          </w:r>
                          <w:r w:rsidR="003D6EC9">
                            <w:t>Α.Τ.,</w:t>
                          </w:r>
                          <w:r w:rsidR="00B73D60">
                            <w:t xml:space="preserve"> άτομο</w:t>
                          </w:r>
                          <w:r w:rsidR="003D6EC9">
                            <w:t xml:space="preserve"> με αναπηρία</w:t>
                          </w:r>
                          <w:r w:rsidR="00B73D60">
                            <w:t xml:space="preserve"> και εργαζόμενο στον Δήμο Γλυφάδας</w:t>
                          </w:r>
                        </w:sdtContent>
                      </w:sdt>
                    </w:sdtContent>
                  </w:sdt>
                </w:sdtContent>
              </w:sdt>
              <w:r w:rsidR="004E2BA7">
                <w:rPr>
                  <w:rStyle w:val="a9"/>
                </w:rPr>
                <w:t>»</w:t>
              </w:r>
            </w:p>
            <w:p w14:paraId="50BDA281" w14:textId="77777777" w:rsidR="00C41779" w:rsidRDefault="00000000">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sdt>
              <w:sdtPr>
                <w:alias w:val="Σώμα της επιστολής"/>
                <w:tag w:val="Σώμα της επιστολής"/>
                <w:id w:val="1856070484"/>
                <w:placeholder>
                  <w:docPart w:val="39168C8703C243688CCADB1B783898DB"/>
                </w:placeholder>
              </w:sdtPr>
              <w:sdtContent>
                <w:p w14:paraId="46C728B0" w14:textId="4260B993" w:rsidR="009D5E70" w:rsidRPr="00B80D7A" w:rsidRDefault="009D5E70" w:rsidP="00B4080E">
                  <w:pPr>
                    <w:rPr>
                      <w:rFonts w:asciiTheme="majorHAnsi" w:hAnsiTheme="majorHAnsi"/>
                      <w:b/>
                      <w:bCs/>
                      <w:i/>
                      <w:iCs/>
                    </w:rPr>
                  </w:pPr>
                  <w:r w:rsidRPr="00B80D7A">
                    <w:rPr>
                      <w:rFonts w:asciiTheme="majorHAnsi" w:hAnsiTheme="majorHAnsi"/>
                      <w:b/>
                      <w:bCs/>
                      <w:i/>
                      <w:iCs/>
                    </w:rPr>
                    <w:t xml:space="preserve">Αξιότιμε </w:t>
                  </w:r>
                  <w:r>
                    <w:rPr>
                      <w:rFonts w:asciiTheme="majorHAnsi" w:hAnsiTheme="majorHAnsi"/>
                      <w:b/>
                      <w:bCs/>
                      <w:i/>
                      <w:iCs/>
                    </w:rPr>
                    <w:t>κύριε</w:t>
                  </w:r>
                  <w:r w:rsidR="00810118">
                    <w:rPr>
                      <w:rFonts w:asciiTheme="majorHAnsi" w:hAnsiTheme="majorHAnsi"/>
                      <w:b/>
                      <w:bCs/>
                      <w:i/>
                      <w:iCs/>
                    </w:rPr>
                    <w:t xml:space="preserve"> Δήμαρχε</w:t>
                  </w:r>
                  <w:r w:rsidRPr="00B80D7A">
                    <w:rPr>
                      <w:rFonts w:asciiTheme="majorHAnsi" w:hAnsiTheme="majorHAnsi"/>
                      <w:b/>
                      <w:bCs/>
                      <w:i/>
                      <w:iCs/>
                    </w:rPr>
                    <w:t>,</w:t>
                  </w:r>
                </w:p>
                <w:p w14:paraId="6170CE5D" w14:textId="350BEB8A" w:rsidR="009D5E70" w:rsidRPr="00B80D7A" w:rsidRDefault="009D5E70" w:rsidP="00B4080E">
                  <w:pPr>
                    <w:rPr>
                      <w:rFonts w:asciiTheme="majorHAnsi" w:hAnsiTheme="majorHAnsi"/>
                    </w:rPr>
                  </w:pPr>
                  <w:r w:rsidRPr="00B0198B">
                    <w:rPr>
                      <w:rFonts w:asciiTheme="majorHAnsi" w:hAnsiTheme="majorHAnsi"/>
                      <w:color w:val="auto"/>
                      <w:lang w:val="en-US"/>
                    </w:rPr>
                    <w:t>H</w:t>
                  </w:r>
                  <w:r w:rsidRPr="00B80D7A">
                    <w:rPr>
                      <w:rFonts w:asciiTheme="majorHAnsi" w:hAnsiTheme="majorHAnsi"/>
                    </w:rPr>
                    <w:t xml:space="preserve"> Εθνική Συνομοσπονδία Ατόμων με Αναπηρία (Ε.Σ.Α.μεΑ.) αποτελεί την τριτοβάθμια Οργάνωση των ατόμων με αναπηρία, χρόνιες </w:t>
                  </w:r>
                  <w:r w:rsidR="00621D15" w:rsidRPr="002D303B">
                    <w:rPr>
                      <w:rFonts w:asciiTheme="majorHAnsi" w:hAnsiTheme="majorHAnsi"/>
                    </w:rPr>
                    <w:t xml:space="preserve">ή/και σπάνιες </w:t>
                  </w:r>
                  <w:r w:rsidRPr="00B80D7A">
                    <w:rPr>
                      <w:rFonts w:asciiTheme="majorHAnsi" w:hAnsiTheme="majorHAnsi"/>
                    </w:rPr>
                    <w:t xml:space="preserve">παθήσεις και των οικογενειών τους στη χώρα και αναγνωρισμένο Κοινωνικό Εταίρο της ελληνικής Πολιτείας σε ζητήματα αναπηρίας. </w:t>
                  </w:r>
                </w:p>
                <w:p w14:paraId="3FA9AB3D" w14:textId="0E1D0AF2" w:rsidR="009D5E70" w:rsidRPr="00B80D7A" w:rsidRDefault="009D5E70" w:rsidP="00B4080E">
                  <w:pPr>
                    <w:rPr>
                      <w:rFonts w:asciiTheme="majorHAnsi" w:hAnsiTheme="majorHAnsi"/>
                      <w:color w:val="auto"/>
                    </w:rPr>
                  </w:pPr>
                  <w:r w:rsidRPr="00B80D7A">
                    <w:rPr>
                      <w:rFonts w:asciiTheme="majorHAnsi" w:hAnsiTheme="majorHAnsi"/>
                    </w:rPr>
                    <w:t xml:space="preserve">Κύρια αποστολή της είναι η καταπολέμηση των διακρίσεων σε βάρος των ατόμων με αναπηρία, χρόνιες </w:t>
                  </w:r>
                  <w:r w:rsidR="00621D15" w:rsidRPr="002D303B">
                    <w:rPr>
                      <w:rFonts w:asciiTheme="majorHAnsi" w:hAnsiTheme="majorHAnsi"/>
                    </w:rPr>
                    <w:t xml:space="preserve">ή/και σπάνιες </w:t>
                  </w:r>
                  <w:r w:rsidRPr="00B80D7A">
                    <w:rPr>
                      <w:rFonts w:asciiTheme="majorHAnsi" w:hAnsiTheme="majorHAnsi"/>
                    </w:rPr>
                    <w:t>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6B1B1AC0" w14:textId="77777777" w:rsidR="009D5E70" w:rsidRPr="00B80D7A" w:rsidRDefault="009D5E70" w:rsidP="00B4080E">
                  <w:pPr>
                    <w:rPr>
                      <w:rFonts w:asciiTheme="majorHAnsi" w:hAnsiTheme="majorHAnsi"/>
                    </w:rPr>
                  </w:pPr>
                  <w:r w:rsidRPr="00B80D7A">
                    <w:rPr>
                      <w:rFonts w:asciiTheme="majorHAnsi" w:hAnsiTheme="majorHAnsi"/>
                    </w:rPr>
                    <w:t xml:space="preserve">Στο πλαίσιο των δράσεων της, η Εθνική Συνομοσπονδία Ατόμων με Αναπηρία (Ε.Σ.Α.μεΑ.) λειτουργεί την Υπηρεσία </w:t>
                  </w:r>
                  <w:r w:rsidRPr="00B80D7A">
                    <w:rPr>
                      <w:rFonts w:asciiTheme="majorHAnsi" w:hAnsiTheme="majorHAnsi"/>
                      <w:b/>
                      <w:bCs/>
                      <w:i/>
                    </w:rPr>
                    <w:t>«Διεκδικούμε Μαζί»</w:t>
                  </w:r>
                  <w:r w:rsidRPr="00B80D7A">
                    <w:rPr>
                      <w:rFonts w:asciiTheme="majorHAnsi" w:hAnsiTheme="majorHAnsi"/>
                    </w:rPr>
                    <w:t xml:space="preserve"> παρέχοντας καθημερινά πληροφορίες, υποστήριξη και ενδυνάμωση, συμπεριλαμβανομένου του σχεδιασμού εξατομικευμένης παρέμβασης από κοινού με τον κάθε ενδιαφερόμενο. </w:t>
                  </w:r>
                </w:p>
                <w:p w14:paraId="4E352BDF" w14:textId="6B7A16ED" w:rsidR="00B474A9" w:rsidRDefault="00224CEA" w:rsidP="005A3297">
                  <w:pPr>
                    <w:rPr>
                      <w:rFonts w:asciiTheme="majorHAnsi" w:hAnsiTheme="majorHAnsi"/>
                      <w:color w:val="auto"/>
                    </w:rPr>
                  </w:pPr>
                  <w:r>
                    <w:rPr>
                      <w:rFonts w:asciiTheme="majorHAnsi" w:hAnsiTheme="majorHAnsi"/>
                    </w:rPr>
                    <w:t xml:space="preserve">Στις 4/3/2026, </w:t>
                  </w:r>
                  <w:r w:rsidR="002D303B">
                    <w:rPr>
                      <w:rFonts w:asciiTheme="majorHAnsi" w:hAnsiTheme="majorHAnsi"/>
                    </w:rPr>
                    <w:t xml:space="preserve">αποστείλαμε την υπ’ αρ. </w:t>
                  </w:r>
                  <w:proofErr w:type="spellStart"/>
                  <w:r w:rsidR="002D303B">
                    <w:rPr>
                      <w:rFonts w:asciiTheme="majorHAnsi" w:hAnsiTheme="majorHAnsi"/>
                    </w:rPr>
                    <w:t>πρ</w:t>
                  </w:r>
                  <w:proofErr w:type="spellEnd"/>
                  <w:r w:rsidR="002D303B">
                    <w:rPr>
                      <w:rFonts w:asciiTheme="majorHAnsi" w:hAnsiTheme="majorHAnsi"/>
                    </w:rPr>
                    <w:t>. 312 επιστολή (επισυνάπτεται) σχετικά με το αίτημα μ</w:t>
                  </w:r>
                  <w:r w:rsidR="00B474A9">
                    <w:rPr>
                      <w:rFonts w:asciiTheme="majorHAnsi" w:hAnsiTheme="majorHAnsi"/>
                    </w:rPr>
                    <w:t>ετάταξης του εργαζόμενου στον Δήμο σας κ.</w:t>
                  </w:r>
                  <w:r w:rsidR="00534817">
                    <w:rPr>
                      <w:rFonts w:asciiTheme="majorHAnsi" w:hAnsiTheme="majorHAnsi"/>
                    </w:rPr>
                    <w:t xml:space="preserve"> </w:t>
                  </w:r>
                  <w:r w:rsidR="00B474A9">
                    <w:rPr>
                      <w:rFonts w:asciiTheme="majorHAnsi" w:hAnsiTheme="majorHAnsi"/>
                    </w:rPr>
                    <w:t>Α.Τ., από την θέση οδηγού κατηγορίας ΔΕ, σε θέση κατηγορίας ΠΕ, καθώς είναι πλέον κάτοχος πτυχίου ΠΕ Οικονομικών.  Ο κ. Α.Τ.</w:t>
                  </w:r>
                  <w:r w:rsidR="00BA5B1E">
                    <w:rPr>
                      <w:rFonts w:asciiTheme="majorHAnsi" w:hAnsiTheme="majorHAnsi"/>
                      <w:color w:val="auto"/>
                    </w:rPr>
                    <w:t xml:space="preserve"> </w:t>
                  </w:r>
                  <w:r w:rsidR="002D303B">
                    <w:rPr>
                      <w:rFonts w:asciiTheme="majorHAnsi" w:hAnsiTheme="majorHAnsi"/>
                      <w:color w:val="auto"/>
                    </w:rPr>
                    <w:t>έχει</w:t>
                  </w:r>
                  <w:r w:rsidR="0084639E">
                    <w:rPr>
                      <w:rFonts w:asciiTheme="majorHAnsi" w:hAnsiTheme="majorHAnsi"/>
                      <w:color w:val="auto"/>
                    </w:rPr>
                    <w:t xml:space="preserve"> τη νόσο </w:t>
                  </w:r>
                  <w:r w:rsidR="0084639E">
                    <w:rPr>
                      <w:rFonts w:asciiTheme="majorHAnsi" w:hAnsiTheme="majorHAnsi"/>
                      <w:color w:val="auto"/>
                      <w:lang w:val="en-US"/>
                    </w:rPr>
                    <w:t>Crohn</w:t>
                  </w:r>
                  <w:r w:rsidR="0084639E" w:rsidRPr="0084639E">
                    <w:rPr>
                      <w:rFonts w:asciiTheme="majorHAnsi" w:hAnsiTheme="majorHAnsi"/>
                      <w:color w:val="auto"/>
                    </w:rPr>
                    <w:t xml:space="preserve">, </w:t>
                  </w:r>
                  <w:r w:rsidR="00BA5B1E">
                    <w:rPr>
                      <w:rFonts w:asciiTheme="majorHAnsi" w:hAnsiTheme="majorHAnsi"/>
                      <w:color w:val="auto"/>
                    </w:rPr>
                    <w:t xml:space="preserve">με πιστοποιημένη αναπηρία </w:t>
                  </w:r>
                  <w:r w:rsidR="0084639E">
                    <w:rPr>
                      <w:rFonts w:asciiTheme="majorHAnsi" w:hAnsiTheme="majorHAnsi"/>
                      <w:color w:val="auto"/>
                    </w:rPr>
                    <w:t>80</w:t>
                  </w:r>
                  <w:r w:rsidR="00BA5B1E">
                    <w:rPr>
                      <w:rFonts w:asciiTheme="majorHAnsi" w:hAnsiTheme="majorHAnsi"/>
                      <w:color w:val="auto"/>
                    </w:rPr>
                    <w:t>%</w:t>
                  </w:r>
                  <w:r w:rsidR="0084639E" w:rsidRPr="0084639E">
                    <w:rPr>
                      <w:rFonts w:asciiTheme="majorHAnsi" w:hAnsiTheme="majorHAnsi"/>
                      <w:color w:val="auto"/>
                    </w:rPr>
                    <w:t xml:space="preserve"> </w:t>
                  </w:r>
                  <w:r w:rsidR="0084639E">
                    <w:rPr>
                      <w:rFonts w:asciiTheme="majorHAnsi" w:hAnsiTheme="majorHAnsi"/>
                      <w:color w:val="auto"/>
                    </w:rPr>
                    <w:t>από επιτροπή ΚΕ.Π.Α.</w:t>
                  </w:r>
                  <w:r w:rsidR="00BA5B1E">
                    <w:rPr>
                      <w:rFonts w:asciiTheme="majorHAnsi" w:hAnsiTheme="majorHAnsi"/>
                      <w:color w:val="auto"/>
                    </w:rPr>
                    <w:t xml:space="preserve"> </w:t>
                  </w:r>
                  <w:r w:rsidR="00836468">
                    <w:rPr>
                      <w:rFonts w:asciiTheme="majorHAnsi" w:hAnsiTheme="majorHAnsi"/>
                      <w:color w:val="auto"/>
                    </w:rPr>
                    <w:t xml:space="preserve">Η εργασία του σε </w:t>
                  </w:r>
                  <w:r w:rsidR="00A504E5">
                    <w:rPr>
                      <w:rFonts w:asciiTheme="majorHAnsi" w:hAnsiTheme="majorHAnsi"/>
                      <w:color w:val="auto"/>
                    </w:rPr>
                    <w:t xml:space="preserve">επισφαλείς </w:t>
                  </w:r>
                  <w:r w:rsidR="00836468">
                    <w:rPr>
                      <w:rFonts w:asciiTheme="majorHAnsi" w:hAnsiTheme="majorHAnsi"/>
                      <w:color w:val="auto"/>
                    </w:rPr>
                    <w:t>συνθήκες δρόμου επιφέρ</w:t>
                  </w:r>
                  <w:r w:rsidR="004D120D">
                    <w:rPr>
                      <w:rFonts w:asciiTheme="majorHAnsi" w:hAnsiTheme="majorHAnsi"/>
                      <w:color w:val="auto"/>
                    </w:rPr>
                    <w:t>ει</w:t>
                  </w:r>
                  <w:r w:rsidR="00836468">
                    <w:rPr>
                      <w:rFonts w:asciiTheme="majorHAnsi" w:hAnsiTheme="majorHAnsi"/>
                      <w:color w:val="auto"/>
                    </w:rPr>
                    <w:t xml:space="preserve"> </w:t>
                  </w:r>
                  <w:r w:rsidR="004D120D">
                    <w:rPr>
                      <w:rFonts w:asciiTheme="majorHAnsi" w:hAnsiTheme="majorHAnsi"/>
                      <w:color w:val="auto"/>
                    </w:rPr>
                    <w:t xml:space="preserve">καθημερινή </w:t>
                  </w:r>
                  <w:r w:rsidR="00836468">
                    <w:rPr>
                      <w:rFonts w:asciiTheme="majorHAnsi" w:hAnsiTheme="majorHAnsi"/>
                      <w:color w:val="auto"/>
                    </w:rPr>
                    <w:lastRenderedPageBreak/>
                    <w:t>επιβάρυνση της κατάστασης της υγείας του</w:t>
                  </w:r>
                  <w:r w:rsidR="004D120D">
                    <w:rPr>
                      <w:rFonts w:asciiTheme="majorHAnsi" w:hAnsiTheme="majorHAnsi"/>
                      <w:color w:val="auto"/>
                    </w:rPr>
                    <w:t xml:space="preserve"> και επιπλέον ο συγκεκριμένος εργαζόμενος πληροί τις νόμιμες προϋποθέσεις </w:t>
                  </w:r>
                  <w:r w:rsidR="00534817">
                    <w:rPr>
                      <w:rFonts w:asciiTheme="majorHAnsi" w:hAnsiTheme="majorHAnsi"/>
                      <w:color w:val="auto"/>
                    </w:rPr>
                    <w:t xml:space="preserve">(βάση του Δημοσιοϋπαλληλικού Κώδικα Πολιτικών Διοικητικών Υπαλλήλων και Υπαλλήλων Ν.Π.Δ.Δ., Ν.3528/ΦΕΚ 26/9.2.2007) </w:t>
                  </w:r>
                  <w:r w:rsidR="004D120D">
                    <w:rPr>
                      <w:rFonts w:asciiTheme="majorHAnsi" w:hAnsiTheme="majorHAnsi"/>
                      <w:color w:val="auto"/>
                    </w:rPr>
                    <w:t xml:space="preserve">για να τοποθετηθεί σε θέση </w:t>
                  </w:r>
                  <w:r w:rsidR="003D3AA9">
                    <w:rPr>
                      <w:rFonts w:asciiTheme="majorHAnsi" w:hAnsiTheme="majorHAnsi"/>
                      <w:color w:val="auto"/>
                    </w:rPr>
                    <w:t>κλάδου ανώτερης κατηγορίας.</w:t>
                  </w:r>
                </w:p>
                <w:p w14:paraId="476ED404" w14:textId="49ABDE62" w:rsidR="00503F27" w:rsidRDefault="00B474A9" w:rsidP="005A3297">
                  <w:pPr>
                    <w:rPr>
                      <w:rFonts w:asciiTheme="majorHAnsi" w:hAnsiTheme="majorHAnsi"/>
                      <w:color w:val="auto"/>
                    </w:rPr>
                  </w:pPr>
                  <w:r>
                    <w:rPr>
                      <w:rFonts w:asciiTheme="majorHAnsi" w:hAnsiTheme="majorHAnsi"/>
                      <w:color w:val="auto"/>
                    </w:rPr>
                    <w:t>Με έκπληξη πληροφορηθήκαμε, ότι όχι μόνο δεν έχει υπάρξει καμία ανταπόκριση στην αίτηση μετάταξης</w:t>
                  </w:r>
                  <w:r w:rsidR="00D103BF">
                    <w:rPr>
                      <w:rFonts w:asciiTheme="majorHAnsi" w:hAnsiTheme="majorHAnsi"/>
                      <w:color w:val="auto"/>
                    </w:rPr>
                    <w:t xml:space="preserve">, </w:t>
                  </w:r>
                  <w:r w:rsidR="006C4D12">
                    <w:rPr>
                      <w:rFonts w:asciiTheme="majorHAnsi" w:hAnsiTheme="majorHAnsi"/>
                      <w:color w:val="auto"/>
                    </w:rPr>
                    <w:t xml:space="preserve">που έχει υποβάλλει εδώ και δέκα μήνες, </w:t>
                  </w:r>
                  <w:r>
                    <w:rPr>
                      <w:rFonts w:asciiTheme="majorHAnsi" w:hAnsiTheme="majorHAnsi"/>
                      <w:color w:val="auto"/>
                    </w:rPr>
                    <w:t xml:space="preserve">αλλά επιπλέον </w:t>
                  </w:r>
                  <w:r w:rsidR="00D103BF">
                    <w:rPr>
                      <w:rFonts w:asciiTheme="majorHAnsi" w:hAnsiTheme="majorHAnsi"/>
                      <w:color w:val="auto"/>
                    </w:rPr>
                    <w:t xml:space="preserve">κατηγορήθηκε για </w:t>
                  </w:r>
                  <w:r w:rsidR="00D103BF" w:rsidRPr="00D103BF">
                    <w:rPr>
                      <w:rFonts w:asciiTheme="majorHAnsi" w:hAnsiTheme="majorHAnsi"/>
                      <w:color w:val="auto"/>
                    </w:rPr>
                    <w:t>«</w:t>
                  </w:r>
                  <w:r w:rsidR="00D103BF">
                    <w:rPr>
                      <w:rFonts w:asciiTheme="majorHAnsi" w:hAnsiTheme="majorHAnsi"/>
                      <w:color w:val="auto"/>
                    </w:rPr>
                    <w:t>αδικαιολόγητη αποχή από την εκτέλεση καθηκόντων</w:t>
                  </w:r>
                  <w:r w:rsidR="00D103BF" w:rsidRPr="00D103BF">
                    <w:rPr>
                      <w:rFonts w:asciiTheme="majorHAnsi" w:hAnsiTheme="majorHAnsi"/>
                      <w:color w:val="auto"/>
                    </w:rPr>
                    <w:t>»</w:t>
                  </w:r>
                  <w:r w:rsidR="00D103BF">
                    <w:rPr>
                      <w:rFonts w:asciiTheme="majorHAnsi" w:hAnsiTheme="majorHAnsi"/>
                      <w:color w:val="auto"/>
                    </w:rPr>
                    <w:t xml:space="preserve"> και </w:t>
                  </w:r>
                  <w:r w:rsidR="00D103BF" w:rsidRPr="00D103BF">
                    <w:rPr>
                      <w:rFonts w:asciiTheme="majorHAnsi" w:hAnsiTheme="majorHAnsi"/>
                      <w:color w:val="auto"/>
                    </w:rPr>
                    <w:t>«</w:t>
                  </w:r>
                  <w:r w:rsidR="00D103BF">
                    <w:rPr>
                      <w:rFonts w:asciiTheme="majorHAnsi" w:hAnsiTheme="majorHAnsi"/>
                      <w:color w:val="auto"/>
                    </w:rPr>
                    <w:t>απείθεια</w:t>
                  </w:r>
                  <w:r w:rsidR="00D103BF" w:rsidRPr="00D103BF">
                    <w:rPr>
                      <w:rFonts w:asciiTheme="majorHAnsi" w:hAnsiTheme="majorHAnsi"/>
                      <w:color w:val="auto"/>
                    </w:rPr>
                    <w:t>»</w:t>
                  </w:r>
                  <w:r w:rsidR="00D103BF">
                    <w:rPr>
                      <w:rFonts w:asciiTheme="majorHAnsi" w:hAnsiTheme="majorHAnsi"/>
                      <w:color w:val="auto"/>
                    </w:rPr>
                    <w:t>, και</w:t>
                  </w:r>
                  <w:r w:rsidR="00503F27">
                    <w:rPr>
                      <w:rFonts w:asciiTheme="majorHAnsi" w:hAnsiTheme="majorHAnsi"/>
                      <w:color w:val="auto"/>
                    </w:rPr>
                    <w:t>,</w:t>
                  </w:r>
                  <w:r w:rsidR="00D103BF">
                    <w:rPr>
                      <w:rFonts w:asciiTheme="majorHAnsi" w:hAnsiTheme="majorHAnsi"/>
                      <w:color w:val="auto"/>
                    </w:rPr>
                    <w:t xml:space="preserve"> </w:t>
                  </w:r>
                  <w:r w:rsidR="006C4D12">
                    <w:rPr>
                      <w:rFonts w:asciiTheme="majorHAnsi" w:hAnsiTheme="majorHAnsi"/>
                      <w:color w:val="auto"/>
                    </w:rPr>
                    <w:t>με την υπ’ αρ. πρωτ. 20314/14.05.2026 απόφαση της Δημοτικής Αρχής</w:t>
                  </w:r>
                  <w:r w:rsidR="00503F27">
                    <w:rPr>
                      <w:rFonts w:asciiTheme="majorHAnsi" w:hAnsiTheme="majorHAnsi"/>
                      <w:color w:val="auto"/>
                    </w:rPr>
                    <w:t>,</w:t>
                  </w:r>
                  <w:r w:rsidR="006C4D12">
                    <w:rPr>
                      <w:rFonts w:asciiTheme="majorHAnsi" w:hAnsiTheme="majorHAnsi"/>
                      <w:color w:val="auto"/>
                    </w:rPr>
                    <w:t xml:space="preserve"> </w:t>
                  </w:r>
                  <w:r w:rsidR="00D103BF">
                    <w:rPr>
                      <w:rFonts w:asciiTheme="majorHAnsi" w:hAnsiTheme="majorHAnsi"/>
                      <w:color w:val="auto"/>
                    </w:rPr>
                    <w:t xml:space="preserve">του επιβλήθηκε </w:t>
                  </w:r>
                  <w:r w:rsidR="006C4D12">
                    <w:rPr>
                      <w:rFonts w:asciiTheme="majorHAnsi" w:hAnsiTheme="majorHAnsi"/>
                      <w:color w:val="auto"/>
                    </w:rPr>
                    <w:t>ποινή προστίμου τριών μηνιαίων μισθών</w:t>
                  </w:r>
                  <w:r w:rsidR="00503F27">
                    <w:rPr>
                      <w:rFonts w:asciiTheme="majorHAnsi" w:hAnsiTheme="majorHAnsi"/>
                      <w:color w:val="auto"/>
                    </w:rPr>
                    <w:t xml:space="preserve">. </w:t>
                  </w:r>
                </w:p>
                <w:p w14:paraId="09A0DC35" w14:textId="77777777" w:rsidR="00246FEC" w:rsidRDefault="00503F27" w:rsidP="005A3297">
                  <w:pPr>
                    <w:rPr>
                      <w:rFonts w:asciiTheme="majorHAnsi" w:hAnsiTheme="majorHAnsi"/>
                      <w:color w:val="auto"/>
                    </w:rPr>
                  </w:pPr>
                  <w:r>
                    <w:rPr>
                      <w:rFonts w:asciiTheme="majorHAnsi" w:hAnsiTheme="majorHAnsi"/>
                      <w:color w:val="auto"/>
                    </w:rPr>
                    <w:t>Ο κ. Α.Τ. είχε ενημερώσει εγγράφως την υπηρεσία του ότι λόγω της αναπηρίας του  δεν μπορεί να ανταποκριθεί στην χειρωνακτική μεταφορά ογκωδών αντικειμένων</w:t>
                  </w:r>
                  <w:r w:rsidR="00992CC0">
                    <w:rPr>
                      <w:rFonts w:asciiTheme="majorHAnsi" w:hAnsiTheme="majorHAnsi"/>
                      <w:color w:val="auto"/>
                    </w:rPr>
                    <w:t xml:space="preserve"> και μάλιστα η υπηρεσία του το έκανε δεκτό και ανακάλεσε την εντολή της συγκεκριμένης εργασίας. </w:t>
                  </w:r>
                  <w:r w:rsidR="005D631C">
                    <w:rPr>
                      <w:rFonts w:asciiTheme="majorHAnsi" w:hAnsiTheme="majorHAnsi"/>
                      <w:color w:val="auto"/>
                    </w:rPr>
                    <w:t xml:space="preserve">Η αδυναμία του να εκτελέσει μια </w:t>
                  </w:r>
                  <w:r w:rsidR="00246FEC">
                    <w:rPr>
                      <w:rFonts w:asciiTheme="majorHAnsi" w:hAnsiTheme="majorHAnsi"/>
                      <w:color w:val="auto"/>
                    </w:rPr>
                    <w:t xml:space="preserve">εργασία </w:t>
                  </w:r>
                  <w:r w:rsidR="005D631C">
                    <w:rPr>
                      <w:rFonts w:asciiTheme="majorHAnsi" w:hAnsiTheme="majorHAnsi"/>
                      <w:color w:val="auto"/>
                    </w:rPr>
                    <w:t>επικίνδυνη για τ</w:t>
                  </w:r>
                  <w:r w:rsidR="00246FEC">
                    <w:rPr>
                      <w:rFonts w:asciiTheme="majorHAnsi" w:hAnsiTheme="majorHAnsi"/>
                      <w:color w:val="auto"/>
                    </w:rPr>
                    <w:t xml:space="preserve">ην ασφάλειά του </w:t>
                  </w:r>
                  <w:r w:rsidR="005D631C">
                    <w:rPr>
                      <w:rFonts w:asciiTheme="majorHAnsi" w:hAnsiTheme="majorHAnsi"/>
                      <w:color w:val="auto"/>
                    </w:rPr>
                    <w:t xml:space="preserve">ή </w:t>
                  </w:r>
                  <w:r w:rsidR="00246FEC">
                    <w:rPr>
                      <w:rFonts w:asciiTheme="majorHAnsi" w:hAnsiTheme="majorHAnsi"/>
                      <w:color w:val="auto"/>
                    </w:rPr>
                    <w:t xml:space="preserve">μια εργασία </w:t>
                  </w:r>
                  <w:r w:rsidR="005D631C">
                    <w:rPr>
                      <w:rFonts w:asciiTheme="majorHAnsi" w:hAnsiTheme="majorHAnsi"/>
                      <w:color w:val="auto"/>
                    </w:rPr>
                    <w:t>μη προσήκουσα με τα καθήκοντά το</w:t>
                  </w:r>
                  <w:r w:rsidR="00246FEC">
                    <w:rPr>
                      <w:rFonts w:asciiTheme="majorHAnsi" w:hAnsiTheme="majorHAnsi"/>
                      <w:color w:val="auto"/>
                    </w:rPr>
                    <w:t xml:space="preserve">υ, δεν συνιστά πειθαρχικό παράπτωμα, αλλά δικαιολογημένη στάση προστασίας της υγείας του και αποτροπής κινδύνου για τρίτους. </w:t>
                  </w:r>
                </w:p>
                <w:p w14:paraId="72E6AF9F" w14:textId="67EE3D5D" w:rsidR="000974E4" w:rsidRDefault="007A7AAB" w:rsidP="005A3297">
                  <w:pPr>
                    <w:rPr>
                      <w:rFonts w:asciiTheme="majorHAnsi" w:hAnsiTheme="majorHAnsi"/>
                      <w:color w:val="auto"/>
                    </w:rPr>
                  </w:pPr>
                  <w:r>
                    <w:rPr>
                      <w:rFonts w:asciiTheme="majorHAnsi" w:hAnsiTheme="majorHAnsi"/>
                      <w:color w:val="auto"/>
                    </w:rPr>
                    <w:t>Εύλογα α</w:t>
                  </w:r>
                  <w:r w:rsidR="006E70CD">
                    <w:rPr>
                      <w:rFonts w:asciiTheme="majorHAnsi" w:hAnsiTheme="majorHAnsi"/>
                      <w:color w:val="auto"/>
                    </w:rPr>
                    <w:t xml:space="preserve">ναρωτιέται κανείς πώς είναι δυνατό η Δημοτική Αρχή να επιμένει να υποβάλλει τον εργαζόμενο με αναπηρία σε μία επικίνδυνη για την κατάστασή του </w:t>
                  </w:r>
                  <w:r w:rsidR="00EA7D7C">
                    <w:rPr>
                      <w:rFonts w:asciiTheme="majorHAnsi" w:hAnsiTheme="majorHAnsi"/>
                      <w:color w:val="auto"/>
                    </w:rPr>
                    <w:t>συνθήκη εργασίας</w:t>
                  </w:r>
                  <w:r w:rsidR="006E70CD">
                    <w:rPr>
                      <w:rFonts w:asciiTheme="majorHAnsi" w:hAnsiTheme="majorHAnsi"/>
                      <w:color w:val="auto"/>
                    </w:rPr>
                    <w:t xml:space="preserve">, να αγνοεί τις εκκλήσεις του για την </w:t>
                  </w:r>
                  <w:r w:rsidR="00EA7D7C">
                    <w:rPr>
                      <w:rFonts w:asciiTheme="majorHAnsi" w:hAnsiTheme="majorHAnsi"/>
                      <w:color w:val="auto"/>
                    </w:rPr>
                    <w:t xml:space="preserve">προστασία της </w:t>
                  </w:r>
                  <w:r w:rsidR="006E70CD">
                    <w:rPr>
                      <w:rFonts w:asciiTheme="majorHAnsi" w:hAnsiTheme="majorHAnsi"/>
                      <w:color w:val="auto"/>
                    </w:rPr>
                    <w:t>υγεία</w:t>
                  </w:r>
                  <w:r w:rsidR="00EA7D7C">
                    <w:rPr>
                      <w:rFonts w:asciiTheme="majorHAnsi" w:hAnsiTheme="majorHAnsi"/>
                      <w:color w:val="auto"/>
                    </w:rPr>
                    <w:t>ς</w:t>
                  </w:r>
                  <w:r w:rsidR="006E70CD">
                    <w:rPr>
                      <w:rFonts w:asciiTheme="majorHAnsi" w:hAnsiTheme="majorHAnsi"/>
                      <w:color w:val="auto"/>
                    </w:rPr>
                    <w:t xml:space="preserve"> του</w:t>
                  </w:r>
                  <w:r>
                    <w:rPr>
                      <w:rFonts w:asciiTheme="majorHAnsi" w:hAnsiTheme="majorHAnsi"/>
                      <w:color w:val="auto"/>
                    </w:rPr>
                    <w:t>,</w:t>
                  </w:r>
                  <w:r w:rsidR="006E70CD">
                    <w:rPr>
                      <w:rFonts w:asciiTheme="majorHAnsi" w:hAnsiTheme="majorHAnsi"/>
                      <w:color w:val="auto"/>
                    </w:rPr>
                    <w:t xml:space="preserve"> και τέλος</w:t>
                  </w:r>
                  <w:r>
                    <w:rPr>
                      <w:rFonts w:asciiTheme="majorHAnsi" w:hAnsiTheme="majorHAnsi"/>
                      <w:color w:val="auto"/>
                    </w:rPr>
                    <w:t>,</w:t>
                  </w:r>
                  <w:r w:rsidR="006E70CD">
                    <w:rPr>
                      <w:rFonts w:asciiTheme="majorHAnsi" w:hAnsiTheme="majorHAnsi"/>
                      <w:color w:val="auto"/>
                    </w:rPr>
                    <w:t xml:space="preserve"> να του επιβάλλει μία ακραία εξοντωτική τιμωρία, που πλήττει τα δικαιώματα </w:t>
                  </w:r>
                  <w:r w:rsidR="00EA7D7C">
                    <w:rPr>
                      <w:rFonts w:asciiTheme="majorHAnsi" w:hAnsiTheme="majorHAnsi"/>
                      <w:color w:val="auto"/>
                    </w:rPr>
                    <w:t xml:space="preserve">των εργαζόμενων με αναπηρία και καταδικάζει τον ίδιο και την οικογένειά του σε μακρόχρονη οικονομική </w:t>
                  </w:r>
                  <w:r w:rsidR="009679E8">
                    <w:rPr>
                      <w:rFonts w:asciiTheme="majorHAnsi" w:hAnsiTheme="majorHAnsi"/>
                      <w:color w:val="auto"/>
                    </w:rPr>
                    <w:t>ασφυξία</w:t>
                  </w:r>
                  <w:r w:rsidR="00EA7D7C">
                    <w:rPr>
                      <w:rFonts w:asciiTheme="majorHAnsi" w:hAnsiTheme="majorHAnsi"/>
                      <w:color w:val="auto"/>
                    </w:rPr>
                    <w:t xml:space="preserve">. </w:t>
                  </w:r>
                </w:p>
                <w:p w14:paraId="2946E928" w14:textId="0BB9F727" w:rsidR="009D5E70" w:rsidRDefault="009D5E70" w:rsidP="00B4080E">
                  <w:pPr>
                    <w:rPr>
                      <w:rFonts w:asciiTheme="majorHAnsi" w:hAnsiTheme="majorHAnsi"/>
                      <w:color w:val="auto"/>
                    </w:rPr>
                  </w:pPr>
                  <w:r>
                    <w:rPr>
                      <w:rFonts w:asciiTheme="majorHAnsi" w:hAnsiTheme="majorHAnsi"/>
                      <w:b/>
                      <w:bCs/>
                      <w:i/>
                      <w:iCs/>
                    </w:rPr>
                    <w:t>Κύριε</w:t>
                  </w:r>
                  <w:r w:rsidR="00CE33D8">
                    <w:rPr>
                      <w:rFonts w:asciiTheme="majorHAnsi" w:hAnsiTheme="majorHAnsi"/>
                      <w:b/>
                      <w:bCs/>
                      <w:i/>
                      <w:iCs/>
                    </w:rPr>
                    <w:t xml:space="preserve"> Δήμαρχε</w:t>
                  </w:r>
                  <w:r>
                    <w:rPr>
                      <w:rFonts w:asciiTheme="majorHAnsi" w:hAnsiTheme="majorHAnsi"/>
                      <w:b/>
                      <w:bCs/>
                      <w:i/>
                      <w:iCs/>
                    </w:rPr>
                    <w:t>,</w:t>
                  </w:r>
                  <w:r w:rsidRPr="005C2FA9">
                    <w:rPr>
                      <w:rFonts w:asciiTheme="majorHAnsi" w:hAnsiTheme="majorHAnsi"/>
                      <w:color w:val="auto"/>
                    </w:rPr>
                    <w:t xml:space="preserve"> </w:t>
                  </w:r>
                </w:p>
                <w:p w14:paraId="206B6685" w14:textId="77777777" w:rsidR="009D5E70" w:rsidRDefault="009D5E70" w:rsidP="00B4080E">
                  <w:pPr>
                    <w:rPr>
                      <w:rFonts w:asciiTheme="majorHAnsi" w:hAnsiTheme="majorHAnsi"/>
                      <w:color w:val="auto"/>
                    </w:rPr>
                  </w:pPr>
                  <w:r w:rsidRPr="005C2FA9">
                    <w:rPr>
                      <w:rFonts w:asciiTheme="majorHAnsi" w:hAnsiTheme="majorHAnsi"/>
                      <w:color w:val="auto"/>
                    </w:rPr>
                    <w:t xml:space="preserve">Στη βάση των επιταγών του </w:t>
                  </w:r>
                  <w:r w:rsidRPr="005C2FA9">
                    <w:rPr>
                      <w:rFonts w:asciiTheme="majorHAnsi" w:hAnsiTheme="majorHAnsi"/>
                      <w:i/>
                      <w:iCs/>
                      <w:color w:val="auto"/>
                    </w:rPr>
                    <w:t>Συντάγματος</w:t>
                  </w:r>
                  <w:r w:rsidRPr="005C2FA9">
                    <w:rPr>
                      <w:rFonts w:asciiTheme="majorHAnsi" w:hAnsiTheme="majorHAnsi"/>
                      <w:color w:val="auto"/>
                    </w:rPr>
                    <w:t xml:space="preserve"> αλλά και της </w:t>
                  </w:r>
                  <w:r w:rsidRPr="005C2FA9">
                    <w:rPr>
                      <w:rFonts w:asciiTheme="majorHAnsi" w:hAnsiTheme="majorHAnsi"/>
                      <w:i/>
                      <w:iCs/>
                      <w:color w:val="auto"/>
                    </w:rPr>
                    <w:t>Διεθνούς Σύμβασης</w:t>
                  </w:r>
                  <w:r w:rsidRPr="005C2FA9">
                    <w:rPr>
                      <w:i/>
                      <w:iCs/>
                      <w:color w:val="auto"/>
                    </w:rPr>
                    <w:t xml:space="preserve"> </w:t>
                  </w:r>
                  <w:r w:rsidRPr="005C2FA9">
                    <w:rPr>
                      <w:rFonts w:asciiTheme="majorHAnsi" w:hAnsiTheme="majorHAnsi"/>
                      <w:i/>
                      <w:iCs/>
                      <w:color w:val="auto"/>
                    </w:rPr>
                    <w:t>του Οργανισμού των Ηνωμένων Εθνών για τα Δικαιώματα των Ατόμων με Αναπηρίες</w:t>
                  </w:r>
                  <w:r w:rsidRPr="005C2FA9">
                    <w:rPr>
                      <w:rFonts w:asciiTheme="majorHAnsi" w:hAnsiTheme="majorHAnsi"/>
                      <w:color w:val="auto"/>
                    </w:rPr>
                    <w:t xml:space="preserve">, τα άτομα με αναπηρία πρέπει να απολαμβάνουν πλήρως και ισότιμα όλα τα δικαιώματα και τις θεμελιώδεις ελευθερίες τους και να τυγχάνουν το σεβασμό της εγγενούς αξιοπρέπειάς τους. Η προστασία της σωματικής, ψυχικής και κοινωνικής υγείας αποτελεί αναφαίρετο δικαίωμα των ατόμων με αναπηρία και πρέπει να απολαμβάνεται σε ίση βάση με τους </w:t>
                  </w:r>
                  <w:r>
                    <w:rPr>
                      <w:rFonts w:asciiTheme="majorHAnsi" w:hAnsiTheme="majorHAnsi"/>
                      <w:color w:val="auto"/>
                    </w:rPr>
                    <w:t xml:space="preserve">άλλους. </w:t>
                  </w:r>
                </w:p>
                <w:p w14:paraId="3F476384" w14:textId="5D99EDCB" w:rsidR="00775E7D" w:rsidRPr="00775E7D" w:rsidRDefault="00C47E0B" w:rsidP="00B4080E">
                  <w:r>
                    <w:t>Σ</w:t>
                  </w:r>
                  <w:r w:rsidR="003E1AFE" w:rsidRPr="00A75039">
                    <w:t xml:space="preserve">ύμφωνα με το </w:t>
                  </w:r>
                  <w:r w:rsidR="003E1AFE" w:rsidRPr="00A23520">
                    <w:rPr>
                      <w:b/>
                      <w:bCs/>
                    </w:rPr>
                    <w:t>άρθρο 27</w:t>
                  </w:r>
                  <w:r w:rsidR="003E1AFE" w:rsidRPr="00A75039">
                    <w:t xml:space="preserve"> </w:t>
                  </w:r>
                  <w:r w:rsidR="003E1AFE" w:rsidRPr="00A23520">
                    <w:rPr>
                      <w:b/>
                      <w:bCs/>
                      <w:i/>
                      <w:iCs/>
                    </w:rPr>
                    <w:t>«</w:t>
                  </w:r>
                  <w:r w:rsidR="003E1AFE" w:rsidRPr="00A23520">
                    <w:rPr>
                      <w:rStyle w:val="a9"/>
                      <w:i/>
                      <w:iCs/>
                      <w:sz w:val="22"/>
                    </w:rPr>
                    <w:t>Εργασία και απασχόληση</w:t>
                  </w:r>
                  <w:r w:rsidR="003E1AFE" w:rsidRPr="00A23520">
                    <w:rPr>
                      <w:b/>
                      <w:bCs/>
                      <w:i/>
                      <w:iCs/>
                    </w:rPr>
                    <w:t>»</w:t>
                  </w:r>
                  <w:r w:rsidR="003E1AFE" w:rsidRPr="00A75039">
                    <w:t xml:space="preserve"> της </w:t>
                  </w:r>
                  <w:r w:rsidR="003E1AFE" w:rsidRPr="00A23520">
                    <w:rPr>
                      <w:i/>
                      <w:iCs/>
                    </w:rPr>
                    <w:t>Διεθνούς</w:t>
                  </w:r>
                  <w:r w:rsidR="00DF0B74" w:rsidRPr="00A23520">
                    <w:rPr>
                      <w:i/>
                      <w:iCs/>
                    </w:rPr>
                    <w:t xml:space="preserve"> </w:t>
                  </w:r>
                  <w:r w:rsidR="003E1AFE" w:rsidRPr="00A23520">
                    <w:rPr>
                      <w:i/>
                      <w:iCs/>
                    </w:rPr>
                    <w:t>Σύμβασης του Οργανισμού των Ηνωμένων Εθνών για τα Δικαιώματα των Ατόμων με Αναπηρίες</w:t>
                  </w:r>
                  <w:r w:rsidR="003E1AFE" w:rsidRPr="00A75039">
                    <w:t xml:space="preserve">, που η χώρα μας κύρωσε μαζί με το </w:t>
                  </w:r>
                  <w:r w:rsidR="003E1AFE" w:rsidRPr="00542DE2">
                    <w:rPr>
                      <w:b/>
                      <w:bCs/>
                    </w:rPr>
                    <w:t>Προαιρετικό της Πρωτόκολλο με το Ν. 4074/2012</w:t>
                  </w:r>
                  <w:r w:rsidR="00290105">
                    <w:t xml:space="preserve"> αναφέρεται ότι </w:t>
                  </w:r>
                  <w:r w:rsidR="00775E7D" w:rsidRPr="00775E7D">
                    <w:t>:</w:t>
                  </w:r>
                  <w:r w:rsidR="003E1AFE" w:rsidRPr="00C47E0B">
                    <w:t xml:space="preserve"> </w:t>
                  </w:r>
                </w:p>
                <w:p w14:paraId="6C9BCC35" w14:textId="77777777" w:rsidR="00542DE2" w:rsidRDefault="00542DE2" w:rsidP="00B4080E">
                  <w:pPr>
                    <w:rPr>
                      <w:i/>
                      <w:iCs/>
                    </w:rPr>
                  </w:pPr>
                  <w:r w:rsidRPr="00542DE2">
                    <w:rPr>
                      <w:i/>
                      <w:iCs/>
                    </w:rPr>
                    <w:t xml:space="preserve">«Τα Συμβαλλόμενα Κράτη αναγνωρίζουν το δικαίωμα στην εργασία των ατόμων με αναπηρίες, σε ίση βάση με τους άλλους. Αυτό συμπεριλαμβάνει το δικαίωμα στην ευκαιρία να ζουν από εργασία που επιλέγεται ελεύθερα ή είναι αποδεκτή σε μια αγοράς εργασίας και σε ένα εργασιακό περιβάλλον που είναι ανοικτό, ενιαίο και προσβάσιμο στα άτομα με </w:t>
                  </w:r>
                  <w:r w:rsidRPr="00542DE2">
                    <w:rPr>
                      <w:i/>
                      <w:iCs/>
                    </w:rPr>
                    <w:lastRenderedPageBreak/>
                    <w:t xml:space="preserve">αναπηρίες. Τα Συμβαλλόμενα Κράτη προστατεύουν και διασφαλίζουν την άσκηση του δικαιώματος στην εργασία, περιλαμβανομένων και εκείνων που αποκτούν μια αναπηρία κατά τη διάρκεια της εργασίας τους, λαμβάνοντας τα κατάλληλα μέτρα, και μέσω της νομοθεσίας, ώστε, μεταξύ άλλων: </w:t>
                  </w:r>
                </w:p>
                <w:p w14:paraId="169283F7" w14:textId="4819C903" w:rsidR="00542DE2" w:rsidRPr="00542DE2" w:rsidRDefault="00542DE2" w:rsidP="00542DE2">
                  <w:pPr>
                    <w:rPr>
                      <w:rFonts w:cs="Arial"/>
                      <w:i/>
                      <w:iCs/>
                    </w:rPr>
                  </w:pPr>
                  <w:r w:rsidRPr="00542DE2">
                    <w:rPr>
                      <w:rFonts w:cs="Arial"/>
                      <w:i/>
                      <w:iCs/>
                    </w:rPr>
                    <w:t>α.</w:t>
                  </w:r>
                  <w:r w:rsidR="002D303B">
                    <w:rPr>
                      <w:rFonts w:cs="Arial"/>
                      <w:i/>
                      <w:iCs/>
                    </w:rPr>
                    <w:t xml:space="preserve"> </w:t>
                  </w:r>
                  <w:r w:rsidRPr="00542DE2">
                    <w:rPr>
                      <w:rFonts w:cs="Arial"/>
                      <w:i/>
                      <w:iCs/>
                    </w:rPr>
                    <w:t xml:space="preserve">Να απαγορεύουν τις διακρίσεις βάσει της αναπηρίας, σχετικά με όλα τα θέματα που σχετίζονται με όλες τις μορφές απασχόλησης, συμπεριλαμβανομένων και των όρων πρόσληψης, μίσθωσης και απασχόλησης, συνέχισης της απασχόλησης, εξέλιξης της σταδιοδρομίας και ασφαλών και υγιών συνθηκών εργασίας, </w:t>
                  </w:r>
                </w:p>
                <w:p w14:paraId="11BA149A" w14:textId="032ABD92" w:rsidR="00542DE2" w:rsidRDefault="00542DE2" w:rsidP="00542DE2">
                  <w:pPr>
                    <w:rPr>
                      <w:rFonts w:cs="Arial"/>
                      <w:i/>
                      <w:iCs/>
                    </w:rPr>
                  </w:pPr>
                  <w:r w:rsidRPr="00542DE2">
                    <w:rPr>
                      <w:rFonts w:cs="Arial"/>
                      <w:i/>
                      <w:iCs/>
                    </w:rPr>
                    <w:t>β.</w:t>
                  </w:r>
                  <w:r w:rsidR="002D303B">
                    <w:rPr>
                      <w:rFonts w:cs="Arial"/>
                      <w:i/>
                      <w:iCs/>
                    </w:rPr>
                    <w:t xml:space="preserve"> </w:t>
                  </w:r>
                  <w:r w:rsidRPr="00542DE2">
                    <w:rPr>
                      <w:rFonts w:cs="Arial"/>
                      <w:i/>
                      <w:iCs/>
                    </w:rPr>
                    <w:t xml:space="preserve">Να προστατεύουν τα δικαιώματα των ατόμων με αναπηρίες, σε ίση βάση με τους άλλους, για δίκαιες και ευνοϊκές συνθήκες εργασίας, συμπεριλαμβανομένων και των ίσων ευκαιριών και της ίσης αμοιβής για εργασία ίσης αξίας, των ασφαλών και υγιών συνθηκών εργασίας, συμπεριλαμβανομένης και της προστασίας από παρενοχλήσεις και της αποκατάστασης των παραπόνων, </w:t>
                  </w:r>
                  <w:r w:rsidR="002D303B">
                    <w:rPr>
                      <w:rFonts w:cs="Arial"/>
                      <w:i/>
                      <w:iCs/>
                    </w:rPr>
                    <w:t>(…)</w:t>
                  </w:r>
                </w:p>
                <w:p w14:paraId="7EC8FCCD" w14:textId="650DCC84" w:rsidR="00542DE2" w:rsidRDefault="00134F45" w:rsidP="00542DE2">
                  <w:pPr>
                    <w:rPr>
                      <w:i/>
                      <w:iCs/>
                    </w:rPr>
                  </w:pPr>
                  <w:r>
                    <w:rPr>
                      <w:rFonts w:cs="Arial"/>
                      <w:i/>
                      <w:iCs/>
                    </w:rPr>
                    <w:t xml:space="preserve"> ε.</w:t>
                  </w:r>
                  <w:r w:rsidR="002D303B">
                    <w:rPr>
                      <w:rFonts w:cs="Arial"/>
                      <w:i/>
                      <w:iCs/>
                    </w:rPr>
                    <w:t xml:space="preserve"> Να </w:t>
                  </w:r>
                  <w:r w:rsidR="003E1AFE" w:rsidRPr="00C47E0B">
                    <w:rPr>
                      <w:rFonts w:cs="Arial"/>
                      <w:i/>
                      <w:iCs/>
                    </w:rPr>
                    <w:t>προάγουν τις ευκαιρίες απασχόλησης και εξέλιξης στη σταδιοδρομία για τα άτομα με αναπηρίες στην αγορά εργασίας, καθώς επίσης και τη βοήθεια σε σχέση με την εύρεση, απόκτηση, διατήρηση και επιστροφή στην απασχόληση</w:t>
                  </w:r>
                  <w:r w:rsidR="00542DE2">
                    <w:rPr>
                      <w:rFonts w:cs="Arial"/>
                      <w:i/>
                      <w:iCs/>
                    </w:rPr>
                    <w:t>,</w:t>
                  </w:r>
                  <w:r w:rsidR="00DF0B74" w:rsidRPr="00C47E0B">
                    <w:rPr>
                      <w:i/>
                      <w:iCs/>
                    </w:rPr>
                    <w:t xml:space="preserve"> </w:t>
                  </w:r>
                </w:p>
                <w:p w14:paraId="3EEE8FB3" w14:textId="23FA3CC5" w:rsidR="00DF0B74" w:rsidRDefault="00DF0B74" w:rsidP="00542DE2">
                  <w:pPr>
                    <w:rPr>
                      <w:b/>
                      <w:bCs/>
                    </w:rPr>
                  </w:pPr>
                  <w:r w:rsidRPr="00C47E0B">
                    <w:rPr>
                      <w:i/>
                      <w:iCs/>
                    </w:rPr>
                    <w:t>ζ</w:t>
                  </w:r>
                  <w:r w:rsidR="00134F45">
                    <w:rPr>
                      <w:i/>
                      <w:iCs/>
                    </w:rPr>
                    <w:t>.</w:t>
                  </w:r>
                  <w:r w:rsidRPr="00C47E0B">
                    <w:rPr>
                      <w:i/>
                      <w:iCs/>
                    </w:rPr>
                    <w:t xml:space="preserve"> </w:t>
                  </w:r>
                  <w:r w:rsidRPr="00C47E0B">
                    <w:rPr>
                      <w:rFonts w:cs="Arial"/>
                      <w:i/>
                      <w:iCs/>
                    </w:rPr>
                    <w:t xml:space="preserve"> </w:t>
                  </w:r>
                  <w:r w:rsidR="002D303B">
                    <w:rPr>
                      <w:rFonts w:cs="Arial"/>
                      <w:i/>
                      <w:iCs/>
                    </w:rPr>
                    <w:t xml:space="preserve">Να </w:t>
                  </w:r>
                  <w:r w:rsidRPr="00C47E0B">
                    <w:rPr>
                      <w:rFonts w:cs="Arial"/>
                      <w:i/>
                      <w:iCs/>
                    </w:rPr>
                    <w:t>απασχολούν άτομα με αναπηρίες</w:t>
                  </w:r>
                  <w:r w:rsidRPr="00C47E0B">
                    <w:rPr>
                      <w:rFonts w:cs="Arial"/>
                    </w:rPr>
                    <w:t xml:space="preserve"> </w:t>
                  </w:r>
                  <w:r w:rsidRPr="00C47E0B">
                    <w:rPr>
                      <w:rFonts w:cs="Arial"/>
                      <w:i/>
                      <w:iCs/>
                    </w:rPr>
                    <w:t>στο δημόσιο τομέα</w:t>
                  </w:r>
                  <w:r w:rsidR="00542DE2">
                    <w:rPr>
                      <w:b/>
                      <w:bCs/>
                    </w:rPr>
                    <w:t>,</w:t>
                  </w:r>
                  <w:r w:rsidR="002D303B" w:rsidRPr="002D303B">
                    <w:t>(...)</w:t>
                  </w:r>
                </w:p>
                <w:p w14:paraId="1C1C4432" w14:textId="6B6A2403" w:rsidR="00542DE2" w:rsidRPr="002D303B" w:rsidRDefault="00542DE2" w:rsidP="00542DE2">
                  <w:r>
                    <w:t>θ</w:t>
                  </w:r>
                  <w:r w:rsidRPr="00542DE2">
                    <w:rPr>
                      <w:i/>
                      <w:iCs/>
                    </w:rPr>
                    <w:t xml:space="preserve">. </w:t>
                  </w:r>
                  <w:r w:rsidR="002D303B">
                    <w:rPr>
                      <w:i/>
                      <w:iCs/>
                    </w:rPr>
                    <w:t>Ν</w:t>
                  </w:r>
                  <w:r w:rsidRPr="00542DE2">
                    <w:rPr>
                      <w:i/>
                      <w:iCs/>
                    </w:rPr>
                    <w:t>α διασφαλίζουν ότι παρέχεται εύλογη προσαρμογή στα άτομα με αναπηρίες στον εργασιακό χώρο</w:t>
                  </w:r>
                  <w:r w:rsidR="002D303B">
                    <w:rPr>
                      <w:i/>
                      <w:iCs/>
                    </w:rPr>
                    <w:t>.</w:t>
                  </w:r>
                  <w:r w:rsidRPr="00542DE2">
                    <w:rPr>
                      <w:i/>
                      <w:iCs/>
                    </w:rPr>
                    <w:t>»</w:t>
                  </w:r>
                  <w:r w:rsidR="002D303B">
                    <w:rPr>
                      <w:i/>
                      <w:iCs/>
                    </w:rPr>
                    <w:t>.</w:t>
                  </w:r>
                </w:p>
                <w:p w14:paraId="68860A53" w14:textId="77777777" w:rsidR="002D303B" w:rsidRDefault="00135988" w:rsidP="002D303B">
                  <w:pPr>
                    <w:rPr>
                      <w:rFonts w:cs="Arial"/>
                    </w:rPr>
                  </w:pPr>
                  <w:r>
                    <w:rPr>
                      <w:rFonts w:cs="Arial"/>
                    </w:rPr>
                    <w:t xml:space="preserve">Για τους παραπάνω λόγους, ζητάμε να επανεξετάσετε με την δέουσα προσοχή την υπόθεση του κ. Α.Τ. και να προχωρήσετε στην ανάκληση της πειθαρχικής ποινής του προστίμου, αποκαθιστώντας την </w:t>
                  </w:r>
                  <w:r w:rsidR="00EB768B">
                    <w:rPr>
                      <w:rFonts w:cs="Arial"/>
                    </w:rPr>
                    <w:t xml:space="preserve">αξιοπρεπή, </w:t>
                  </w:r>
                  <w:r>
                    <w:rPr>
                      <w:rFonts w:cs="Arial"/>
                    </w:rPr>
                    <w:t xml:space="preserve">ισότιμη και χωρίς διακρίσεις μεταχείριση που δικαιούται </w:t>
                  </w:r>
                  <w:r w:rsidR="00EB768B">
                    <w:rPr>
                      <w:rFonts w:cs="Arial"/>
                    </w:rPr>
                    <w:t xml:space="preserve">ο </w:t>
                  </w:r>
                  <w:r>
                    <w:rPr>
                      <w:rFonts w:cs="Arial"/>
                    </w:rPr>
                    <w:t>εργαζόμενος</w:t>
                  </w:r>
                  <w:r w:rsidR="00EB768B">
                    <w:rPr>
                      <w:rFonts w:cs="Arial"/>
                    </w:rPr>
                    <w:t xml:space="preserve"> με αναπηρία</w:t>
                  </w:r>
                  <w:r>
                    <w:rPr>
                      <w:rFonts w:cs="Arial"/>
                    </w:rPr>
                    <w:t xml:space="preserve"> </w:t>
                  </w:r>
                  <w:r w:rsidR="00EB768B">
                    <w:rPr>
                      <w:rFonts w:cs="Arial"/>
                    </w:rPr>
                    <w:t xml:space="preserve">στον Δήμο σας. </w:t>
                  </w:r>
                  <w:r>
                    <w:rPr>
                      <w:rFonts w:cs="Arial"/>
                    </w:rPr>
                    <w:t xml:space="preserve">  </w:t>
                  </w:r>
                </w:p>
                <w:p w14:paraId="4E70B2B7" w14:textId="4E4FDAB4" w:rsidR="00C41779" w:rsidRDefault="003570EE" w:rsidP="002D303B">
                  <w:r>
                    <w:t>Εν αναμονή της άμεσης ανταπόκρισής σας, σας ευχαριστούμε θερμά.</w:t>
                  </w:r>
                  <w:r>
                    <w:rPr>
                      <w:rFonts w:cs="Arial"/>
                    </w:rPr>
                    <w:t xml:space="preserve">  </w:t>
                  </w:r>
                </w:p>
              </w:sdtContent>
            </w:sdt>
          </w:sdtContent>
        </w:sdt>
      </w:sdtContent>
    </w:sdt>
    <w:sdt>
      <w:sdtPr>
        <w:id w:val="1460530169"/>
        <w:lock w:val="sdtContentLocked"/>
        <w:placeholder>
          <w:docPart w:val="56050D2DCFE14BC9AB8AA5FE3A5AB3AA"/>
        </w:placeholder>
        <w:group/>
      </w:sdtPr>
      <w:sdtContent>
        <w:p w14:paraId="548508BF" w14:textId="77777777" w:rsidR="00C41779" w:rsidRDefault="00C41779"/>
        <w:p w14:paraId="0EAD614E" w14:textId="77777777" w:rsidR="00C41779" w:rsidRDefault="00000000"/>
      </w:sdtContent>
    </w:sdt>
    <w:p w14:paraId="2C7A9F9D" w14:textId="77777777" w:rsidR="00C41779" w:rsidRDefault="00C41779">
      <w:pPr>
        <w:sectPr w:rsidR="00C41779">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774A1F4D" w14:textId="77777777" w:rsidR="00C41779" w:rsidRDefault="004E2BA7">
                      <w:pPr>
                        <w:jc w:val="center"/>
                        <w:rPr>
                          <w:b/>
                        </w:rPr>
                      </w:pPr>
                      <w:r>
                        <w:rPr>
                          <w:b/>
                        </w:rPr>
                        <w:t>Με εκτίμηση</w:t>
                      </w:r>
                    </w:p>
                  </w:sdtContent>
                </w:sdt>
                <w:p w14:paraId="719FC1EF" w14:textId="77777777" w:rsidR="00C41779" w:rsidRDefault="00C41779">
                  <w:pPr>
                    <w:jc w:val="center"/>
                    <w:sectPr w:rsidR="00C41779">
                      <w:type w:val="continuous"/>
                      <w:pgSz w:w="11906" w:h="16838"/>
                      <w:pgMar w:top="1440" w:right="1800" w:bottom="1440" w:left="1800" w:header="709" w:footer="370" w:gutter="0"/>
                      <w:cols w:space="708"/>
                      <w:docGrid w:linePitch="360"/>
                    </w:sectPr>
                  </w:pPr>
                </w:p>
                <w:p w14:paraId="18DFDC7F" w14:textId="77777777" w:rsidR="00C41779" w:rsidRDefault="004E2BA7">
                  <w:pPr>
                    <w:spacing w:after="0"/>
                    <w:ind w:right="822"/>
                    <w:jc w:val="center"/>
                    <w:rPr>
                      <w:b/>
                    </w:rPr>
                  </w:pPr>
                  <w:r>
                    <w:rPr>
                      <w:b/>
                    </w:rPr>
                    <w:t>Ο Πρόεδρος</w:t>
                  </w:r>
                </w:p>
              </w:sdtContent>
            </w:sdt>
            <w:p w14:paraId="5F1AB28D" w14:textId="77777777" w:rsidR="00C41779" w:rsidRDefault="00000000">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4E2BA7">
                    <w:rPr>
                      <w:b/>
                      <w:noProof/>
                    </w:rPr>
                    <w:drawing>
                      <wp:inline distT="0" distB="0" distL="0" distR="0" wp14:anchorId="3D7B61FF" wp14:editId="416B39FF">
                        <wp:extent cx="2515870" cy="1371600"/>
                        <wp:effectExtent l="0" t="0" r="0" b="0"/>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1"/>
                                <pic:cNvPicPr>
                                  <a:picLocks noChangeAspect="1" noChangeArrowheads="1"/>
                                </pic:cNvPicPr>
                              </pic:nvPicPr>
                              <pic:blipFill>
                                <a:blip r:embed="rId12"/>
                                <a:stretch>
                                  <a:fillRect/>
                                </a:stretch>
                              </pic:blipFill>
                              <pic:spPr>
                                <a:xfrm>
                                  <a:off x="0" y="0"/>
                                  <a:ext cx="2516400" cy="1371600"/>
                                </a:xfrm>
                                <a:prstGeom prst="rect">
                                  <a:avLst/>
                                </a:prstGeom>
                                <a:noFill/>
                                <a:ln>
                                  <a:noFill/>
                                </a:ln>
                              </pic:spPr>
                            </pic:pic>
                          </a:graphicData>
                        </a:graphic>
                      </wp:inline>
                    </w:drawing>
                  </w:r>
                </w:sdtContent>
              </w:sdt>
            </w:p>
            <w:p w14:paraId="1E40B0D4" w14:textId="77777777" w:rsidR="00C41779" w:rsidRDefault="004E2BA7">
              <w:pPr>
                <w:ind w:right="822"/>
                <w:jc w:val="center"/>
                <w:rPr>
                  <w:b/>
                </w:rPr>
              </w:pPr>
              <w:r>
                <w:rPr>
                  <w:b/>
                </w:rPr>
                <w:t>Ι. Βαρδακαστάνης</w:t>
              </w:r>
            </w:p>
          </w:sdtContent>
        </w:sdt>
      </w:sdtContent>
    </w:sdt>
    <w:p w14:paraId="32CC742E" w14:textId="77777777" w:rsidR="00C41779" w:rsidRDefault="00000000">
      <w:pPr>
        <w:spacing w:after="360"/>
        <w:ind w:right="879"/>
        <w:jc w:val="center"/>
        <w:rPr>
          <w:b/>
        </w:rPr>
      </w:pPr>
      <w:sdt>
        <w:sdtPr>
          <w:rPr>
            <w:b/>
          </w:rPr>
          <w:id w:val="1322774315"/>
          <w:lock w:val="sdtContentLocked"/>
          <w:placeholder>
            <w:docPart w:val="56050D2DCFE14BC9AB8AA5FE3A5AB3AA"/>
          </w:placeholder>
          <w:group/>
        </w:sdtPr>
        <w:sdtContent>
          <w:r w:rsidR="004E2BA7">
            <w:rPr>
              <w:b/>
            </w:rPr>
            <w:t>Ο Γεν. Γραμματέας</w:t>
          </w:r>
        </w:sdtContent>
      </w:sdt>
      <w:r w:rsidR="004E2BA7">
        <w:rPr>
          <w:b/>
        </w:rPr>
        <w:t xml:space="preserve"> </w:t>
      </w:r>
    </w:p>
    <w:p w14:paraId="6891E745" w14:textId="77777777" w:rsidR="00C41779" w:rsidRDefault="00000000">
      <w:pPr>
        <w:ind w:right="27"/>
        <w:jc w:val="left"/>
        <w:rPr>
          <w:b/>
        </w:rPr>
      </w:pPr>
      <w:sdt>
        <w:sdtPr>
          <w:rPr>
            <w:b/>
          </w:rPr>
          <w:alias w:val="Γ. Γραμματέας"/>
          <w:tag w:val="Γ. Γραμματέας"/>
          <w:id w:val="-1244173633"/>
          <w:lock w:val="sdtLocked"/>
          <w15:color w:val="FFFFFF"/>
          <w:picture/>
        </w:sdtPr>
        <w:sdtContent>
          <w:r w:rsidR="004E2BA7">
            <w:rPr>
              <w:b/>
              <w:noProof/>
            </w:rPr>
            <w:drawing>
              <wp:inline distT="0" distB="0" distL="0" distR="0" wp14:anchorId="499CB49E" wp14:editId="1BC9E818">
                <wp:extent cx="1572895" cy="741045"/>
                <wp:effectExtent l="0" t="0" r="8255" b="1905"/>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2"/>
                        <pic:cNvPicPr>
                          <a:picLocks noChangeAspect="1" noChangeArrowheads="1"/>
                        </pic:cNvPicPr>
                      </pic:nvPicPr>
                      <pic:blipFill>
                        <a:blip r:embed="rId12"/>
                        <a:stretch>
                          <a:fillRect/>
                        </a:stretch>
                      </pic:blipFill>
                      <pic:spPr>
                        <a:xfrm>
                          <a:off x="0" y="0"/>
                          <a:ext cx="1573200" cy="741600"/>
                        </a:xfrm>
                        <a:prstGeom prst="rect">
                          <a:avLst/>
                        </a:prstGeom>
                        <a:noFill/>
                        <a:ln>
                          <a:noFill/>
                        </a:ln>
                      </pic:spPr>
                    </pic:pic>
                  </a:graphicData>
                </a:graphic>
              </wp:inline>
            </w:drawing>
          </w:r>
        </w:sdtContent>
      </w:sdt>
    </w:p>
    <w:p w14:paraId="406224BF" w14:textId="77777777" w:rsidR="00C41779" w:rsidRDefault="00C41779">
      <w:pPr>
        <w:spacing w:after="160"/>
        <w:ind w:right="1542"/>
        <w:jc w:val="center"/>
        <w:rPr>
          <w:b/>
        </w:rPr>
      </w:pPr>
    </w:p>
    <w:sdt>
      <w:sdtPr>
        <w:rPr>
          <w:b/>
        </w:rPr>
        <w:id w:val="-1196625492"/>
        <w:lock w:val="sdtContentLocked"/>
        <w:placeholder>
          <w:docPart w:val="56050D2DCFE14BC9AB8AA5FE3A5AB3AA"/>
        </w:placeholder>
        <w:group/>
      </w:sdtPr>
      <w:sdtContent>
        <w:p w14:paraId="102895B2" w14:textId="77777777" w:rsidR="00C41779" w:rsidRDefault="004E2BA7">
          <w:pPr>
            <w:spacing w:before="120"/>
            <w:ind w:right="878"/>
            <w:jc w:val="center"/>
            <w:rPr>
              <w:b/>
            </w:rPr>
          </w:pPr>
          <w:r>
            <w:rPr>
              <w:b/>
            </w:rPr>
            <w:t>Β. Κούτσιανος</w:t>
          </w:r>
        </w:p>
      </w:sdtContent>
    </w:sdt>
    <w:p w14:paraId="00038D22" w14:textId="77777777" w:rsidR="00C41779" w:rsidRDefault="00C41779">
      <w:pPr>
        <w:jc w:val="center"/>
        <w:rPr>
          <w:b/>
        </w:rPr>
        <w:sectPr w:rsidR="00C41779">
          <w:type w:val="continuous"/>
          <w:pgSz w:w="11906" w:h="16838"/>
          <w:pgMar w:top="1440" w:right="1800" w:bottom="1440" w:left="1800" w:header="709" w:footer="370" w:gutter="0"/>
          <w:cols w:num="2" w:space="720" w:equalWidth="0">
            <w:col w:w="5103" w:space="57"/>
            <w:col w:w="3146"/>
          </w:cols>
          <w:docGrid w:linePitch="360"/>
        </w:sectPr>
      </w:pPr>
    </w:p>
    <w:p w14:paraId="2349FF0F" w14:textId="77777777" w:rsidR="00C41779" w:rsidRDefault="00C41779">
      <w:pPr>
        <w:spacing w:line="240" w:lineRule="auto"/>
        <w:jc w:val="left"/>
        <w:rPr>
          <w:b/>
        </w:rPr>
      </w:pPr>
    </w:p>
    <w:p w14:paraId="1F0EDA12" w14:textId="7B727C5E" w:rsidR="002D303B" w:rsidRDefault="00331B0D">
      <w:pPr>
        <w:spacing w:line="240" w:lineRule="auto"/>
        <w:jc w:val="left"/>
        <w:rPr>
          <w:bCs/>
        </w:rPr>
      </w:pPr>
      <w:r>
        <w:rPr>
          <w:b/>
        </w:rPr>
        <w:t>Συνημμένα:</w:t>
      </w:r>
      <w:r w:rsidR="00A23520" w:rsidRPr="00A23520">
        <w:rPr>
          <w:b/>
        </w:rPr>
        <w:t xml:space="preserve"> </w:t>
      </w:r>
      <w:r w:rsidR="00A23520" w:rsidRPr="00A23520">
        <w:rPr>
          <w:bCs/>
        </w:rPr>
        <w:t>-</w:t>
      </w:r>
      <w:r w:rsidR="002D303B">
        <w:rPr>
          <w:bCs/>
        </w:rPr>
        <w:t xml:space="preserve"> υπ’ αρ. πρ. 312/4-3-2026 επιστολή της Ε.Σ.Α.μεΑ.</w:t>
      </w:r>
    </w:p>
    <w:p w14:paraId="11E542E4" w14:textId="086F0FFD" w:rsidR="00331B0D" w:rsidRPr="002D303B" w:rsidRDefault="00A23520" w:rsidP="002D303B">
      <w:pPr>
        <w:pStyle w:val="ad"/>
        <w:numPr>
          <w:ilvl w:val="0"/>
          <w:numId w:val="14"/>
        </w:numPr>
        <w:spacing w:line="240" w:lineRule="auto"/>
        <w:jc w:val="left"/>
        <w:rPr>
          <w:bCs/>
        </w:rPr>
      </w:pPr>
      <w:r w:rsidRPr="002D303B">
        <w:rPr>
          <w:bCs/>
        </w:rPr>
        <w:t>Έντυπ</w:t>
      </w:r>
      <w:r w:rsidR="002D303B">
        <w:rPr>
          <w:bCs/>
        </w:rPr>
        <w:t>ο</w:t>
      </w:r>
      <w:r w:rsidRPr="002D303B">
        <w:rPr>
          <w:bCs/>
        </w:rPr>
        <w:t xml:space="preserve"> Προστασίας Προσωπικών Δεδομένων</w:t>
      </w:r>
      <w:r w:rsidR="002D303B" w:rsidRPr="002D303B">
        <w:rPr>
          <w:bCs/>
        </w:rPr>
        <w:t>/</w:t>
      </w:r>
      <w:r w:rsidRPr="002D303B">
        <w:rPr>
          <w:bCs/>
        </w:rPr>
        <w:t xml:space="preserve"> Διαβίβασης Αιτήματος</w:t>
      </w:r>
    </w:p>
    <w:p w14:paraId="7F9F798B" w14:textId="77777777" w:rsidR="00331B0D" w:rsidRDefault="00331B0D">
      <w:pPr>
        <w:spacing w:line="240" w:lineRule="auto"/>
        <w:jc w:val="left"/>
        <w:rPr>
          <w:b/>
        </w:rPr>
      </w:pPr>
    </w:p>
    <w:p w14:paraId="339A0805" w14:textId="77777777" w:rsidR="00331B0D" w:rsidRDefault="00331B0D">
      <w:pPr>
        <w:spacing w:line="240" w:lineRule="auto"/>
        <w:jc w:val="left"/>
        <w:rPr>
          <w:b/>
        </w:rPr>
      </w:pPr>
    </w:p>
    <w:p w14:paraId="5632FB55" w14:textId="1299F474" w:rsidR="00DE1C07" w:rsidRDefault="004E2BA7" w:rsidP="00B4080E">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sdt>
              <w:sdtPr>
                <w:rPr>
                  <w:rStyle w:val="BulletsChar"/>
                </w:rPr>
                <w:alias w:val="Πίνακας αποδεκτών"/>
                <w:tag w:val="Πίνακας αποδεκτών"/>
                <w:id w:val="1223570497"/>
                <w:placeholder>
                  <w:docPart w:val="EE822357B9864F68A9D3AA8114113054"/>
                </w:placeholder>
              </w:sdtPr>
              <w:sdtContent>
                <w:sdt>
                  <w:sdtPr>
                    <w:alias w:val="Πίνακας αποδεκτών"/>
                    <w:tag w:val="Πίνακας αποδεκτών"/>
                    <w:id w:val="-2075419967"/>
                  </w:sdtPr>
                  <w:sdtContent>
                    <w:p w14:paraId="1AC07FE2" w14:textId="16F42BC3" w:rsidR="002D303B" w:rsidRDefault="002D303B" w:rsidP="00B4080E">
                      <w:pPr>
                        <w:pStyle w:val="ad"/>
                        <w:numPr>
                          <w:ilvl w:val="0"/>
                          <w:numId w:val="11"/>
                        </w:numPr>
                        <w:spacing w:line="240" w:lineRule="auto"/>
                        <w:jc w:val="left"/>
                      </w:pPr>
                      <w:r>
                        <w:t>κ. Κυριάκο Μητσοτάκη, Πρωθυπουργό της χώρας</w:t>
                      </w:r>
                    </w:p>
                    <w:p w14:paraId="5CFDAAAF" w14:textId="45CE69E0" w:rsidR="00F91AF0" w:rsidRDefault="00F91AF0" w:rsidP="00B4080E">
                      <w:pPr>
                        <w:pStyle w:val="ad"/>
                        <w:numPr>
                          <w:ilvl w:val="0"/>
                          <w:numId w:val="11"/>
                        </w:numPr>
                        <w:spacing w:line="240" w:lineRule="auto"/>
                        <w:jc w:val="left"/>
                      </w:pPr>
                      <w:r>
                        <w:t xml:space="preserve">κ. Θεόδωρο </w:t>
                      </w:r>
                      <w:proofErr w:type="spellStart"/>
                      <w:r>
                        <w:t>Λιβάνιο</w:t>
                      </w:r>
                      <w:proofErr w:type="spellEnd"/>
                      <w:r>
                        <w:t>, Υπουργό Εσωτερικών,</w:t>
                      </w:r>
                    </w:p>
                    <w:p w14:paraId="4EEE2C84" w14:textId="0E79665F" w:rsidR="00A006C7" w:rsidRDefault="00A006C7" w:rsidP="00B4080E">
                      <w:pPr>
                        <w:pStyle w:val="ad"/>
                        <w:numPr>
                          <w:ilvl w:val="0"/>
                          <w:numId w:val="11"/>
                        </w:numPr>
                        <w:spacing w:line="240" w:lineRule="auto"/>
                        <w:jc w:val="left"/>
                      </w:pPr>
                      <w:r>
                        <w:t>Πειθαρχικό Συμβούλιο Δημοσίων Υπαλλήλων Υπουργείου Εσωτερικών</w:t>
                      </w:r>
                    </w:p>
                    <w:p w14:paraId="67D90B71" w14:textId="57F4BF27" w:rsidR="00567128" w:rsidRPr="00567128" w:rsidRDefault="00567128" w:rsidP="00B4080E">
                      <w:pPr>
                        <w:pStyle w:val="ad"/>
                        <w:numPr>
                          <w:ilvl w:val="0"/>
                          <w:numId w:val="11"/>
                        </w:numPr>
                        <w:spacing w:line="240" w:lineRule="auto"/>
                        <w:jc w:val="left"/>
                      </w:pPr>
                      <w:r>
                        <w:rPr>
                          <w:bCs/>
                        </w:rPr>
                        <w:t xml:space="preserve">κα </w:t>
                      </w:r>
                      <w:proofErr w:type="spellStart"/>
                      <w:r>
                        <w:rPr>
                          <w:bCs/>
                        </w:rPr>
                        <w:t>Δαφνούλα</w:t>
                      </w:r>
                      <w:proofErr w:type="spellEnd"/>
                      <w:r>
                        <w:rPr>
                          <w:bCs/>
                        </w:rPr>
                        <w:t xml:space="preserve"> Χαρίση Μπίλια, Πρόεδρο Δημοτικού Συμβουλίου</w:t>
                      </w:r>
                      <w:r w:rsidR="002D303B" w:rsidRPr="002D303B">
                        <w:rPr>
                          <w:bCs/>
                        </w:rPr>
                        <w:t xml:space="preserve"> </w:t>
                      </w:r>
                      <w:r w:rsidR="002D303B">
                        <w:rPr>
                          <w:bCs/>
                        </w:rPr>
                        <w:t>Δήμου Γλυφάδας</w:t>
                      </w:r>
                    </w:p>
                    <w:p w14:paraId="64FFA772" w14:textId="52F39F6C" w:rsidR="00567128" w:rsidRPr="00567128" w:rsidRDefault="00567128" w:rsidP="00B4080E">
                      <w:pPr>
                        <w:pStyle w:val="ad"/>
                        <w:numPr>
                          <w:ilvl w:val="0"/>
                          <w:numId w:val="11"/>
                        </w:numPr>
                        <w:spacing w:line="240" w:lineRule="auto"/>
                        <w:jc w:val="left"/>
                      </w:pPr>
                      <w:r>
                        <w:rPr>
                          <w:bCs/>
                        </w:rPr>
                        <w:t xml:space="preserve">κ. Γεώργιο </w:t>
                      </w:r>
                      <w:proofErr w:type="spellStart"/>
                      <w:r>
                        <w:rPr>
                          <w:bCs/>
                        </w:rPr>
                        <w:t>Γκρίλλα</w:t>
                      </w:r>
                      <w:proofErr w:type="spellEnd"/>
                      <w:r>
                        <w:rPr>
                          <w:bCs/>
                        </w:rPr>
                        <w:t>, Γενικό Γραμματέα Δήμου Γλυφάδας</w:t>
                      </w:r>
                      <w:r w:rsidR="00B4080E" w:rsidRPr="00B4080E">
                        <w:rPr>
                          <w:bCs/>
                        </w:rPr>
                        <w:t xml:space="preserve"> </w:t>
                      </w:r>
                    </w:p>
                    <w:p w14:paraId="26629DA5" w14:textId="162495E4" w:rsidR="00B4080E" w:rsidRPr="00C46232" w:rsidRDefault="00567128" w:rsidP="00B4080E">
                      <w:pPr>
                        <w:pStyle w:val="ad"/>
                        <w:numPr>
                          <w:ilvl w:val="0"/>
                          <w:numId w:val="11"/>
                        </w:numPr>
                        <w:spacing w:line="240" w:lineRule="auto"/>
                        <w:jc w:val="left"/>
                      </w:pPr>
                      <w:r>
                        <w:rPr>
                          <w:bCs/>
                        </w:rPr>
                        <w:t xml:space="preserve">κ. Δημήτρη </w:t>
                      </w:r>
                      <w:proofErr w:type="spellStart"/>
                      <w:r>
                        <w:rPr>
                          <w:bCs/>
                        </w:rPr>
                        <w:t>Νιτσιόπουλο</w:t>
                      </w:r>
                      <w:proofErr w:type="spellEnd"/>
                      <w:r>
                        <w:rPr>
                          <w:bCs/>
                        </w:rPr>
                        <w:t>, Αντιδήμαρχο Διοικητικού Δήμου Γλυφάδας</w:t>
                      </w:r>
                    </w:p>
                    <w:p w14:paraId="377154BD" w14:textId="2FD819AB" w:rsidR="00C41779" w:rsidRDefault="00B4080E" w:rsidP="00B4080E">
                      <w:pPr>
                        <w:pStyle w:val="ad"/>
                        <w:numPr>
                          <w:ilvl w:val="0"/>
                          <w:numId w:val="11"/>
                        </w:numPr>
                        <w:spacing w:line="240" w:lineRule="auto"/>
                        <w:jc w:val="left"/>
                      </w:pPr>
                      <w:r w:rsidRPr="00B4080E">
                        <w:rPr>
                          <w:rFonts w:cs="Cambria"/>
                          <w:color w:val="auto"/>
                        </w:rPr>
                        <w:t>κ</w:t>
                      </w:r>
                      <w:r w:rsidR="00567128">
                        <w:rPr>
                          <w:rFonts w:cs="Cambria"/>
                          <w:color w:val="auto"/>
                        </w:rPr>
                        <w:t>.</w:t>
                      </w:r>
                      <w:r w:rsidRPr="00B4080E">
                        <w:rPr>
                          <w:rFonts w:cs="Cambria"/>
                          <w:color w:val="auto"/>
                        </w:rPr>
                        <w:t xml:space="preserve"> </w:t>
                      </w:r>
                      <w:r w:rsidR="00567128">
                        <w:rPr>
                          <w:rFonts w:cs="Cambria"/>
                          <w:color w:val="auto"/>
                        </w:rPr>
                        <w:t>Α</w:t>
                      </w:r>
                      <w:r w:rsidRPr="00B4080E">
                        <w:rPr>
                          <w:rFonts w:cs="Cambria"/>
                          <w:color w:val="auto"/>
                        </w:rPr>
                        <w:t>.</w:t>
                      </w:r>
                      <w:r w:rsidR="00567128">
                        <w:rPr>
                          <w:rFonts w:cs="Cambria"/>
                          <w:color w:val="auto"/>
                        </w:rPr>
                        <w:t>Τ</w:t>
                      </w:r>
                      <w:r w:rsidRPr="00B4080E">
                        <w:rPr>
                          <w:rFonts w:cs="Cambria"/>
                          <w:color w:val="auto"/>
                        </w:rPr>
                        <w:t>., άμεσα ενδιαφερόμεν</w:t>
                      </w:r>
                      <w:r w:rsidR="00567128">
                        <w:rPr>
                          <w:rFonts w:cs="Cambria"/>
                          <w:color w:val="auto"/>
                        </w:rPr>
                        <w:t>ο</w:t>
                      </w:r>
                    </w:p>
                  </w:sdtContent>
                </w:sdt>
              </w:sdtContent>
            </w:sdt>
          </w:sdtContent>
        </w:sdt>
      </w:sdtContent>
    </w:sdt>
    <w:p w14:paraId="11CC9FA5" w14:textId="77777777" w:rsidR="00C41779" w:rsidRDefault="00C41779"/>
    <w:bookmarkStart w:id="14"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C41779" w14:paraId="00169D2E" w14:textId="77777777">
            <w:tc>
              <w:tcPr>
                <w:tcW w:w="1701" w:type="dxa"/>
                <w:shd w:val="clear" w:color="auto" w:fill="F2F2F2" w:themeFill="background1" w:themeFillShade="F2"/>
              </w:tcPr>
              <w:p w14:paraId="72152D44" w14:textId="77777777" w:rsidR="00C41779" w:rsidRDefault="004E2BA7">
                <w:pPr>
                  <w:spacing w:before="60" w:after="60"/>
                  <w:jc w:val="right"/>
                </w:pPr>
                <w:r>
                  <w:rPr>
                    <w:noProof/>
                  </w:rPr>
                  <w:drawing>
                    <wp:inline distT="0" distB="0" distL="0" distR="0" wp14:anchorId="2BD99A44" wp14:editId="55FFE95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 10" title="Λογότυπο προσβάσιμου εγγράφου MS Word (*.docx)"/>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31768FFA" w14:textId="77777777" w:rsidR="00C41779" w:rsidRDefault="004E2BA7">
                <w:pPr>
                  <w:spacing w:before="240"/>
                  <w:ind w:left="181" w:right="255"/>
                  <w:rPr>
                    <w:rFonts w:asciiTheme="majorHAnsi" w:hAnsiTheme="majorHAnsi" w:cstheme="minorHAnsi"/>
                    <w:b/>
                    <w:sz w:val="20"/>
                    <w:szCs w:val="20"/>
                  </w:rPr>
                </w:pPr>
                <w:r>
                  <w:rPr>
                    <w:rFonts w:asciiTheme="majorHAnsi" w:hAnsiTheme="majorHAnsi" w:cstheme="minorHAnsi"/>
                    <w:b/>
                    <w:sz w:val="20"/>
                    <w:szCs w:val="20"/>
                  </w:rPr>
                  <w:t xml:space="preserve">Προσβάσιμο αρχείο </w:t>
                </w:r>
                <w:r>
                  <w:rPr>
                    <w:rFonts w:asciiTheme="majorHAnsi" w:hAnsiTheme="majorHAnsi" w:cstheme="minorHAnsi"/>
                    <w:b/>
                    <w:sz w:val="20"/>
                    <w:szCs w:val="20"/>
                    <w:lang w:val="en-GB"/>
                  </w:rPr>
                  <w:t>Microsoft</w:t>
                </w:r>
                <w:r>
                  <w:rPr>
                    <w:rFonts w:asciiTheme="majorHAnsi" w:hAnsiTheme="majorHAnsi" w:cstheme="minorHAnsi"/>
                    <w:b/>
                    <w:sz w:val="20"/>
                    <w:szCs w:val="20"/>
                  </w:rPr>
                  <w:t xml:space="preserve"> </w:t>
                </w:r>
                <w:r>
                  <w:rPr>
                    <w:rFonts w:asciiTheme="majorHAnsi" w:hAnsiTheme="majorHAnsi" w:cstheme="minorHAnsi"/>
                    <w:b/>
                    <w:sz w:val="20"/>
                    <w:szCs w:val="20"/>
                    <w:lang w:val="en-GB"/>
                  </w:rPr>
                  <w:t>Word</w:t>
                </w:r>
                <w:r>
                  <w:rPr>
                    <w:rFonts w:asciiTheme="majorHAnsi" w:hAnsiTheme="majorHAnsi" w:cstheme="minorHAnsi"/>
                    <w:b/>
                    <w:sz w:val="20"/>
                    <w:szCs w:val="20"/>
                  </w:rPr>
                  <w:t xml:space="preserve"> (*.</w:t>
                </w:r>
                <w:r>
                  <w:rPr>
                    <w:rFonts w:asciiTheme="majorHAnsi" w:hAnsiTheme="majorHAnsi" w:cstheme="minorHAnsi"/>
                    <w:b/>
                    <w:sz w:val="20"/>
                    <w:szCs w:val="20"/>
                    <w:lang w:val="en-GB"/>
                  </w:rPr>
                  <w:t>docx</w:t>
                </w:r>
                <w:r>
                  <w:rPr>
                    <w:rFonts w:asciiTheme="majorHAnsi" w:hAnsiTheme="majorHAnsi" w:cstheme="minorHAnsi"/>
                    <w:b/>
                    <w:sz w:val="20"/>
                    <w:szCs w:val="20"/>
                  </w:rPr>
                  <w:t>)</w:t>
                </w:r>
              </w:p>
              <w:p w14:paraId="2C7E307B" w14:textId="77777777" w:rsidR="00C41779" w:rsidRDefault="004E2BA7">
                <w:pPr>
                  <w:spacing w:before="240"/>
                  <w:ind w:left="184" w:right="255"/>
                  <w:rPr>
                    <w:sz w:val="20"/>
                    <w:szCs w:val="20"/>
                  </w:rPr>
                </w:pPr>
                <w:r>
                  <w:rPr>
                    <w:rFonts w:asciiTheme="majorHAnsi" w:hAnsiTheme="majorHAnsi" w:cstheme="minorHAnsi"/>
                    <w:sz w:val="20"/>
                    <w:szCs w:val="20"/>
                  </w:rPr>
                  <w:t xml:space="preserve">Το παρόν αρχείο ελέγχθηκε με το εργαλείο </w:t>
                </w:r>
                <w:r>
                  <w:rPr>
                    <w:rFonts w:asciiTheme="majorHAnsi" w:hAnsiTheme="majorHAnsi" w:cstheme="minorHAnsi"/>
                    <w:b/>
                    <w:i/>
                    <w:sz w:val="20"/>
                    <w:szCs w:val="20"/>
                    <w:lang w:val="en-GB"/>
                  </w:rPr>
                  <w:t>Microsoft</w:t>
                </w:r>
                <w:r>
                  <w:rPr>
                    <w:rFonts w:asciiTheme="majorHAnsi" w:hAnsiTheme="majorHAnsi" w:cstheme="minorHAnsi"/>
                    <w:b/>
                    <w:i/>
                    <w:sz w:val="20"/>
                    <w:szCs w:val="20"/>
                  </w:rPr>
                  <w:t xml:space="preserve"> </w:t>
                </w:r>
                <w:r>
                  <w:rPr>
                    <w:rFonts w:asciiTheme="majorHAnsi" w:hAnsiTheme="majorHAnsi" w:cstheme="minorHAnsi"/>
                    <w:b/>
                    <w:i/>
                    <w:sz w:val="20"/>
                    <w:szCs w:val="20"/>
                    <w:lang w:val="en-GB"/>
                  </w:rPr>
                  <w:t>Accessibility</w:t>
                </w:r>
                <w:r>
                  <w:rPr>
                    <w:rFonts w:asciiTheme="majorHAnsi" w:hAnsiTheme="majorHAnsi" w:cstheme="minorHAnsi"/>
                    <w:b/>
                    <w:i/>
                    <w:sz w:val="20"/>
                    <w:szCs w:val="20"/>
                  </w:rPr>
                  <w:t xml:space="preserve"> </w:t>
                </w:r>
                <w:r>
                  <w:rPr>
                    <w:rFonts w:asciiTheme="majorHAnsi" w:hAnsiTheme="majorHAnsi" w:cstheme="minorHAnsi"/>
                    <w:b/>
                    <w:i/>
                    <w:sz w:val="20"/>
                    <w:szCs w:val="20"/>
                    <w:lang w:val="en-GB"/>
                  </w:rPr>
                  <w:t>Checker</w:t>
                </w:r>
                <w:r>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7E988D8D" w14:textId="77777777" w:rsidR="00C41779" w:rsidRDefault="00000000"/>
      </w:sdtContent>
    </w:sdt>
    <w:bookmarkEnd w:id="14" w:displacedByCustomXml="prev"/>
    <w:sectPr w:rsidR="00C41779">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76F2C" w14:textId="77777777" w:rsidR="0055582E" w:rsidRDefault="0055582E">
      <w:pPr>
        <w:spacing w:line="240" w:lineRule="auto"/>
      </w:pPr>
      <w:r>
        <w:separator/>
      </w:r>
    </w:p>
  </w:endnote>
  <w:endnote w:type="continuationSeparator" w:id="0">
    <w:p w14:paraId="4F1C05BF" w14:textId="77777777" w:rsidR="0055582E" w:rsidRDefault="005558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534861023" w:displacedByCustomXml="next"/>
  <w:bookmarkStart w:id="5" w:name="_Hlk534861024" w:displacedByCustomXml="next"/>
  <w:sdt>
    <w:sdtPr>
      <w:id w:val="-1981064893"/>
      <w:lock w:val="sdtContentLocked"/>
      <w:placeholder>
        <w:docPart w:val="A75820A08C204CAE806B0573113ED6EC"/>
      </w:placeholder>
      <w:group/>
    </w:sdtPr>
    <w:sdtContent>
      <w:p w14:paraId="0A84A339" w14:textId="77777777" w:rsidR="00C41779" w:rsidRDefault="004E2BA7">
        <w:pPr>
          <w:pStyle w:val="a7"/>
          <w:ind w:left="-1797"/>
        </w:pPr>
        <w:r>
          <w:rPr>
            <w:noProof/>
          </w:rPr>
          <w:drawing>
            <wp:inline distT="0" distB="0" distL="0" distR="0" wp14:anchorId="007484D9" wp14:editId="11193275">
              <wp:extent cx="7557770"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pic:cNvPicPr>
                        <a:picLocks noChangeAspect="1"/>
                      </pic:cNvPicPr>
                    </pic:nvPicPr>
                    <pic:blipFill>
                      <a:blip r:embed="rId1">
                        <a:extLst>
                          <a:ext uri="{28A0092B-C50C-407E-A947-70E740481C1C}">
                            <a14:useLocalDpi xmlns:a14="http://schemas.microsoft.com/office/drawing/2010/main" val="0"/>
                          </a:ext>
                        </a:extLst>
                      </a:blip>
                      <a:srcRect b="23247"/>
                      <a:stretch>
                        <a:fillRect/>
                      </a:stretch>
                    </pic:blipFill>
                    <pic:spPr>
                      <a:xfrm>
                        <a:off x="0" y="0"/>
                        <a:ext cx="7618817" cy="1113780"/>
                      </a:xfrm>
                      <a:prstGeom prst="rect">
                        <a:avLst/>
                      </a:prstGeom>
                      <a:ln>
                        <a:noFill/>
                      </a:ln>
                    </pic:spPr>
                  </pic:pic>
                </a:graphicData>
              </a:graphic>
            </wp:inline>
          </w:drawing>
        </w:r>
      </w:p>
    </w:sdtContent>
  </w:sdt>
  <w:bookmarkEnd w:id="5"/>
  <w:bookmarkEnd w:i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0C8319E9" w14:textId="77777777" w:rsidR="00C41779" w:rsidRDefault="00C41779">
            <w:pPr>
              <w:pStyle w:val="a8"/>
              <w:spacing w:before="240"/>
              <w:rPr>
                <w:rFonts w:asciiTheme="minorHAnsi" w:hAnsiTheme="minorHAnsi"/>
                <w:color w:val="auto"/>
              </w:rPr>
            </w:pPr>
          </w:p>
          <w:p w14:paraId="1C85AABB" w14:textId="77777777" w:rsidR="00C41779" w:rsidRDefault="004E2BA7">
            <w:pPr>
              <w:pStyle w:val="a8"/>
              <w:pBdr>
                <w:right w:val="single" w:sz="18" w:space="4" w:color="008000"/>
              </w:pBdr>
              <w:ind w:left="-1800"/>
              <w:jc w:val="right"/>
            </w:pPr>
            <w:r>
              <w:fldChar w:fldCharType="begin"/>
            </w:r>
            <w:r>
              <w:instrText>PAGE   \* MERGEFORMAT</w:instrText>
            </w:r>
            <w:r>
              <w:fldChar w:fldCharType="separate"/>
            </w:r>
            <w:r>
              <w:t>2</w:t>
            </w:r>
            <w:r>
              <w:fldChar w:fldCharType="end"/>
            </w:r>
          </w:p>
          <w:p w14:paraId="4EF38C6B" w14:textId="77777777" w:rsidR="00C41779" w:rsidRDefault="00000000">
            <w:pPr>
              <w:pStyle w:val="a7"/>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47FDE" w14:textId="77777777" w:rsidR="0055582E" w:rsidRDefault="0055582E">
      <w:pPr>
        <w:spacing w:after="0"/>
      </w:pPr>
      <w:r>
        <w:separator/>
      </w:r>
    </w:p>
  </w:footnote>
  <w:footnote w:type="continuationSeparator" w:id="0">
    <w:p w14:paraId="7BA8A77E" w14:textId="77777777" w:rsidR="0055582E" w:rsidRDefault="005558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534861159" w:displacedByCustomXml="next"/>
  <w:bookmarkStart w:id="1" w:name="_Hlk534861695" w:displacedByCustomXml="next"/>
  <w:bookmarkStart w:id="2" w:name="_Hlk534861158" w:displacedByCustomXml="next"/>
  <w:bookmarkStart w:id="3" w:name="_Hlk534861696" w:displacedByCustomXml="next"/>
  <w:sdt>
    <w:sdtPr>
      <w:rPr>
        <w:lang w:val="en-US"/>
      </w:rPr>
      <w:id w:val="388318505"/>
      <w:lock w:val="sdtContentLocked"/>
      <w:placeholder>
        <w:docPart w:val="BCDFA68FB90E4FD3B523508E42A90A3C"/>
      </w:placeholder>
      <w:group/>
    </w:sdtPr>
    <w:sdtContent>
      <w:p w14:paraId="037BB2D9" w14:textId="77777777" w:rsidR="00C41779" w:rsidRDefault="004E2BA7">
        <w:pPr>
          <w:pStyle w:val="a8"/>
          <w:ind w:left="-1800"/>
          <w:rPr>
            <w:lang w:val="en-US"/>
          </w:rPr>
        </w:pPr>
        <w:r>
          <w:rPr>
            <w:noProof/>
            <w:lang w:val="en-US"/>
          </w:rPr>
          <w:drawing>
            <wp:inline distT="0" distB="0" distL="0" distR="0" wp14:anchorId="298ECAAE" wp14:editId="66024741">
              <wp:extent cx="7559675" cy="1439545"/>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Εικόνα 79" descr="Λογότυπο - Logo&#10;&#10;Εθνική Συνομοσπονδία Ατόμων με Αναπηρία (ΕΣΑμεΑ)&#10;National Confederation of Disabled People (NCDP)"/>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3"/>
  <w:bookmarkEnd w:id="2"/>
  <w:bookmarkEnd w:id="1"/>
  <w:bookmarkEnd w:i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534859867" w:displacedByCustomXml="next"/>
  <w:bookmarkStart w:id="7" w:name="_Hlk534859868" w:displacedByCustomXml="next"/>
  <w:bookmarkStart w:id="8" w:name="_Hlk534860967" w:displacedByCustomXml="next"/>
  <w:bookmarkStart w:id="9" w:name="_Hlk534861185" w:displacedByCustomXml="next"/>
  <w:bookmarkStart w:id="10" w:name="_Hlk534861073" w:displacedByCustomXml="next"/>
  <w:bookmarkStart w:id="11" w:name="_Hlk534861074" w:displacedByCustomXml="next"/>
  <w:bookmarkStart w:id="12" w:name="_Hlk534861184" w:displacedByCustomXml="next"/>
  <w:bookmarkStart w:id="13" w:name="_Hlk534860966" w:displacedByCustomXml="next"/>
  <w:sdt>
    <w:sdtPr>
      <w:id w:val="-1546359849"/>
      <w:lock w:val="sdtContentLocked"/>
      <w:placeholder>
        <w:docPart w:val="BCDFA68FB90E4FD3B523508E42A90A3C"/>
      </w:placeholder>
      <w:group/>
    </w:sdtPr>
    <w:sdtContent>
      <w:p w14:paraId="660CCBA3" w14:textId="77777777" w:rsidR="00C41779" w:rsidRDefault="004E2BA7">
        <w:pPr>
          <w:pStyle w:val="a8"/>
          <w:ind w:left="-1800"/>
        </w:pPr>
        <w:r>
          <w:rPr>
            <w:noProof/>
          </w:rPr>
          <w:drawing>
            <wp:inline distT="0" distB="0" distL="0" distR="0" wp14:anchorId="0EB159C5" wp14:editId="44CDA070">
              <wp:extent cx="7553325" cy="143827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3"/>
  <w:bookmarkEnd w:id="12"/>
  <w:bookmarkEnd w:id="11"/>
  <w:bookmarkEnd w:id="10"/>
  <w:bookmarkEnd w:id="9"/>
  <w:bookmarkEnd w:id="8"/>
  <w:bookmarkEnd w:id="7"/>
  <w:bookmarkEnd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F1E"/>
    <w:multiLevelType w:val="multilevel"/>
    <w:tmpl w:val="00171F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multilevel"/>
    <w:tmpl w:val="037E2EDC"/>
    <w:lvl w:ilvl="0">
      <w:start w:val="1"/>
      <w:numFmt w:val="decimal"/>
      <w:pStyle w:val="a"/>
      <w:lvlText w:val="%1)"/>
      <w:lvlJc w:val="left"/>
      <w:pPr>
        <w:ind w:left="720" w:hanging="360"/>
      </w:pPr>
      <w:rPr>
        <w:rFonts w:cs="Times New Roman" w:hint="default"/>
        <w:b w:val="0"/>
        <w:i w:val="0"/>
        <w:color w:val="auto"/>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20208C"/>
    <w:multiLevelType w:val="hybridMultilevel"/>
    <w:tmpl w:val="3DF65F92"/>
    <w:lvl w:ilvl="0" w:tplc="5F5CA8E8">
      <w:numFmt w:val="bullet"/>
      <w:lvlText w:val="-"/>
      <w:lvlJc w:val="left"/>
      <w:pPr>
        <w:ind w:left="1665" w:hanging="360"/>
      </w:pPr>
      <w:rPr>
        <w:rFonts w:ascii="Cambria" w:eastAsia="Times New Roman" w:hAnsi="Cambria" w:cs="Times New Roman" w:hint="default"/>
        <w:b w:val="0"/>
      </w:rPr>
    </w:lvl>
    <w:lvl w:ilvl="1" w:tplc="04080003" w:tentative="1">
      <w:start w:val="1"/>
      <w:numFmt w:val="bullet"/>
      <w:lvlText w:val="o"/>
      <w:lvlJc w:val="left"/>
      <w:pPr>
        <w:ind w:left="2385" w:hanging="360"/>
      </w:pPr>
      <w:rPr>
        <w:rFonts w:ascii="Courier New" w:hAnsi="Courier New" w:cs="Courier New" w:hint="default"/>
      </w:rPr>
    </w:lvl>
    <w:lvl w:ilvl="2" w:tplc="04080005" w:tentative="1">
      <w:start w:val="1"/>
      <w:numFmt w:val="bullet"/>
      <w:lvlText w:val=""/>
      <w:lvlJc w:val="left"/>
      <w:pPr>
        <w:ind w:left="3105" w:hanging="360"/>
      </w:pPr>
      <w:rPr>
        <w:rFonts w:ascii="Wingdings" w:hAnsi="Wingdings" w:hint="default"/>
      </w:rPr>
    </w:lvl>
    <w:lvl w:ilvl="3" w:tplc="04080001" w:tentative="1">
      <w:start w:val="1"/>
      <w:numFmt w:val="bullet"/>
      <w:lvlText w:val=""/>
      <w:lvlJc w:val="left"/>
      <w:pPr>
        <w:ind w:left="3825" w:hanging="360"/>
      </w:pPr>
      <w:rPr>
        <w:rFonts w:ascii="Symbol" w:hAnsi="Symbol" w:hint="default"/>
      </w:rPr>
    </w:lvl>
    <w:lvl w:ilvl="4" w:tplc="04080003" w:tentative="1">
      <w:start w:val="1"/>
      <w:numFmt w:val="bullet"/>
      <w:lvlText w:val="o"/>
      <w:lvlJc w:val="left"/>
      <w:pPr>
        <w:ind w:left="4545" w:hanging="360"/>
      </w:pPr>
      <w:rPr>
        <w:rFonts w:ascii="Courier New" w:hAnsi="Courier New" w:cs="Courier New" w:hint="default"/>
      </w:rPr>
    </w:lvl>
    <w:lvl w:ilvl="5" w:tplc="04080005" w:tentative="1">
      <w:start w:val="1"/>
      <w:numFmt w:val="bullet"/>
      <w:lvlText w:val=""/>
      <w:lvlJc w:val="left"/>
      <w:pPr>
        <w:ind w:left="5265" w:hanging="360"/>
      </w:pPr>
      <w:rPr>
        <w:rFonts w:ascii="Wingdings" w:hAnsi="Wingdings" w:hint="default"/>
      </w:rPr>
    </w:lvl>
    <w:lvl w:ilvl="6" w:tplc="04080001" w:tentative="1">
      <w:start w:val="1"/>
      <w:numFmt w:val="bullet"/>
      <w:lvlText w:val=""/>
      <w:lvlJc w:val="left"/>
      <w:pPr>
        <w:ind w:left="5985" w:hanging="360"/>
      </w:pPr>
      <w:rPr>
        <w:rFonts w:ascii="Symbol" w:hAnsi="Symbol" w:hint="default"/>
      </w:rPr>
    </w:lvl>
    <w:lvl w:ilvl="7" w:tplc="04080003" w:tentative="1">
      <w:start w:val="1"/>
      <w:numFmt w:val="bullet"/>
      <w:lvlText w:val="o"/>
      <w:lvlJc w:val="left"/>
      <w:pPr>
        <w:ind w:left="6705" w:hanging="360"/>
      </w:pPr>
      <w:rPr>
        <w:rFonts w:ascii="Courier New" w:hAnsi="Courier New" w:cs="Courier New" w:hint="default"/>
      </w:rPr>
    </w:lvl>
    <w:lvl w:ilvl="8" w:tplc="04080005" w:tentative="1">
      <w:start w:val="1"/>
      <w:numFmt w:val="bullet"/>
      <w:lvlText w:val=""/>
      <w:lvlJc w:val="left"/>
      <w:pPr>
        <w:ind w:left="7425" w:hanging="360"/>
      </w:pPr>
      <w:rPr>
        <w:rFonts w:ascii="Wingdings" w:hAnsi="Wingdings" w:hint="default"/>
      </w:rPr>
    </w:lvl>
  </w:abstractNum>
  <w:abstractNum w:abstractNumId="3" w15:restartNumberingAfterBreak="0">
    <w:nsid w:val="0F450F88"/>
    <w:multiLevelType w:val="hybridMultilevel"/>
    <w:tmpl w:val="BB0084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6B0FDF"/>
    <w:multiLevelType w:val="multilevel"/>
    <w:tmpl w:val="1B6B0FDF"/>
    <w:lvl w:ilvl="0">
      <w:start w:val="1"/>
      <w:numFmt w:val="decimal"/>
      <w:pStyle w:val="123"/>
      <w:lvlText w:val="%1)"/>
      <w:lvlJc w:val="left"/>
      <w:pPr>
        <w:ind w:left="992" w:hanging="360"/>
      </w:pPr>
    </w:lvl>
    <w:lvl w:ilvl="1">
      <w:start w:val="1"/>
      <w:numFmt w:val="lowerLetter"/>
      <w:lvlText w:val="%2."/>
      <w:lvlJc w:val="left"/>
      <w:pPr>
        <w:ind w:left="1712" w:hanging="360"/>
      </w:pPr>
    </w:lvl>
    <w:lvl w:ilvl="2">
      <w:start w:val="1"/>
      <w:numFmt w:val="lowerRoman"/>
      <w:lvlText w:val="%3."/>
      <w:lvlJc w:val="right"/>
      <w:pPr>
        <w:ind w:left="2432" w:hanging="180"/>
      </w:pPr>
    </w:lvl>
    <w:lvl w:ilvl="3">
      <w:start w:val="1"/>
      <w:numFmt w:val="decimal"/>
      <w:lvlText w:val="%4."/>
      <w:lvlJc w:val="left"/>
      <w:pPr>
        <w:ind w:left="3152" w:hanging="360"/>
      </w:pPr>
    </w:lvl>
    <w:lvl w:ilvl="4">
      <w:start w:val="1"/>
      <w:numFmt w:val="lowerLetter"/>
      <w:lvlText w:val="%5."/>
      <w:lvlJc w:val="left"/>
      <w:pPr>
        <w:ind w:left="3872" w:hanging="360"/>
      </w:pPr>
    </w:lvl>
    <w:lvl w:ilvl="5">
      <w:start w:val="1"/>
      <w:numFmt w:val="lowerRoman"/>
      <w:lvlText w:val="%6."/>
      <w:lvlJc w:val="right"/>
      <w:pPr>
        <w:ind w:left="4592" w:hanging="180"/>
      </w:pPr>
    </w:lvl>
    <w:lvl w:ilvl="6">
      <w:start w:val="1"/>
      <w:numFmt w:val="decimal"/>
      <w:lvlText w:val="%7."/>
      <w:lvlJc w:val="left"/>
      <w:pPr>
        <w:ind w:left="5312" w:hanging="360"/>
      </w:pPr>
    </w:lvl>
    <w:lvl w:ilvl="7">
      <w:start w:val="1"/>
      <w:numFmt w:val="lowerLetter"/>
      <w:lvlText w:val="%8."/>
      <w:lvlJc w:val="left"/>
      <w:pPr>
        <w:ind w:left="6032" w:hanging="360"/>
      </w:pPr>
    </w:lvl>
    <w:lvl w:ilvl="8">
      <w:start w:val="1"/>
      <w:numFmt w:val="lowerRoman"/>
      <w:lvlText w:val="%9."/>
      <w:lvlJc w:val="right"/>
      <w:pPr>
        <w:ind w:left="6752" w:hanging="180"/>
      </w:pPr>
    </w:lvl>
  </w:abstractNum>
  <w:abstractNum w:abstractNumId="5" w15:restartNumberingAfterBreak="0">
    <w:nsid w:val="2B7B414D"/>
    <w:multiLevelType w:val="multilevel"/>
    <w:tmpl w:val="2B7B414D"/>
    <w:lvl w:ilvl="0">
      <w:start w:val="1"/>
      <w:numFmt w:val="bullet"/>
      <w:pStyle w:val="Bullets"/>
      <w:lvlText w:val=""/>
      <w:lvlJc w:val="left"/>
      <w:pPr>
        <w:ind w:left="992" w:hanging="360"/>
      </w:pPr>
      <w:rPr>
        <w:rFonts w:ascii="Symbol" w:hAnsi="Symbol" w:hint="default"/>
      </w:rPr>
    </w:lvl>
    <w:lvl w:ilvl="1">
      <w:start w:val="1"/>
      <w:numFmt w:val="bullet"/>
      <w:lvlText w:val="o"/>
      <w:lvlJc w:val="left"/>
      <w:pPr>
        <w:ind w:left="1712" w:hanging="360"/>
      </w:pPr>
      <w:rPr>
        <w:rFonts w:ascii="Courier New" w:hAnsi="Courier New" w:cs="Courier New" w:hint="default"/>
      </w:rPr>
    </w:lvl>
    <w:lvl w:ilvl="2">
      <w:start w:val="1"/>
      <w:numFmt w:val="bullet"/>
      <w:lvlText w:val=""/>
      <w:lvlJc w:val="left"/>
      <w:pPr>
        <w:ind w:left="2432" w:hanging="360"/>
      </w:pPr>
      <w:rPr>
        <w:rFonts w:ascii="Wingdings" w:hAnsi="Wingdings" w:hint="default"/>
      </w:rPr>
    </w:lvl>
    <w:lvl w:ilvl="3">
      <w:start w:val="1"/>
      <w:numFmt w:val="bullet"/>
      <w:lvlText w:val=""/>
      <w:lvlJc w:val="left"/>
      <w:pPr>
        <w:ind w:left="3152" w:hanging="360"/>
      </w:pPr>
      <w:rPr>
        <w:rFonts w:ascii="Symbol" w:hAnsi="Symbol" w:hint="default"/>
      </w:rPr>
    </w:lvl>
    <w:lvl w:ilvl="4">
      <w:start w:val="1"/>
      <w:numFmt w:val="bullet"/>
      <w:lvlText w:val="o"/>
      <w:lvlJc w:val="left"/>
      <w:pPr>
        <w:ind w:left="3872" w:hanging="360"/>
      </w:pPr>
      <w:rPr>
        <w:rFonts w:ascii="Courier New" w:hAnsi="Courier New" w:cs="Courier New" w:hint="default"/>
      </w:rPr>
    </w:lvl>
    <w:lvl w:ilvl="5">
      <w:start w:val="1"/>
      <w:numFmt w:val="bullet"/>
      <w:lvlText w:val=""/>
      <w:lvlJc w:val="left"/>
      <w:pPr>
        <w:ind w:left="4592" w:hanging="360"/>
      </w:pPr>
      <w:rPr>
        <w:rFonts w:ascii="Wingdings" w:hAnsi="Wingdings" w:hint="default"/>
      </w:rPr>
    </w:lvl>
    <w:lvl w:ilvl="6">
      <w:start w:val="1"/>
      <w:numFmt w:val="bullet"/>
      <w:lvlText w:val=""/>
      <w:lvlJc w:val="left"/>
      <w:pPr>
        <w:ind w:left="5312" w:hanging="360"/>
      </w:pPr>
      <w:rPr>
        <w:rFonts w:ascii="Symbol" w:hAnsi="Symbol" w:hint="default"/>
      </w:rPr>
    </w:lvl>
    <w:lvl w:ilvl="7">
      <w:start w:val="1"/>
      <w:numFmt w:val="bullet"/>
      <w:lvlText w:val="o"/>
      <w:lvlJc w:val="left"/>
      <w:pPr>
        <w:ind w:left="6032" w:hanging="360"/>
      </w:pPr>
      <w:rPr>
        <w:rFonts w:ascii="Courier New" w:hAnsi="Courier New" w:cs="Courier New" w:hint="default"/>
      </w:rPr>
    </w:lvl>
    <w:lvl w:ilvl="8">
      <w:start w:val="1"/>
      <w:numFmt w:val="bullet"/>
      <w:lvlText w:val=""/>
      <w:lvlJc w:val="left"/>
      <w:pPr>
        <w:ind w:left="6752" w:hanging="360"/>
      </w:pPr>
      <w:rPr>
        <w:rFonts w:ascii="Wingdings" w:hAnsi="Wingdings" w:hint="default"/>
      </w:rPr>
    </w:lvl>
  </w:abstractNum>
  <w:abstractNum w:abstractNumId="6" w15:restartNumberingAfterBreak="0">
    <w:nsid w:val="49667FC9"/>
    <w:multiLevelType w:val="hybridMultilevel"/>
    <w:tmpl w:val="B9C67678"/>
    <w:lvl w:ilvl="0" w:tplc="56A42696">
      <w:numFmt w:val="bullet"/>
      <w:lvlText w:val="-"/>
      <w:lvlJc w:val="left"/>
      <w:pPr>
        <w:ind w:left="1620" w:hanging="360"/>
      </w:pPr>
      <w:rPr>
        <w:rFonts w:ascii="Cambria" w:eastAsia="Times New Roman" w:hAnsi="Cambria" w:cs="Times New Roman" w:hint="default"/>
        <w:b w:val="0"/>
      </w:rPr>
    </w:lvl>
    <w:lvl w:ilvl="1" w:tplc="04080003" w:tentative="1">
      <w:start w:val="1"/>
      <w:numFmt w:val="bullet"/>
      <w:lvlText w:val="o"/>
      <w:lvlJc w:val="left"/>
      <w:pPr>
        <w:ind w:left="2340" w:hanging="360"/>
      </w:pPr>
      <w:rPr>
        <w:rFonts w:ascii="Courier New" w:hAnsi="Courier New" w:cs="Courier New" w:hint="default"/>
      </w:rPr>
    </w:lvl>
    <w:lvl w:ilvl="2" w:tplc="04080005" w:tentative="1">
      <w:start w:val="1"/>
      <w:numFmt w:val="bullet"/>
      <w:lvlText w:val=""/>
      <w:lvlJc w:val="left"/>
      <w:pPr>
        <w:ind w:left="3060" w:hanging="360"/>
      </w:pPr>
      <w:rPr>
        <w:rFonts w:ascii="Wingdings" w:hAnsi="Wingdings" w:hint="default"/>
      </w:rPr>
    </w:lvl>
    <w:lvl w:ilvl="3" w:tplc="04080001" w:tentative="1">
      <w:start w:val="1"/>
      <w:numFmt w:val="bullet"/>
      <w:lvlText w:val=""/>
      <w:lvlJc w:val="left"/>
      <w:pPr>
        <w:ind w:left="3780" w:hanging="360"/>
      </w:pPr>
      <w:rPr>
        <w:rFonts w:ascii="Symbol" w:hAnsi="Symbol" w:hint="default"/>
      </w:rPr>
    </w:lvl>
    <w:lvl w:ilvl="4" w:tplc="04080003" w:tentative="1">
      <w:start w:val="1"/>
      <w:numFmt w:val="bullet"/>
      <w:lvlText w:val="o"/>
      <w:lvlJc w:val="left"/>
      <w:pPr>
        <w:ind w:left="4500" w:hanging="360"/>
      </w:pPr>
      <w:rPr>
        <w:rFonts w:ascii="Courier New" w:hAnsi="Courier New" w:cs="Courier New" w:hint="default"/>
      </w:rPr>
    </w:lvl>
    <w:lvl w:ilvl="5" w:tplc="04080005" w:tentative="1">
      <w:start w:val="1"/>
      <w:numFmt w:val="bullet"/>
      <w:lvlText w:val=""/>
      <w:lvlJc w:val="left"/>
      <w:pPr>
        <w:ind w:left="5220" w:hanging="360"/>
      </w:pPr>
      <w:rPr>
        <w:rFonts w:ascii="Wingdings" w:hAnsi="Wingdings" w:hint="default"/>
      </w:rPr>
    </w:lvl>
    <w:lvl w:ilvl="6" w:tplc="04080001" w:tentative="1">
      <w:start w:val="1"/>
      <w:numFmt w:val="bullet"/>
      <w:lvlText w:val=""/>
      <w:lvlJc w:val="left"/>
      <w:pPr>
        <w:ind w:left="5940" w:hanging="360"/>
      </w:pPr>
      <w:rPr>
        <w:rFonts w:ascii="Symbol" w:hAnsi="Symbol" w:hint="default"/>
      </w:rPr>
    </w:lvl>
    <w:lvl w:ilvl="7" w:tplc="04080003" w:tentative="1">
      <w:start w:val="1"/>
      <w:numFmt w:val="bullet"/>
      <w:lvlText w:val="o"/>
      <w:lvlJc w:val="left"/>
      <w:pPr>
        <w:ind w:left="6660" w:hanging="360"/>
      </w:pPr>
      <w:rPr>
        <w:rFonts w:ascii="Courier New" w:hAnsi="Courier New" w:cs="Courier New" w:hint="default"/>
      </w:rPr>
    </w:lvl>
    <w:lvl w:ilvl="8" w:tplc="04080005" w:tentative="1">
      <w:start w:val="1"/>
      <w:numFmt w:val="bullet"/>
      <w:lvlText w:val=""/>
      <w:lvlJc w:val="left"/>
      <w:pPr>
        <w:ind w:left="7380" w:hanging="360"/>
      </w:pPr>
      <w:rPr>
        <w:rFonts w:ascii="Wingdings" w:hAnsi="Wingdings" w:hint="default"/>
      </w:rPr>
    </w:lvl>
  </w:abstractNum>
  <w:abstractNum w:abstractNumId="7" w15:restartNumberingAfterBreak="0">
    <w:nsid w:val="506E5ED2"/>
    <w:multiLevelType w:val="hybridMultilevel"/>
    <w:tmpl w:val="84B6B01A"/>
    <w:lvl w:ilvl="0" w:tplc="4A96B67A">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24"/>
        <w:szCs w:val="20"/>
        <w:u w:val="none"/>
      </w:rPr>
    </w:lvl>
    <w:lvl w:ilvl="1" w:tplc="842CF6AC">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56611E4F"/>
    <w:multiLevelType w:val="hybridMultilevel"/>
    <w:tmpl w:val="2BD609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8654317"/>
    <w:multiLevelType w:val="hybridMultilevel"/>
    <w:tmpl w:val="07C0C178"/>
    <w:lvl w:ilvl="0" w:tplc="75B65DF6">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ED41DA3"/>
    <w:multiLevelType w:val="hybridMultilevel"/>
    <w:tmpl w:val="6404551E"/>
    <w:lvl w:ilvl="0" w:tplc="C3B46C84">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0B81AEE"/>
    <w:multiLevelType w:val="hybridMultilevel"/>
    <w:tmpl w:val="B05EB064"/>
    <w:lvl w:ilvl="0" w:tplc="A9B05D52">
      <w:numFmt w:val="bullet"/>
      <w:lvlText w:val="-"/>
      <w:lvlJc w:val="left"/>
      <w:pPr>
        <w:ind w:left="1665" w:hanging="360"/>
      </w:pPr>
      <w:rPr>
        <w:rFonts w:ascii="Cambria" w:eastAsia="Times New Roman" w:hAnsi="Cambria" w:cs="Times New Roman" w:hint="default"/>
        <w:b w:val="0"/>
      </w:rPr>
    </w:lvl>
    <w:lvl w:ilvl="1" w:tplc="04080003" w:tentative="1">
      <w:start w:val="1"/>
      <w:numFmt w:val="bullet"/>
      <w:lvlText w:val="o"/>
      <w:lvlJc w:val="left"/>
      <w:pPr>
        <w:ind w:left="2385" w:hanging="360"/>
      </w:pPr>
      <w:rPr>
        <w:rFonts w:ascii="Courier New" w:hAnsi="Courier New" w:cs="Courier New" w:hint="default"/>
      </w:rPr>
    </w:lvl>
    <w:lvl w:ilvl="2" w:tplc="04080005" w:tentative="1">
      <w:start w:val="1"/>
      <w:numFmt w:val="bullet"/>
      <w:lvlText w:val=""/>
      <w:lvlJc w:val="left"/>
      <w:pPr>
        <w:ind w:left="3105" w:hanging="360"/>
      </w:pPr>
      <w:rPr>
        <w:rFonts w:ascii="Wingdings" w:hAnsi="Wingdings" w:hint="default"/>
      </w:rPr>
    </w:lvl>
    <w:lvl w:ilvl="3" w:tplc="04080001" w:tentative="1">
      <w:start w:val="1"/>
      <w:numFmt w:val="bullet"/>
      <w:lvlText w:val=""/>
      <w:lvlJc w:val="left"/>
      <w:pPr>
        <w:ind w:left="3825" w:hanging="360"/>
      </w:pPr>
      <w:rPr>
        <w:rFonts w:ascii="Symbol" w:hAnsi="Symbol" w:hint="default"/>
      </w:rPr>
    </w:lvl>
    <w:lvl w:ilvl="4" w:tplc="04080003" w:tentative="1">
      <w:start w:val="1"/>
      <w:numFmt w:val="bullet"/>
      <w:lvlText w:val="o"/>
      <w:lvlJc w:val="left"/>
      <w:pPr>
        <w:ind w:left="4545" w:hanging="360"/>
      </w:pPr>
      <w:rPr>
        <w:rFonts w:ascii="Courier New" w:hAnsi="Courier New" w:cs="Courier New" w:hint="default"/>
      </w:rPr>
    </w:lvl>
    <w:lvl w:ilvl="5" w:tplc="04080005" w:tentative="1">
      <w:start w:val="1"/>
      <w:numFmt w:val="bullet"/>
      <w:lvlText w:val=""/>
      <w:lvlJc w:val="left"/>
      <w:pPr>
        <w:ind w:left="5265" w:hanging="360"/>
      </w:pPr>
      <w:rPr>
        <w:rFonts w:ascii="Wingdings" w:hAnsi="Wingdings" w:hint="default"/>
      </w:rPr>
    </w:lvl>
    <w:lvl w:ilvl="6" w:tplc="04080001" w:tentative="1">
      <w:start w:val="1"/>
      <w:numFmt w:val="bullet"/>
      <w:lvlText w:val=""/>
      <w:lvlJc w:val="left"/>
      <w:pPr>
        <w:ind w:left="5985" w:hanging="360"/>
      </w:pPr>
      <w:rPr>
        <w:rFonts w:ascii="Symbol" w:hAnsi="Symbol" w:hint="default"/>
      </w:rPr>
    </w:lvl>
    <w:lvl w:ilvl="7" w:tplc="04080003" w:tentative="1">
      <w:start w:val="1"/>
      <w:numFmt w:val="bullet"/>
      <w:lvlText w:val="o"/>
      <w:lvlJc w:val="left"/>
      <w:pPr>
        <w:ind w:left="6705" w:hanging="360"/>
      </w:pPr>
      <w:rPr>
        <w:rFonts w:ascii="Courier New" w:hAnsi="Courier New" w:cs="Courier New" w:hint="default"/>
      </w:rPr>
    </w:lvl>
    <w:lvl w:ilvl="8" w:tplc="04080005" w:tentative="1">
      <w:start w:val="1"/>
      <w:numFmt w:val="bullet"/>
      <w:lvlText w:val=""/>
      <w:lvlJc w:val="left"/>
      <w:pPr>
        <w:ind w:left="7425" w:hanging="360"/>
      </w:pPr>
      <w:rPr>
        <w:rFonts w:ascii="Wingdings" w:hAnsi="Wingdings" w:hint="default"/>
      </w:rPr>
    </w:lvl>
  </w:abstractNum>
  <w:abstractNum w:abstractNumId="12" w15:restartNumberingAfterBreak="0">
    <w:nsid w:val="714F406F"/>
    <w:multiLevelType w:val="multilevel"/>
    <w:tmpl w:val="714F406F"/>
    <w:lvl w:ilvl="0">
      <w:numFmt w:val="bullet"/>
      <w:pStyle w:val="Bullets0"/>
      <w:lvlText w:val="-"/>
      <w:lvlJc w:val="left"/>
      <w:pPr>
        <w:ind w:left="720" w:hanging="720"/>
      </w:pPr>
      <w:rPr>
        <w:rFonts w:ascii="Cambria" w:eastAsia="Times New Roman" w:hAnsi="Cambria"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EA60702"/>
    <w:multiLevelType w:val="multilevel"/>
    <w:tmpl w:val="7EA6070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438454202">
    <w:abstractNumId w:val="13"/>
  </w:num>
  <w:num w:numId="2" w16cid:durableId="1907180375">
    <w:abstractNumId w:val="12"/>
  </w:num>
  <w:num w:numId="3" w16cid:durableId="1717703121">
    <w:abstractNumId w:val="5"/>
  </w:num>
  <w:num w:numId="4" w16cid:durableId="1946040645">
    <w:abstractNumId w:val="4"/>
  </w:num>
  <w:num w:numId="5" w16cid:durableId="1294825494">
    <w:abstractNumId w:val="1"/>
  </w:num>
  <w:num w:numId="6" w16cid:durableId="838158603">
    <w:abstractNumId w:val="0"/>
  </w:num>
  <w:num w:numId="7" w16cid:durableId="1420371473">
    <w:abstractNumId w:val="7"/>
  </w:num>
  <w:num w:numId="8" w16cid:durableId="1092042376">
    <w:abstractNumId w:val="2"/>
  </w:num>
  <w:num w:numId="9" w16cid:durableId="345447260">
    <w:abstractNumId w:val="11"/>
  </w:num>
  <w:num w:numId="10" w16cid:durableId="1207716446">
    <w:abstractNumId w:val="6"/>
  </w:num>
  <w:num w:numId="11" w16cid:durableId="1574074568">
    <w:abstractNumId w:val="10"/>
  </w:num>
  <w:num w:numId="12" w16cid:durableId="114520357">
    <w:abstractNumId w:val="3"/>
  </w:num>
  <w:num w:numId="13" w16cid:durableId="1547140888">
    <w:abstractNumId w:val="8"/>
  </w:num>
  <w:num w:numId="14" w16cid:durableId="18777395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66F"/>
    <w:rsid w:val="00011187"/>
    <w:rsid w:val="000145EC"/>
    <w:rsid w:val="00016434"/>
    <w:rsid w:val="000224C1"/>
    <w:rsid w:val="000319B3"/>
    <w:rsid w:val="0003631E"/>
    <w:rsid w:val="00042CAA"/>
    <w:rsid w:val="00043E3A"/>
    <w:rsid w:val="000534BC"/>
    <w:rsid w:val="00080A75"/>
    <w:rsid w:val="0008214A"/>
    <w:rsid w:val="000864B5"/>
    <w:rsid w:val="00091240"/>
    <w:rsid w:val="000913CC"/>
    <w:rsid w:val="00093681"/>
    <w:rsid w:val="000974E4"/>
    <w:rsid w:val="000A5463"/>
    <w:rsid w:val="000B731E"/>
    <w:rsid w:val="000C0865"/>
    <w:rsid w:val="000C099E"/>
    <w:rsid w:val="000C14DF"/>
    <w:rsid w:val="000C602B"/>
    <w:rsid w:val="000D06E2"/>
    <w:rsid w:val="000D135B"/>
    <w:rsid w:val="000D34E2"/>
    <w:rsid w:val="000D3D70"/>
    <w:rsid w:val="000D41F4"/>
    <w:rsid w:val="000E2BB8"/>
    <w:rsid w:val="000E30A0"/>
    <w:rsid w:val="000E44E8"/>
    <w:rsid w:val="000F084F"/>
    <w:rsid w:val="000F237D"/>
    <w:rsid w:val="000F4280"/>
    <w:rsid w:val="001030A8"/>
    <w:rsid w:val="00104FD0"/>
    <w:rsid w:val="001076FB"/>
    <w:rsid w:val="001213C4"/>
    <w:rsid w:val="00134F45"/>
    <w:rsid w:val="00135988"/>
    <w:rsid w:val="00157F39"/>
    <w:rsid w:val="0016039E"/>
    <w:rsid w:val="00161A35"/>
    <w:rsid w:val="00162CAE"/>
    <w:rsid w:val="0017072F"/>
    <w:rsid w:val="001A373F"/>
    <w:rsid w:val="001A62AD"/>
    <w:rsid w:val="001A67BA"/>
    <w:rsid w:val="001B3428"/>
    <w:rsid w:val="001B7832"/>
    <w:rsid w:val="001C5854"/>
    <w:rsid w:val="001E177F"/>
    <w:rsid w:val="001E439E"/>
    <w:rsid w:val="001F1161"/>
    <w:rsid w:val="001F6659"/>
    <w:rsid w:val="002058AF"/>
    <w:rsid w:val="00224CEA"/>
    <w:rsid w:val="002251AF"/>
    <w:rsid w:val="00233A03"/>
    <w:rsid w:val="00236A27"/>
    <w:rsid w:val="00246FEC"/>
    <w:rsid w:val="00255DD0"/>
    <w:rsid w:val="002570E4"/>
    <w:rsid w:val="00264E1B"/>
    <w:rsid w:val="0026597B"/>
    <w:rsid w:val="0027672E"/>
    <w:rsid w:val="002873F4"/>
    <w:rsid w:val="00290105"/>
    <w:rsid w:val="002B43D6"/>
    <w:rsid w:val="002B5624"/>
    <w:rsid w:val="002C4134"/>
    <w:rsid w:val="002D0AB7"/>
    <w:rsid w:val="002D1046"/>
    <w:rsid w:val="002D303B"/>
    <w:rsid w:val="002F525D"/>
    <w:rsid w:val="00300574"/>
    <w:rsid w:val="00301E00"/>
    <w:rsid w:val="003071D9"/>
    <w:rsid w:val="00321EFD"/>
    <w:rsid w:val="00322A0B"/>
    <w:rsid w:val="00326F43"/>
    <w:rsid w:val="00331B0D"/>
    <w:rsid w:val="003336F9"/>
    <w:rsid w:val="003364CB"/>
    <w:rsid w:val="00337205"/>
    <w:rsid w:val="0034662F"/>
    <w:rsid w:val="003570EE"/>
    <w:rsid w:val="00361404"/>
    <w:rsid w:val="00362532"/>
    <w:rsid w:val="00362D0E"/>
    <w:rsid w:val="00366323"/>
    <w:rsid w:val="00371AFA"/>
    <w:rsid w:val="00377395"/>
    <w:rsid w:val="00381C3B"/>
    <w:rsid w:val="0039243D"/>
    <w:rsid w:val="003956F9"/>
    <w:rsid w:val="003A3169"/>
    <w:rsid w:val="003B245B"/>
    <w:rsid w:val="003B3E78"/>
    <w:rsid w:val="003B6AC5"/>
    <w:rsid w:val="003D3AA9"/>
    <w:rsid w:val="003D4370"/>
    <w:rsid w:val="003D4D14"/>
    <w:rsid w:val="003D6EC9"/>
    <w:rsid w:val="003D6EDA"/>
    <w:rsid w:val="003D73D0"/>
    <w:rsid w:val="003E1AFE"/>
    <w:rsid w:val="003E3514"/>
    <w:rsid w:val="003E38C4"/>
    <w:rsid w:val="003F3EF4"/>
    <w:rsid w:val="003F789B"/>
    <w:rsid w:val="004054B6"/>
    <w:rsid w:val="004102B2"/>
    <w:rsid w:val="00412BB7"/>
    <w:rsid w:val="00413626"/>
    <w:rsid w:val="00414049"/>
    <w:rsid w:val="00415D99"/>
    <w:rsid w:val="00421FA4"/>
    <w:rsid w:val="00427C1E"/>
    <w:rsid w:val="00432D97"/>
    <w:rsid w:val="004355A3"/>
    <w:rsid w:val="004404F9"/>
    <w:rsid w:val="004443A9"/>
    <w:rsid w:val="00472754"/>
    <w:rsid w:val="00472CFE"/>
    <w:rsid w:val="00475A0F"/>
    <w:rsid w:val="00481B12"/>
    <w:rsid w:val="00483ACE"/>
    <w:rsid w:val="00486A3F"/>
    <w:rsid w:val="004A0D92"/>
    <w:rsid w:val="004A2EF2"/>
    <w:rsid w:val="004A4FB0"/>
    <w:rsid w:val="004A6201"/>
    <w:rsid w:val="004B1C9B"/>
    <w:rsid w:val="004D0BE2"/>
    <w:rsid w:val="004D120D"/>
    <w:rsid w:val="004D5A2F"/>
    <w:rsid w:val="004E2BA7"/>
    <w:rsid w:val="004E6BA2"/>
    <w:rsid w:val="004F04EB"/>
    <w:rsid w:val="004F1691"/>
    <w:rsid w:val="004F6E46"/>
    <w:rsid w:val="005013A4"/>
    <w:rsid w:val="00501973"/>
    <w:rsid w:val="00503F27"/>
    <w:rsid w:val="005077D6"/>
    <w:rsid w:val="00517354"/>
    <w:rsid w:val="0052064A"/>
    <w:rsid w:val="005222D3"/>
    <w:rsid w:val="00523EAA"/>
    <w:rsid w:val="00532C19"/>
    <w:rsid w:val="00534817"/>
    <w:rsid w:val="00540ED2"/>
    <w:rsid w:val="00542DE2"/>
    <w:rsid w:val="00543C4C"/>
    <w:rsid w:val="00547D78"/>
    <w:rsid w:val="0055582E"/>
    <w:rsid w:val="00556A33"/>
    <w:rsid w:val="00567128"/>
    <w:rsid w:val="00573B0A"/>
    <w:rsid w:val="0058273F"/>
    <w:rsid w:val="00583700"/>
    <w:rsid w:val="005925BA"/>
    <w:rsid w:val="005956CD"/>
    <w:rsid w:val="005A3297"/>
    <w:rsid w:val="005A4542"/>
    <w:rsid w:val="005B00C5"/>
    <w:rsid w:val="005B0911"/>
    <w:rsid w:val="005B2136"/>
    <w:rsid w:val="005B661B"/>
    <w:rsid w:val="005C5A0B"/>
    <w:rsid w:val="005C7242"/>
    <w:rsid w:val="005D05EE"/>
    <w:rsid w:val="005D2B1C"/>
    <w:rsid w:val="005D30F3"/>
    <w:rsid w:val="005D44A7"/>
    <w:rsid w:val="005D631C"/>
    <w:rsid w:val="005D6912"/>
    <w:rsid w:val="005F5A54"/>
    <w:rsid w:val="0060524C"/>
    <w:rsid w:val="00610A7E"/>
    <w:rsid w:val="00612214"/>
    <w:rsid w:val="00615DC4"/>
    <w:rsid w:val="00617AC0"/>
    <w:rsid w:val="00621D15"/>
    <w:rsid w:val="00627A19"/>
    <w:rsid w:val="00642AA7"/>
    <w:rsid w:val="00647299"/>
    <w:rsid w:val="00651CD5"/>
    <w:rsid w:val="00655019"/>
    <w:rsid w:val="0066741D"/>
    <w:rsid w:val="006A0078"/>
    <w:rsid w:val="006A785A"/>
    <w:rsid w:val="006A7F3F"/>
    <w:rsid w:val="006C0F48"/>
    <w:rsid w:val="006C4D12"/>
    <w:rsid w:val="006C5EB5"/>
    <w:rsid w:val="006C71AA"/>
    <w:rsid w:val="006D0554"/>
    <w:rsid w:val="006D3EFA"/>
    <w:rsid w:val="006D52DD"/>
    <w:rsid w:val="006E692F"/>
    <w:rsid w:val="006E6B93"/>
    <w:rsid w:val="006E70CD"/>
    <w:rsid w:val="006F050F"/>
    <w:rsid w:val="006F1C09"/>
    <w:rsid w:val="006F68D0"/>
    <w:rsid w:val="0072145A"/>
    <w:rsid w:val="00751149"/>
    <w:rsid w:val="00752538"/>
    <w:rsid w:val="007528BD"/>
    <w:rsid w:val="00754C30"/>
    <w:rsid w:val="00763FCD"/>
    <w:rsid w:val="00767D09"/>
    <w:rsid w:val="0077016C"/>
    <w:rsid w:val="00775E7D"/>
    <w:rsid w:val="007878E1"/>
    <w:rsid w:val="00791C9A"/>
    <w:rsid w:val="007A781F"/>
    <w:rsid w:val="007A7AAB"/>
    <w:rsid w:val="007E66D9"/>
    <w:rsid w:val="007F77CE"/>
    <w:rsid w:val="0080787B"/>
    <w:rsid w:val="00810118"/>
    <w:rsid w:val="008104A7"/>
    <w:rsid w:val="00811A9B"/>
    <w:rsid w:val="00822BA4"/>
    <w:rsid w:val="0082394C"/>
    <w:rsid w:val="008321C9"/>
    <w:rsid w:val="0083359D"/>
    <w:rsid w:val="00836468"/>
    <w:rsid w:val="00842387"/>
    <w:rsid w:val="0084639E"/>
    <w:rsid w:val="00857467"/>
    <w:rsid w:val="00865D4E"/>
    <w:rsid w:val="00876B17"/>
    <w:rsid w:val="00880266"/>
    <w:rsid w:val="00886205"/>
    <w:rsid w:val="00890E52"/>
    <w:rsid w:val="0089143B"/>
    <w:rsid w:val="008960BB"/>
    <w:rsid w:val="008A26A3"/>
    <w:rsid w:val="008A421B"/>
    <w:rsid w:val="008B3278"/>
    <w:rsid w:val="008B5B34"/>
    <w:rsid w:val="008C1503"/>
    <w:rsid w:val="008D43B9"/>
    <w:rsid w:val="008D4C9B"/>
    <w:rsid w:val="008F4A49"/>
    <w:rsid w:val="00903082"/>
    <w:rsid w:val="00904DF4"/>
    <w:rsid w:val="00936BAC"/>
    <w:rsid w:val="009503E0"/>
    <w:rsid w:val="00953909"/>
    <w:rsid w:val="009679E8"/>
    <w:rsid w:val="00971AA1"/>
    <w:rsid w:val="00972E62"/>
    <w:rsid w:val="00980425"/>
    <w:rsid w:val="00992CC0"/>
    <w:rsid w:val="00995C38"/>
    <w:rsid w:val="009A4192"/>
    <w:rsid w:val="009A7D66"/>
    <w:rsid w:val="009B3183"/>
    <w:rsid w:val="009B49EF"/>
    <w:rsid w:val="009C06F7"/>
    <w:rsid w:val="009C4D45"/>
    <w:rsid w:val="009C6C67"/>
    <w:rsid w:val="009D3731"/>
    <w:rsid w:val="009D5E70"/>
    <w:rsid w:val="009E6773"/>
    <w:rsid w:val="009F0C2C"/>
    <w:rsid w:val="00A006C7"/>
    <w:rsid w:val="00A0494D"/>
    <w:rsid w:val="00A04D49"/>
    <w:rsid w:val="00A0512E"/>
    <w:rsid w:val="00A05FCF"/>
    <w:rsid w:val="00A1481B"/>
    <w:rsid w:val="00A206C9"/>
    <w:rsid w:val="00A21F0C"/>
    <w:rsid w:val="00A23520"/>
    <w:rsid w:val="00A24A4D"/>
    <w:rsid w:val="00A32253"/>
    <w:rsid w:val="00A35350"/>
    <w:rsid w:val="00A504E5"/>
    <w:rsid w:val="00A5663B"/>
    <w:rsid w:val="00A60DC3"/>
    <w:rsid w:val="00A61950"/>
    <w:rsid w:val="00A66F36"/>
    <w:rsid w:val="00A75039"/>
    <w:rsid w:val="00A8235C"/>
    <w:rsid w:val="00A862B1"/>
    <w:rsid w:val="00A87A72"/>
    <w:rsid w:val="00A90B3F"/>
    <w:rsid w:val="00A95DCE"/>
    <w:rsid w:val="00A9627D"/>
    <w:rsid w:val="00AA1C6A"/>
    <w:rsid w:val="00AB2576"/>
    <w:rsid w:val="00AC0D27"/>
    <w:rsid w:val="00AC766E"/>
    <w:rsid w:val="00AD13AB"/>
    <w:rsid w:val="00AD3824"/>
    <w:rsid w:val="00AE551B"/>
    <w:rsid w:val="00AF66C4"/>
    <w:rsid w:val="00AF7DE7"/>
    <w:rsid w:val="00B01AB1"/>
    <w:rsid w:val="00B14597"/>
    <w:rsid w:val="00B24CE3"/>
    <w:rsid w:val="00B24F28"/>
    <w:rsid w:val="00B25CDE"/>
    <w:rsid w:val="00B30846"/>
    <w:rsid w:val="00B343FA"/>
    <w:rsid w:val="00B4080E"/>
    <w:rsid w:val="00B4479D"/>
    <w:rsid w:val="00B46E0B"/>
    <w:rsid w:val="00B474A9"/>
    <w:rsid w:val="00B621B5"/>
    <w:rsid w:val="00B73A9A"/>
    <w:rsid w:val="00B73D60"/>
    <w:rsid w:val="00B926D1"/>
    <w:rsid w:val="00B92A91"/>
    <w:rsid w:val="00B977C3"/>
    <w:rsid w:val="00BA5B1E"/>
    <w:rsid w:val="00BC4824"/>
    <w:rsid w:val="00BC684D"/>
    <w:rsid w:val="00BD105C"/>
    <w:rsid w:val="00BD4B1C"/>
    <w:rsid w:val="00BE04D8"/>
    <w:rsid w:val="00BE0A09"/>
    <w:rsid w:val="00BE137B"/>
    <w:rsid w:val="00BE52FC"/>
    <w:rsid w:val="00BE6103"/>
    <w:rsid w:val="00BF7928"/>
    <w:rsid w:val="00C0166C"/>
    <w:rsid w:val="00C03132"/>
    <w:rsid w:val="00C04B0C"/>
    <w:rsid w:val="00C072A1"/>
    <w:rsid w:val="00C13744"/>
    <w:rsid w:val="00C2350C"/>
    <w:rsid w:val="00C243A1"/>
    <w:rsid w:val="00C31308"/>
    <w:rsid w:val="00C32FBB"/>
    <w:rsid w:val="00C41779"/>
    <w:rsid w:val="00C4571F"/>
    <w:rsid w:val="00C46232"/>
    <w:rsid w:val="00C46534"/>
    <w:rsid w:val="00C47E0B"/>
    <w:rsid w:val="00C51768"/>
    <w:rsid w:val="00C55583"/>
    <w:rsid w:val="00C55F2B"/>
    <w:rsid w:val="00C62F19"/>
    <w:rsid w:val="00C653A1"/>
    <w:rsid w:val="00C80135"/>
    <w:rsid w:val="00C80445"/>
    <w:rsid w:val="00C82ED9"/>
    <w:rsid w:val="00C83F4F"/>
    <w:rsid w:val="00C864D7"/>
    <w:rsid w:val="00C90057"/>
    <w:rsid w:val="00C95DF5"/>
    <w:rsid w:val="00C9678F"/>
    <w:rsid w:val="00CA1AE3"/>
    <w:rsid w:val="00CA3674"/>
    <w:rsid w:val="00CA4A0B"/>
    <w:rsid w:val="00CC1C3F"/>
    <w:rsid w:val="00CC22AC"/>
    <w:rsid w:val="00CC59F5"/>
    <w:rsid w:val="00CC62E9"/>
    <w:rsid w:val="00CD245D"/>
    <w:rsid w:val="00CD3CE2"/>
    <w:rsid w:val="00CD6D05"/>
    <w:rsid w:val="00CE0328"/>
    <w:rsid w:val="00CE33D8"/>
    <w:rsid w:val="00CE366F"/>
    <w:rsid w:val="00CE5FF4"/>
    <w:rsid w:val="00CF0E8A"/>
    <w:rsid w:val="00CF3AD0"/>
    <w:rsid w:val="00D00AC1"/>
    <w:rsid w:val="00D01C51"/>
    <w:rsid w:val="00D0427A"/>
    <w:rsid w:val="00D0530B"/>
    <w:rsid w:val="00D103BF"/>
    <w:rsid w:val="00D11B9D"/>
    <w:rsid w:val="00D14800"/>
    <w:rsid w:val="00D25975"/>
    <w:rsid w:val="00D34F53"/>
    <w:rsid w:val="00D365CE"/>
    <w:rsid w:val="00D4303F"/>
    <w:rsid w:val="00D43376"/>
    <w:rsid w:val="00D4455A"/>
    <w:rsid w:val="00D45658"/>
    <w:rsid w:val="00D70354"/>
    <w:rsid w:val="00D7519B"/>
    <w:rsid w:val="00D80640"/>
    <w:rsid w:val="00DA06E7"/>
    <w:rsid w:val="00DA5411"/>
    <w:rsid w:val="00DB0E18"/>
    <w:rsid w:val="00DB2194"/>
    <w:rsid w:val="00DB2FC8"/>
    <w:rsid w:val="00DC4FCC"/>
    <w:rsid w:val="00DC64B0"/>
    <w:rsid w:val="00DD1D03"/>
    <w:rsid w:val="00DD7797"/>
    <w:rsid w:val="00DD7E93"/>
    <w:rsid w:val="00DE1C07"/>
    <w:rsid w:val="00DE3DAF"/>
    <w:rsid w:val="00DE62F3"/>
    <w:rsid w:val="00DF0B74"/>
    <w:rsid w:val="00DF27F7"/>
    <w:rsid w:val="00E018A8"/>
    <w:rsid w:val="00E16B7C"/>
    <w:rsid w:val="00E17B4F"/>
    <w:rsid w:val="00E206BA"/>
    <w:rsid w:val="00E22772"/>
    <w:rsid w:val="00E357D4"/>
    <w:rsid w:val="00E40395"/>
    <w:rsid w:val="00E429AD"/>
    <w:rsid w:val="00E55813"/>
    <w:rsid w:val="00E63208"/>
    <w:rsid w:val="00E70687"/>
    <w:rsid w:val="00E71701"/>
    <w:rsid w:val="00E72589"/>
    <w:rsid w:val="00E776F1"/>
    <w:rsid w:val="00E922F5"/>
    <w:rsid w:val="00EA7D7C"/>
    <w:rsid w:val="00EB768B"/>
    <w:rsid w:val="00ED2074"/>
    <w:rsid w:val="00EE0F94"/>
    <w:rsid w:val="00EE6171"/>
    <w:rsid w:val="00EE65BD"/>
    <w:rsid w:val="00EF66B1"/>
    <w:rsid w:val="00F02B8E"/>
    <w:rsid w:val="00F03ED6"/>
    <w:rsid w:val="00F071B9"/>
    <w:rsid w:val="00F210B7"/>
    <w:rsid w:val="00F21A91"/>
    <w:rsid w:val="00F21B29"/>
    <w:rsid w:val="00F239E9"/>
    <w:rsid w:val="00F40287"/>
    <w:rsid w:val="00F42CC8"/>
    <w:rsid w:val="00F56E18"/>
    <w:rsid w:val="00F64D51"/>
    <w:rsid w:val="00F736BA"/>
    <w:rsid w:val="00F76BDB"/>
    <w:rsid w:val="00F80939"/>
    <w:rsid w:val="00F84821"/>
    <w:rsid w:val="00F91AF0"/>
    <w:rsid w:val="00F97D08"/>
    <w:rsid w:val="00FA015E"/>
    <w:rsid w:val="00FA55E7"/>
    <w:rsid w:val="00FC5830"/>
    <w:rsid w:val="00FC61EC"/>
    <w:rsid w:val="00FC692B"/>
    <w:rsid w:val="00FE144E"/>
    <w:rsid w:val="00FF2D1A"/>
    <w:rsid w:val="0100762D"/>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BEA2"/>
  <w15:docId w15:val="{E68E22A5-6A5E-46FE-ACB3-E85066A8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20" w:line="276" w:lineRule="auto"/>
      <w:jc w:val="both"/>
    </w:pPr>
    <w:rPr>
      <w:rFonts w:ascii="Cambria" w:hAnsi="Cambria"/>
      <w:color w:val="000000"/>
      <w:sz w:val="22"/>
      <w:szCs w:val="22"/>
      <w:lang w:eastAsia="en-US"/>
    </w:rPr>
  </w:style>
  <w:style w:type="paragraph" w:styleId="1">
    <w:name w:val="heading 1"/>
    <w:basedOn w:val="a0"/>
    <w:next w:val="a0"/>
    <w:link w:val="1Char"/>
    <w:qFormat/>
    <w:pPr>
      <w:keepNext/>
      <w:numPr>
        <w:numId w:val="1"/>
      </w:numPr>
      <w:spacing w:before="240" w:after="480"/>
      <w:jc w:val="left"/>
      <w:outlineLvl w:val="0"/>
    </w:pPr>
    <w:rPr>
      <w:rFonts w:cs="Arial"/>
      <w:bCs/>
      <w:smallCaps/>
      <w:color w:val="auto"/>
      <w:kern w:val="32"/>
      <w:sz w:val="28"/>
      <w:szCs w:val="32"/>
    </w:rPr>
  </w:style>
  <w:style w:type="paragraph" w:styleId="2">
    <w:name w:val="heading 2"/>
    <w:basedOn w:val="a0"/>
    <w:next w:val="a0"/>
    <w:link w:val="2Char"/>
    <w:qFormat/>
    <w:pPr>
      <w:keepNext/>
      <w:numPr>
        <w:ilvl w:val="1"/>
        <w:numId w:val="1"/>
      </w:numPr>
      <w:spacing w:before="360"/>
      <w:jc w:val="left"/>
      <w:outlineLvl w:val="1"/>
    </w:pPr>
    <w:rPr>
      <w:rFonts w:cs="Arial"/>
      <w:bCs/>
      <w:iCs/>
      <w:color w:val="auto"/>
      <w:sz w:val="24"/>
      <w:szCs w:val="28"/>
    </w:rPr>
  </w:style>
  <w:style w:type="paragraph" w:styleId="3">
    <w:name w:val="heading 3"/>
    <w:basedOn w:val="a0"/>
    <w:next w:val="a0"/>
    <w:link w:val="3Char"/>
    <w:qFormat/>
    <w:pPr>
      <w:keepNext/>
      <w:numPr>
        <w:ilvl w:val="2"/>
        <w:numId w:val="1"/>
      </w:numPr>
      <w:spacing w:before="240"/>
      <w:jc w:val="left"/>
      <w:outlineLvl w:val="2"/>
    </w:pPr>
    <w:rPr>
      <w:rFonts w:cs="Arial"/>
      <w:bCs/>
      <w:i/>
      <w:color w:val="auto"/>
      <w:sz w:val="23"/>
      <w:szCs w:val="26"/>
    </w:rPr>
  </w:style>
  <w:style w:type="paragraph" w:styleId="4">
    <w:name w:val="heading 4"/>
    <w:basedOn w:val="a0"/>
    <w:next w:val="a0"/>
    <w:link w:val="4Char"/>
    <w:qFormat/>
    <w:pPr>
      <w:keepNext/>
      <w:numPr>
        <w:ilvl w:val="3"/>
        <w:numId w:val="1"/>
      </w:numPr>
      <w:spacing w:before="240" w:after="60"/>
      <w:outlineLvl w:val="3"/>
    </w:pPr>
    <w:rPr>
      <w:bCs/>
      <w:i/>
      <w:szCs w:val="28"/>
    </w:rPr>
  </w:style>
  <w:style w:type="paragraph" w:styleId="5">
    <w:name w:val="heading 5"/>
    <w:basedOn w:val="a0"/>
    <w:next w:val="a0"/>
    <w:link w:val="5Char"/>
    <w:semiHidden/>
    <w:unhideWhenUsed/>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pPr>
      <w:numPr>
        <w:ilvl w:val="5"/>
        <w:numId w:val="1"/>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Char"/>
    <w:uiPriority w:val="99"/>
    <w:semiHidden/>
    <w:unhideWhenUsed/>
    <w:pPr>
      <w:spacing w:after="0" w:line="240" w:lineRule="auto"/>
    </w:pPr>
    <w:rPr>
      <w:rFonts w:ascii="Tahoma" w:hAnsi="Tahoma" w:cs="Tahoma"/>
      <w:sz w:val="16"/>
      <w:szCs w:val="16"/>
    </w:rPr>
  </w:style>
  <w:style w:type="paragraph" w:styleId="a5">
    <w:name w:val="caption"/>
    <w:basedOn w:val="a0"/>
    <w:next w:val="a0"/>
    <w:rPr>
      <w:b/>
      <w:bCs/>
      <w:sz w:val="20"/>
      <w:szCs w:val="20"/>
    </w:rPr>
  </w:style>
  <w:style w:type="character" w:styleId="a6">
    <w:name w:val="Emphasis"/>
    <w:basedOn w:val="a1"/>
    <w:qFormat/>
    <w:rPr>
      <w:i/>
      <w:iCs/>
    </w:rPr>
  </w:style>
  <w:style w:type="paragraph" w:styleId="a7">
    <w:name w:val="footer"/>
    <w:basedOn w:val="a0"/>
    <w:link w:val="Char0"/>
    <w:uiPriority w:val="99"/>
    <w:unhideWhenUsed/>
    <w:pPr>
      <w:tabs>
        <w:tab w:val="center" w:pos="4153"/>
        <w:tab w:val="right" w:pos="8306"/>
      </w:tabs>
      <w:spacing w:after="0" w:line="240" w:lineRule="auto"/>
    </w:pPr>
  </w:style>
  <w:style w:type="paragraph" w:styleId="a8">
    <w:name w:val="header"/>
    <w:basedOn w:val="a0"/>
    <w:link w:val="Char1"/>
    <w:uiPriority w:val="99"/>
    <w:unhideWhenUsed/>
    <w:pPr>
      <w:tabs>
        <w:tab w:val="center" w:pos="4153"/>
        <w:tab w:val="right" w:pos="8306"/>
      </w:tabs>
      <w:spacing w:after="0" w:line="240" w:lineRule="auto"/>
    </w:pPr>
  </w:style>
  <w:style w:type="paragraph" w:styleId="Web">
    <w:name w:val="Normal (Web)"/>
    <w:basedOn w:val="a0"/>
    <w:uiPriority w:val="99"/>
    <w:unhideWhenUsed/>
    <w:pPr>
      <w:spacing w:before="100" w:beforeAutospacing="1" w:after="100" w:afterAutospacing="1" w:line="240" w:lineRule="auto"/>
      <w:jc w:val="left"/>
    </w:pPr>
    <w:rPr>
      <w:rFonts w:ascii="Times New Roman" w:hAnsi="Times New Roman"/>
      <w:color w:val="auto"/>
      <w:sz w:val="24"/>
      <w:szCs w:val="24"/>
      <w:lang w:eastAsia="el-GR"/>
    </w:rPr>
  </w:style>
  <w:style w:type="character" w:styleId="a9">
    <w:name w:val="Strong"/>
    <w:aliases w:val="Ετικέτες"/>
    <w:basedOn w:val="a1"/>
    <w:qFormat/>
    <w:rPr>
      <w:rFonts w:ascii="Cambria" w:hAnsi="Cambria"/>
      <w:b/>
      <w:bCs/>
      <w:color w:val="000000" w:themeColor="text1"/>
      <w:sz w:val="23"/>
    </w:rPr>
  </w:style>
  <w:style w:type="paragraph" w:styleId="aa">
    <w:name w:val="Subtitle"/>
    <w:basedOn w:val="a0"/>
    <w:next w:val="a0"/>
    <w:link w:val="Char2"/>
    <w:qFormat/>
    <w:pPr>
      <w:spacing w:after="160"/>
    </w:pPr>
    <w:rPr>
      <w:rFonts w:eastAsiaTheme="minorEastAsia" w:cstheme="minorBidi"/>
      <w:color w:val="auto"/>
      <w:spacing w:val="15"/>
    </w:rPr>
  </w:style>
  <w:style w:type="table" w:styleId="ab">
    <w:name w:val="Table Grid"/>
    <w:basedOn w:val="a2"/>
    <w:uiPriority w:val="39"/>
    <w:unhideWhenUs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0"/>
    <w:next w:val="a0"/>
    <w:link w:val="Char3"/>
    <w:qFormat/>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1Char">
    <w:name w:val="Επικεφαλίδα 1 Char"/>
    <w:basedOn w:val="a1"/>
    <w:link w:val="1"/>
    <w:rPr>
      <w:rFonts w:ascii="Cambria" w:hAnsi="Cambria" w:cs="Arial"/>
      <w:bCs/>
      <w:smallCaps/>
      <w:kern w:val="32"/>
      <w:sz w:val="28"/>
      <w:szCs w:val="32"/>
    </w:rPr>
  </w:style>
  <w:style w:type="character" w:customStyle="1" w:styleId="2Char">
    <w:name w:val="Επικεφαλίδα 2 Char"/>
    <w:basedOn w:val="a1"/>
    <w:link w:val="2"/>
    <w:rPr>
      <w:rFonts w:ascii="Cambria" w:hAnsi="Cambria" w:cs="Arial"/>
      <w:bCs/>
      <w:iCs/>
      <w:sz w:val="24"/>
      <w:szCs w:val="28"/>
    </w:rPr>
  </w:style>
  <w:style w:type="character" w:customStyle="1" w:styleId="3Char">
    <w:name w:val="Επικεφαλίδα 3 Char"/>
    <w:basedOn w:val="a1"/>
    <w:link w:val="3"/>
    <w:rPr>
      <w:rFonts w:ascii="Cambria" w:hAnsi="Cambria" w:cs="Arial"/>
      <w:bCs/>
      <w:i/>
      <w:sz w:val="23"/>
      <w:szCs w:val="26"/>
    </w:rPr>
  </w:style>
  <w:style w:type="character" w:customStyle="1" w:styleId="4Char">
    <w:name w:val="Επικεφαλίδα 4 Char"/>
    <w:basedOn w:val="a1"/>
    <w:link w:val="4"/>
    <w:rPr>
      <w:rFonts w:ascii="Cambria" w:hAnsi="Cambria"/>
      <w:bCs/>
      <w:i/>
      <w:color w:val="000000"/>
      <w:sz w:val="22"/>
      <w:szCs w:val="28"/>
    </w:rPr>
  </w:style>
  <w:style w:type="character" w:customStyle="1" w:styleId="5Char">
    <w:name w:val="Επικεφαλίδα 5 Char"/>
    <w:basedOn w:val="a1"/>
    <w:link w:val="5"/>
    <w:semiHidden/>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Pr>
      <w:rFonts w:asciiTheme="majorHAnsi" w:eastAsiaTheme="majorEastAsia" w:hAnsiTheme="majorHAnsi" w:cstheme="majorBidi"/>
      <w:color w:val="000000"/>
      <w:sz w:val="22"/>
      <w:szCs w:val="22"/>
    </w:rPr>
  </w:style>
  <w:style w:type="character" w:customStyle="1" w:styleId="Char1">
    <w:name w:val="Κεφαλίδα Char"/>
    <w:basedOn w:val="a1"/>
    <w:link w:val="a8"/>
    <w:uiPriority w:val="99"/>
    <w:rPr>
      <w:rFonts w:ascii="Cambria" w:hAnsi="Cambria"/>
      <w:color w:val="000000"/>
      <w:sz w:val="22"/>
      <w:szCs w:val="22"/>
    </w:rPr>
  </w:style>
  <w:style w:type="character" w:customStyle="1" w:styleId="Char0">
    <w:name w:val="Υποσέλιδο Char"/>
    <w:basedOn w:val="a1"/>
    <w:link w:val="a7"/>
    <w:uiPriority w:val="99"/>
    <w:qFormat/>
    <w:rPr>
      <w:rFonts w:ascii="Cambria" w:hAnsi="Cambria"/>
      <w:color w:val="000000"/>
      <w:sz w:val="22"/>
      <w:szCs w:val="22"/>
    </w:rPr>
  </w:style>
  <w:style w:type="character" w:customStyle="1" w:styleId="Char">
    <w:name w:val="Κείμενο πλαισίου Char"/>
    <w:basedOn w:val="a1"/>
    <w:link w:val="a4"/>
    <w:uiPriority w:val="99"/>
    <w:semiHidden/>
    <w:rPr>
      <w:rFonts w:ascii="Tahoma" w:hAnsi="Tahoma" w:cs="Tahoma"/>
      <w:color w:val="000000"/>
      <w:sz w:val="16"/>
      <w:szCs w:val="16"/>
    </w:rPr>
  </w:style>
  <w:style w:type="character" w:customStyle="1" w:styleId="Char3">
    <w:name w:val="Τίτλος Char"/>
    <w:basedOn w:val="a1"/>
    <w:link w:val="ac"/>
    <w:rPr>
      <w:rFonts w:ascii="Cambria" w:eastAsiaTheme="majorEastAsia" w:hAnsi="Cambria" w:cstheme="majorBidi"/>
      <w:b/>
      <w:spacing w:val="5"/>
      <w:kern w:val="28"/>
      <w:sz w:val="23"/>
      <w:szCs w:val="52"/>
    </w:rPr>
  </w:style>
  <w:style w:type="paragraph" w:styleId="ad">
    <w:name w:val="List Paragraph"/>
    <w:basedOn w:val="a0"/>
    <w:link w:val="Char4"/>
    <w:uiPriority w:val="34"/>
    <w:qFormat/>
    <w:pPr>
      <w:ind w:left="720"/>
      <w:contextualSpacing/>
    </w:pPr>
  </w:style>
  <w:style w:type="character" w:styleId="ae">
    <w:name w:val="Placeholder Text"/>
    <w:basedOn w:val="a1"/>
    <w:uiPriority w:val="99"/>
    <w:semiHidden/>
    <w:rPr>
      <w:color w:val="808080"/>
    </w:rPr>
  </w:style>
  <w:style w:type="paragraph" w:customStyle="1" w:styleId="Bullets0">
    <w:name w:val="Bullets (Παύλες)"/>
    <w:basedOn w:val="ad"/>
    <w:link w:val="BulletsChar"/>
    <w:qFormat/>
    <w:pPr>
      <w:numPr>
        <w:numId w:val="2"/>
      </w:numPr>
      <w:spacing w:line="240" w:lineRule="auto"/>
      <w:ind w:left="567" w:hanging="295"/>
      <w:contextualSpacing w:val="0"/>
      <w:jc w:val="left"/>
    </w:pPr>
  </w:style>
  <w:style w:type="character" w:customStyle="1" w:styleId="Char4">
    <w:name w:val="Παράγραφος λίστας Char"/>
    <w:basedOn w:val="a1"/>
    <w:link w:val="ad"/>
    <w:uiPriority w:val="34"/>
    <w:rPr>
      <w:rFonts w:ascii="Cambria" w:hAnsi="Cambria"/>
      <w:color w:val="000000"/>
      <w:sz w:val="22"/>
      <w:szCs w:val="22"/>
    </w:rPr>
  </w:style>
  <w:style w:type="character" w:customStyle="1" w:styleId="BulletsChar">
    <w:name w:val="Bullets (Παύλες) Char"/>
    <w:basedOn w:val="Char4"/>
    <w:link w:val="Bullets0"/>
    <w:rPr>
      <w:rFonts w:ascii="Cambria" w:hAnsi="Cambria"/>
      <w:color w:val="000000"/>
      <w:sz w:val="22"/>
      <w:szCs w:val="22"/>
    </w:rPr>
  </w:style>
  <w:style w:type="paragraph" w:customStyle="1" w:styleId="af">
    <w:name w:val="Έντονο &amp; Υπογράμμιση"/>
    <w:basedOn w:val="a0"/>
    <w:link w:val="Char5"/>
    <w:qFormat/>
    <w:pPr>
      <w:spacing w:before="120"/>
    </w:pPr>
    <w:rPr>
      <w:b/>
      <w:u w:val="single"/>
    </w:rPr>
  </w:style>
  <w:style w:type="character" w:customStyle="1" w:styleId="Char5">
    <w:name w:val="Έντονο &amp; Υπογράμμιση Char"/>
    <w:basedOn w:val="a1"/>
    <w:link w:val="af"/>
    <w:rPr>
      <w:rFonts w:ascii="Cambria" w:hAnsi="Cambria"/>
      <w:b/>
      <w:color w:val="000000"/>
      <w:sz w:val="22"/>
      <w:szCs w:val="22"/>
      <w:u w:val="single"/>
    </w:rPr>
  </w:style>
  <w:style w:type="character" w:customStyle="1" w:styleId="10">
    <w:name w:val="Έντονη αναφορά1"/>
    <w:basedOn w:val="a1"/>
    <w:uiPriority w:val="32"/>
    <w:qFormat/>
    <w:rPr>
      <w:b/>
      <w:bCs/>
      <w:smallCaps/>
      <w:color w:val="auto"/>
      <w:spacing w:val="5"/>
    </w:rPr>
  </w:style>
  <w:style w:type="character" w:customStyle="1" w:styleId="11">
    <w:name w:val="Έντονη έμφαση1"/>
    <w:basedOn w:val="a1"/>
    <w:uiPriority w:val="21"/>
    <w:qFormat/>
    <w:rPr>
      <w:i/>
      <w:iCs/>
      <w:color w:val="auto"/>
    </w:rPr>
  </w:style>
  <w:style w:type="paragraph" w:styleId="af0">
    <w:name w:val="Intense Quote"/>
    <w:basedOn w:val="a0"/>
    <w:next w:val="a0"/>
    <w:link w:val="Char6"/>
    <w:uiPriority w:val="30"/>
    <w:qFormat/>
    <w:pPr>
      <w:pBdr>
        <w:top w:val="single" w:sz="4" w:space="10" w:color="auto"/>
        <w:bottom w:val="single" w:sz="4" w:space="10" w:color="auto"/>
      </w:pBdr>
      <w:spacing w:before="360" w:after="360"/>
      <w:ind w:left="864" w:right="864"/>
      <w:jc w:val="center"/>
    </w:pPr>
    <w:rPr>
      <w:i/>
      <w:iCs/>
      <w:color w:val="auto"/>
    </w:rPr>
  </w:style>
  <w:style w:type="character" w:customStyle="1" w:styleId="Char6">
    <w:name w:val="Έντονο απόσπ. Char"/>
    <w:basedOn w:val="a1"/>
    <w:link w:val="af0"/>
    <w:uiPriority w:val="30"/>
    <w:rPr>
      <w:rFonts w:ascii="Cambria" w:hAnsi="Cambria"/>
      <w:i/>
      <w:iCs/>
      <w:sz w:val="22"/>
      <w:szCs w:val="22"/>
    </w:rPr>
  </w:style>
  <w:style w:type="paragraph" w:customStyle="1" w:styleId="Bullets">
    <w:name w:val="Bullets (Σφαίρες)"/>
    <w:basedOn w:val="Bullets0"/>
    <w:link w:val="BulletsChar0"/>
    <w:qFormat/>
    <w:pPr>
      <w:numPr>
        <w:numId w:val="3"/>
      </w:numPr>
      <w:ind w:left="986" w:hanging="357"/>
    </w:pPr>
  </w:style>
  <w:style w:type="character" w:customStyle="1" w:styleId="BulletsChar0">
    <w:name w:val="Bullets (Σφαίρες) Char"/>
    <w:basedOn w:val="BulletsChar"/>
    <w:link w:val="Bullets"/>
    <w:rPr>
      <w:rFonts w:ascii="Cambria" w:hAnsi="Cambria"/>
      <w:color w:val="000000"/>
      <w:sz w:val="22"/>
      <w:szCs w:val="22"/>
    </w:rPr>
  </w:style>
  <w:style w:type="character" w:customStyle="1" w:styleId="12">
    <w:name w:val="Στυλ1"/>
    <w:basedOn w:val="a1"/>
    <w:uiPriority w:val="1"/>
    <w:rPr>
      <w:rFonts w:ascii="Cambria" w:hAnsi="Cambria"/>
      <w:sz w:val="20"/>
    </w:rPr>
  </w:style>
  <w:style w:type="paragraph" w:customStyle="1" w:styleId="af1">
    <w:name w:val="Πληροφορίες"/>
    <w:basedOn w:val="a0"/>
    <w:link w:val="Char7"/>
    <w:qFormat/>
    <w:pPr>
      <w:spacing w:before="360" w:after="0"/>
    </w:pPr>
    <w:rPr>
      <w:sz w:val="20"/>
      <w:szCs w:val="20"/>
    </w:rPr>
  </w:style>
  <w:style w:type="character" w:customStyle="1" w:styleId="Char7">
    <w:name w:val="Πληροφορίες Char"/>
    <w:basedOn w:val="a1"/>
    <w:link w:val="af1"/>
    <w:qFormat/>
    <w:rPr>
      <w:rFonts w:ascii="Cambria" w:hAnsi="Cambria"/>
      <w:color w:val="000000"/>
    </w:rPr>
  </w:style>
  <w:style w:type="paragraph" w:customStyle="1" w:styleId="af2">
    <w:name w:val="Έντονη γραφή"/>
    <w:basedOn w:val="a0"/>
    <w:link w:val="Char8"/>
    <w:qFormat/>
    <w:pPr>
      <w:ind w:left="-11"/>
    </w:pPr>
    <w:rPr>
      <w:b/>
    </w:rPr>
  </w:style>
  <w:style w:type="paragraph" w:customStyle="1" w:styleId="123">
    <w:name w:val="Αρίθμηση (123)"/>
    <w:basedOn w:val="Bullets0"/>
    <w:link w:val="123Char"/>
    <w:qFormat/>
    <w:pPr>
      <w:numPr>
        <w:numId w:val="4"/>
      </w:numPr>
      <w:ind w:left="284" w:hanging="284"/>
    </w:pPr>
  </w:style>
  <w:style w:type="character" w:customStyle="1" w:styleId="Char8">
    <w:name w:val="Έντονη γραφή Char"/>
    <w:basedOn w:val="a1"/>
    <w:link w:val="af2"/>
    <w:rPr>
      <w:rFonts w:ascii="Cambria" w:hAnsi="Cambria"/>
      <w:b/>
      <w:color w:val="000000"/>
      <w:sz w:val="22"/>
      <w:szCs w:val="22"/>
    </w:rPr>
  </w:style>
  <w:style w:type="paragraph" w:customStyle="1" w:styleId="a">
    <w:name w:val="Αρίθμηση (αβγ)"/>
    <w:basedOn w:val="123"/>
    <w:link w:val="Char9"/>
    <w:qFormat/>
    <w:pPr>
      <w:numPr>
        <w:numId w:val="5"/>
      </w:numPr>
    </w:pPr>
  </w:style>
  <w:style w:type="character" w:customStyle="1" w:styleId="123Char">
    <w:name w:val="Αρίθμηση (123) Char"/>
    <w:basedOn w:val="BulletsChar"/>
    <w:link w:val="123"/>
    <w:qFormat/>
    <w:rPr>
      <w:rFonts w:ascii="Cambria" w:hAnsi="Cambria"/>
      <w:color w:val="000000"/>
      <w:sz w:val="22"/>
      <w:szCs w:val="22"/>
    </w:rPr>
  </w:style>
  <w:style w:type="character" w:customStyle="1" w:styleId="Char9">
    <w:name w:val="Αρίθμηση (αβγ) Char"/>
    <w:basedOn w:val="123Char"/>
    <w:link w:val="a"/>
    <w:rPr>
      <w:rFonts w:ascii="Cambria" w:hAnsi="Cambria"/>
      <w:color w:val="000000"/>
      <w:sz w:val="22"/>
      <w:szCs w:val="22"/>
    </w:rPr>
  </w:style>
  <w:style w:type="character" w:customStyle="1" w:styleId="Char2">
    <w:name w:val="Υπότιτλος Char"/>
    <w:basedOn w:val="a1"/>
    <w:link w:val="aa"/>
    <w:rPr>
      <w:rFonts w:ascii="Cambria" w:eastAsiaTheme="minorEastAsia" w:hAnsi="Cambria" w:cstheme="minorBidi"/>
      <w:spacing w:val="15"/>
      <w:sz w:val="22"/>
      <w:szCs w:val="22"/>
    </w:rPr>
  </w:style>
  <w:style w:type="paragraph" w:styleId="af3">
    <w:name w:val="No Spacing"/>
    <w:uiPriority w:val="1"/>
    <w:qFormat/>
    <w:pPr>
      <w:jc w:val="both"/>
    </w:pPr>
    <w:rPr>
      <w:rFonts w:ascii="Cambria" w:hAnsi="Cambria"/>
      <w:color w:val="000000"/>
      <w:sz w:val="22"/>
      <w:szCs w:val="22"/>
      <w:lang w:eastAsia="en-US"/>
    </w:rPr>
  </w:style>
  <w:style w:type="character" w:customStyle="1" w:styleId="13">
    <w:name w:val="Τίτλος βιβλίου1"/>
    <w:basedOn w:val="a1"/>
    <w:uiPriority w:val="33"/>
    <w:qFormat/>
    <w:rPr>
      <w:b/>
      <w:bCs/>
      <w:i/>
      <w:iCs/>
      <w:spacing w:val="5"/>
    </w:rPr>
  </w:style>
  <w:style w:type="paragraph" w:customStyle="1" w:styleId="af4">
    <w:name w:val="Υπογράμμιση"/>
    <w:basedOn w:val="a0"/>
    <w:link w:val="Chara"/>
    <w:qFormat/>
    <w:rPr>
      <w:u w:val="single"/>
    </w:rPr>
  </w:style>
  <w:style w:type="character" w:customStyle="1" w:styleId="Chara">
    <w:name w:val="Υπογράμμιση Char"/>
    <w:basedOn w:val="a1"/>
    <w:link w:val="af4"/>
    <w:rPr>
      <w:rFonts w:ascii="Cambria" w:hAnsi="Cambria"/>
      <w:color w:val="000000"/>
      <w:sz w:val="22"/>
      <w:szCs w:val="22"/>
      <w:u w:val="single"/>
    </w:rPr>
  </w:style>
  <w:style w:type="paragraph" w:customStyle="1" w:styleId="Default">
    <w:name w:val="Default"/>
    <w:qFormat/>
    <w:pPr>
      <w:autoSpaceDE w:val="0"/>
      <w:autoSpaceDN w:val="0"/>
      <w:adjustRightInd w:val="0"/>
    </w:pPr>
    <w:rPr>
      <w:color w:val="000000"/>
      <w:sz w:val="24"/>
      <w:szCs w:val="24"/>
      <w:lang w:eastAsia="en-US"/>
    </w:rPr>
  </w:style>
  <w:style w:type="paragraph" w:styleId="af5">
    <w:name w:val="Revision"/>
    <w:hidden/>
    <w:uiPriority w:val="99"/>
    <w:semiHidden/>
    <w:rsid w:val="006A7F3F"/>
    <w:rPr>
      <w:rFonts w:ascii="Cambria" w:hAnsi="Cambria"/>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30E76" w:rsidRDefault="00704CF7">
          <w:pPr>
            <w:pStyle w:val="5D9BFB90C21748AF8E4FF57AF84DBE6E"/>
          </w:pPr>
          <w:r>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30E76" w:rsidRDefault="00704CF7">
          <w:pPr>
            <w:pStyle w:val="5A56E7D5A52A45849ED4CB48CDD86502"/>
          </w:pPr>
          <w:r>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30E76" w:rsidRDefault="00704CF7">
          <w:pPr>
            <w:pStyle w:val="56050D2DCFE14BC9AB8AA5FE3A5AB3AA"/>
          </w:pPr>
          <w:r>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30E76" w:rsidRDefault="00704CF7">
          <w:pPr>
            <w:pStyle w:val="45DB8C9403F5441B9D5F971DEDEEDC2E"/>
          </w:pPr>
          <w:r>
            <w:rPr>
              <w:rStyle w:val="a3"/>
            </w:rPr>
            <w:t>Πόλη.</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30E76" w:rsidRDefault="00704CF7">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30E76" w:rsidRDefault="00704CF7">
          <w:pPr>
            <w:pStyle w:val="8AA8779048454014B702200D1C4A43BE"/>
          </w:pPr>
          <w:r>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30E76" w:rsidRDefault="00704CF7">
          <w:pPr>
            <w:pStyle w:val="200E414CB9584371A50DA8B9A53DB1EF"/>
          </w:pPr>
          <w:r>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30E76" w:rsidRDefault="00704CF7">
          <w:pPr>
            <w:pStyle w:val="440824C5230049C3849DA01D3B0A603C"/>
          </w:pPr>
          <w:r>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30E76" w:rsidRDefault="00704CF7">
          <w:pPr>
            <w:pStyle w:val="F9FDAC229ED94DB380B01026813F33D3"/>
          </w:pPr>
          <w:r>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30E76" w:rsidRDefault="00704CF7">
          <w:pPr>
            <w:pStyle w:val="F553CA6F72254DF2B674DCBB457A957C"/>
          </w:pPr>
          <w:r>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A30E76" w:rsidRDefault="00704CF7">
          <w:pPr>
            <w:pStyle w:val="016F41FB994A419985C97BB65ACBE9F0"/>
          </w:pPr>
          <w:r>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30E76" w:rsidRDefault="00704CF7">
          <w:pPr>
            <w:pStyle w:val="BCDFA68FB90E4FD3B523508E42A90A3C"/>
          </w:pPr>
          <w:r>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30E76" w:rsidRDefault="00704CF7">
          <w:pPr>
            <w:pStyle w:val="A75820A08C204CAE806B0573113ED6EC"/>
          </w:pPr>
          <w:r>
            <w:rPr>
              <w:rStyle w:val="a3"/>
            </w:rPr>
            <w:t>Κάντε κλικ ή πατήστε εδώ για να εισαγάγετε κείμενο.</w:t>
          </w:r>
        </w:p>
      </w:docPartBody>
    </w:docPart>
    <w:docPart>
      <w:docPartPr>
        <w:name w:val="67158B40FD6D4BDCBC6A71E3E048496B"/>
        <w:category>
          <w:name w:val="Γενικά"/>
          <w:gallery w:val="placeholder"/>
        </w:category>
        <w:types>
          <w:type w:val="bbPlcHdr"/>
        </w:types>
        <w:behaviors>
          <w:behavior w:val="content"/>
        </w:behaviors>
        <w:guid w:val="{A8136E2D-A7A7-44D7-A5E4-2336076B14C3}"/>
      </w:docPartPr>
      <w:docPartBody>
        <w:p w:rsidR="006F3A2F" w:rsidRDefault="00116B9A" w:rsidP="00116B9A">
          <w:pPr>
            <w:pStyle w:val="67158B40FD6D4BDCBC6A71E3E048496B"/>
          </w:pPr>
          <w:r>
            <w:rPr>
              <w:rStyle w:val="a3"/>
              <w:color w:val="0070C0"/>
            </w:rPr>
            <w:t>Κάντε κλικ εδώ για να εισαγάγετε αποδέκτες κοινοποίησης.</w:t>
          </w:r>
        </w:p>
      </w:docPartBody>
    </w:docPart>
    <w:docPart>
      <w:docPartPr>
        <w:name w:val="4AE95EF8E2454B609DC7EC40C3177441"/>
        <w:category>
          <w:name w:val="Γενικά"/>
          <w:gallery w:val="placeholder"/>
        </w:category>
        <w:types>
          <w:type w:val="bbPlcHdr"/>
        </w:types>
        <w:behaviors>
          <w:behavior w:val="content"/>
        </w:behaviors>
        <w:guid w:val="{BFD56D17-473A-4EB9-AA1A-BBE7BB477790}"/>
      </w:docPartPr>
      <w:docPartBody>
        <w:p w:rsidR="00E10653" w:rsidRDefault="006F3A2F" w:rsidP="006F3A2F">
          <w:pPr>
            <w:pStyle w:val="4AE95EF8E2454B609DC7EC40C3177441"/>
          </w:pPr>
          <w:r>
            <w:rPr>
              <w:rStyle w:val="a3"/>
              <w:color w:val="0070C0"/>
            </w:rPr>
            <w:t>Εισαγάγετε τον παραλήπτη.</w:t>
          </w:r>
        </w:p>
      </w:docPartBody>
    </w:docPart>
    <w:docPart>
      <w:docPartPr>
        <w:name w:val="89D5BE04913640948F6FE755B4AB817D"/>
        <w:category>
          <w:name w:val="Γενικά"/>
          <w:gallery w:val="placeholder"/>
        </w:category>
        <w:types>
          <w:type w:val="bbPlcHdr"/>
        </w:types>
        <w:behaviors>
          <w:behavior w:val="content"/>
        </w:behaviors>
        <w:guid w:val="{6C800814-CD60-476C-A674-5DBD25CF9B9E}"/>
      </w:docPartPr>
      <w:docPartBody>
        <w:p w:rsidR="00E10653" w:rsidRDefault="006F3A2F" w:rsidP="006F3A2F">
          <w:pPr>
            <w:pStyle w:val="89D5BE04913640948F6FE755B4AB817D"/>
          </w:pPr>
          <w:r w:rsidRPr="004D0BE2">
            <w:rPr>
              <w:rStyle w:val="a3"/>
              <w:color w:val="0070C0"/>
            </w:rPr>
            <w:t>Εισαγάγετε τον παραλήπτη.</w:t>
          </w:r>
        </w:p>
      </w:docPartBody>
    </w:docPart>
    <w:docPart>
      <w:docPartPr>
        <w:name w:val="C3737AE436EC48DF9A356E635C932D58"/>
        <w:category>
          <w:name w:val="Γενικά"/>
          <w:gallery w:val="placeholder"/>
        </w:category>
        <w:types>
          <w:type w:val="bbPlcHdr"/>
        </w:types>
        <w:behaviors>
          <w:behavior w:val="content"/>
        </w:behaviors>
        <w:guid w:val="{3A74DEB5-1BEE-4A94-B915-229B032B91B2}"/>
      </w:docPartPr>
      <w:docPartBody>
        <w:p w:rsidR="00E10653" w:rsidRDefault="006F3A2F" w:rsidP="006F3A2F">
          <w:pPr>
            <w:pStyle w:val="C3737AE436EC48DF9A356E635C932D58"/>
          </w:pPr>
          <w:r>
            <w:rPr>
              <w:rStyle w:val="a3"/>
              <w:color w:val="0070C0"/>
            </w:rPr>
            <w:t>Κλικ εδώ για να εισαγάγετε το Θέμα.</w:t>
          </w:r>
        </w:p>
      </w:docPartBody>
    </w:docPart>
    <w:docPart>
      <w:docPartPr>
        <w:name w:val="EE67A8B416AE4904861E75A79B8C305A"/>
        <w:category>
          <w:name w:val="Γενικά"/>
          <w:gallery w:val="placeholder"/>
        </w:category>
        <w:types>
          <w:type w:val="bbPlcHdr"/>
        </w:types>
        <w:behaviors>
          <w:behavior w:val="content"/>
        </w:behaviors>
        <w:guid w:val="{F270B8F9-A5F1-43A0-B4B6-B16C22E5E880}"/>
      </w:docPartPr>
      <w:docPartBody>
        <w:p w:rsidR="00E10653" w:rsidRDefault="006F3A2F" w:rsidP="006F3A2F">
          <w:pPr>
            <w:pStyle w:val="EE67A8B416AE4904861E75A79B8C305A"/>
          </w:pPr>
          <w:r w:rsidRPr="004D0BE2">
            <w:rPr>
              <w:rStyle w:val="a3"/>
              <w:color w:val="0070C0"/>
            </w:rPr>
            <w:t>Κλικ εδώ για να εισαγάγετε το Θέμα.</w:t>
          </w:r>
        </w:p>
      </w:docPartBody>
    </w:docPart>
    <w:docPart>
      <w:docPartPr>
        <w:name w:val="39168C8703C243688CCADB1B783898DB"/>
        <w:category>
          <w:name w:val="Γενικά"/>
          <w:gallery w:val="placeholder"/>
        </w:category>
        <w:types>
          <w:type w:val="bbPlcHdr"/>
        </w:types>
        <w:behaviors>
          <w:behavior w:val="content"/>
        </w:behaviors>
        <w:guid w:val="{022CF165-366E-4249-95F3-4B56B256FD27}"/>
      </w:docPartPr>
      <w:docPartBody>
        <w:p w:rsidR="00E10653" w:rsidRDefault="006F3A2F" w:rsidP="006F3A2F">
          <w:pPr>
            <w:pStyle w:val="39168C8703C243688CCADB1B783898DB"/>
          </w:pPr>
          <w:r w:rsidRPr="004D0BE2">
            <w:rPr>
              <w:rStyle w:val="a3"/>
              <w:color w:val="0070C0"/>
            </w:rPr>
            <w:t>Κάντε εδώ για να εισαγάγετε το σώμα του εγγράφου.</w:t>
          </w:r>
        </w:p>
      </w:docPartBody>
    </w:docPart>
    <w:docPart>
      <w:docPartPr>
        <w:name w:val="EE822357B9864F68A9D3AA8114113054"/>
        <w:category>
          <w:name w:val="Γενικά"/>
          <w:gallery w:val="placeholder"/>
        </w:category>
        <w:types>
          <w:type w:val="bbPlcHdr"/>
        </w:types>
        <w:behaviors>
          <w:behavior w:val="content"/>
        </w:behaviors>
        <w:guid w:val="{18CE9446-3CFC-4E63-A2B9-4E252DCA0C69}"/>
      </w:docPartPr>
      <w:docPartBody>
        <w:p w:rsidR="00E10653" w:rsidRDefault="006F3A2F" w:rsidP="006F3A2F">
          <w:pPr>
            <w:pStyle w:val="EE822357B9864F68A9D3AA8114113054"/>
          </w:pPr>
          <w:r>
            <w:rPr>
              <w:rStyle w:val="a3"/>
            </w:rPr>
            <w:t>Κάντε κλικ ή πατήστε εδώ για να εισαγάγετε κείμενο.</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20CA" w:rsidRDefault="00FA20CA">
      <w:pPr>
        <w:spacing w:line="240" w:lineRule="auto"/>
      </w:pPr>
      <w:r>
        <w:separator/>
      </w:r>
    </w:p>
  </w:endnote>
  <w:endnote w:type="continuationSeparator" w:id="0">
    <w:p w:rsidR="00FA20CA" w:rsidRDefault="00FA20C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20CA" w:rsidRDefault="00FA20CA">
      <w:pPr>
        <w:spacing w:after="0"/>
      </w:pPr>
      <w:r>
        <w:separator/>
      </w:r>
    </w:p>
  </w:footnote>
  <w:footnote w:type="continuationSeparator" w:id="0">
    <w:p w:rsidR="00FA20CA" w:rsidRDefault="00FA20CA">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FC"/>
    <w:rsid w:val="000F084F"/>
    <w:rsid w:val="001153F8"/>
    <w:rsid w:val="00116B9A"/>
    <w:rsid w:val="001B470B"/>
    <w:rsid w:val="00252B45"/>
    <w:rsid w:val="004054B6"/>
    <w:rsid w:val="004156A5"/>
    <w:rsid w:val="00475A0F"/>
    <w:rsid w:val="005013A4"/>
    <w:rsid w:val="005222D3"/>
    <w:rsid w:val="006226CE"/>
    <w:rsid w:val="006F3A2F"/>
    <w:rsid w:val="00704CF7"/>
    <w:rsid w:val="007C307D"/>
    <w:rsid w:val="00876D11"/>
    <w:rsid w:val="008C497B"/>
    <w:rsid w:val="008F21FC"/>
    <w:rsid w:val="009459C0"/>
    <w:rsid w:val="009E4B21"/>
    <w:rsid w:val="009F7D24"/>
    <w:rsid w:val="00A01F9E"/>
    <w:rsid w:val="00A0494D"/>
    <w:rsid w:val="00A30E76"/>
    <w:rsid w:val="00A36098"/>
    <w:rsid w:val="00A65543"/>
    <w:rsid w:val="00B06B09"/>
    <w:rsid w:val="00BE427F"/>
    <w:rsid w:val="00BE76EC"/>
    <w:rsid w:val="00C2726B"/>
    <w:rsid w:val="00C5524F"/>
    <w:rsid w:val="00C835F2"/>
    <w:rsid w:val="00CD1EC2"/>
    <w:rsid w:val="00D70354"/>
    <w:rsid w:val="00DF349D"/>
    <w:rsid w:val="00E10653"/>
    <w:rsid w:val="00E24B66"/>
    <w:rsid w:val="00E940AE"/>
    <w:rsid w:val="00FA20CA"/>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E76EC"/>
  </w:style>
  <w:style w:type="paragraph" w:customStyle="1" w:styleId="5D9BFB90C21748AF8E4FF57AF84DBE6E">
    <w:name w:val="5D9BFB90C21748AF8E4FF57AF84DBE6E"/>
    <w:pPr>
      <w:spacing w:after="160" w:line="259" w:lineRule="auto"/>
    </w:pPr>
    <w:rPr>
      <w:sz w:val="22"/>
      <w:szCs w:val="22"/>
    </w:rPr>
  </w:style>
  <w:style w:type="paragraph" w:customStyle="1" w:styleId="5A56E7D5A52A45849ED4CB48CDD86502">
    <w:name w:val="5A56E7D5A52A45849ED4CB48CDD86502"/>
    <w:pPr>
      <w:spacing w:after="160" w:line="259" w:lineRule="auto"/>
    </w:pPr>
    <w:rPr>
      <w:sz w:val="22"/>
      <w:szCs w:val="22"/>
    </w:rPr>
  </w:style>
  <w:style w:type="paragraph" w:customStyle="1" w:styleId="56050D2DCFE14BC9AB8AA5FE3A5AB3AA">
    <w:name w:val="56050D2DCFE14BC9AB8AA5FE3A5AB3AA"/>
    <w:pPr>
      <w:spacing w:after="160" w:line="259" w:lineRule="auto"/>
    </w:pPr>
    <w:rPr>
      <w:sz w:val="22"/>
      <w:szCs w:val="22"/>
    </w:rPr>
  </w:style>
  <w:style w:type="paragraph" w:customStyle="1" w:styleId="45DB8C9403F5441B9D5F971DEDEEDC2E">
    <w:name w:val="45DB8C9403F5441B9D5F971DEDEEDC2E"/>
    <w:pPr>
      <w:spacing w:after="160" w:line="259" w:lineRule="auto"/>
    </w:pPr>
    <w:rPr>
      <w:sz w:val="22"/>
      <w:szCs w:val="22"/>
    </w:rPr>
  </w:style>
  <w:style w:type="paragraph" w:customStyle="1" w:styleId="8F02A10E92E342C59401677CE948B813">
    <w:name w:val="8F02A10E92E342C59401677CE948B813"/>
    <w:pPr>
      <w:spacing w:after="160" w:line="259" w:lineRule="auto"/>
    </w:pPr>
    <w:rPr>
      <w:sz w:val="22"/>
      <w:szCs w:val="22"/>
    </w:rPr>
  </w:style>
  <w:style w:type="paragraph" w:customStyle="1" w:styleId="8AA8779048454014B702200D1C4A43BE">
    <w:name w:val="8AA8779048454014B702200D1C4A43BE"/>
    <w:pPr>
      <w:spacing w:after="160" w:line="259" w:lineRule="auto"/>
    </w:pPr>
    <w:rPr>
      <w:sz w:val="22"/>
      <w:szCs w:val="22"/>
    </w:rPr>
  </w:style>
  <w:style w:type="paragraph" w:customStyle="1" w:styleId="200E414CB9584371A50DA8B9A53DB1EF">
    <w:name w:val="200E414CB9584371A50DA8B9A53DB1EF"/>
    <w:qFormat/>
    <w:pPr>
      <w:spacing w:after="160" w:line="259" w:lineRule="auto"/>
    </w:pPr>
    <w:rPr>
      <w:sz w:val="22"/>
      <w:szCs w:val="22"/>
    </w:rPr>
  </w:style>
  <w:style w:type="paragraph" w:customStyle="1" w:styleId="440824C5230049C3849DA01D3B0A603C">
    <w:name w:val="440824C5230049C3849DA01D3B0A603C"/>
    <w:pPr>
      <w:spacing w:after="160" w:line="259" w:lineRule="auto"/>
    </w:pPr>
    <w:rPr>
      <w:sz w:val="22"/>
      <w:szCs w:val="22"/>
    </w:rPr>
  </w:style>
  <w:style w:type="paragraph" w:customStyle="1" w:styleId="F9FDAC229ED94DB380B01026813F33D3">
    <w:name w:val="F9FDAC229ED94DB380B01026813F33D3"/>
    <w:pPr>
      <w:spacing w:after="160" w:line="259" w:lineRule="auto"/>
    </w:pPr>
    <w:rPr>
      <w:sz w:val="22"/>
      <w:szCs w:val="22"/>
    </w:rPr>
  </w:style>
  <w:style w:type="paragraph" w:customStyle="1" w:styleId="F553CA6F72254DF2B674DCBB457A957C">
    <w:name w:val="F553CA6F72254DF2B674DCBB457A957C"/>
    <w:qFormat/>
    <w:pPr>
      <w:spacing w:after="160" w:line="259" w:lineRule="auto"/>
    </w:pPr>
    <w:rPr>
      <w:sz w:val="22"/>
      <w:szCs w:val="22"/>
    </w:rPr>
  </w:style>
  <w:style w:type="paragraph" w:customStyle="1" w:styleId="016F41FB994A419985C97BB65ACBE9F0">
    <w:name w:val="016F41FB994A419985C97BB65ACBE9F0"/>
    <w:qFormat/>
    <w:pPr>
      <w:spacing w:after="160" w:line="259" w:lineRule="auto"/>
    </w:pPr>
    <w:rPr>
      <w:sz w:val="22"/>
      <w:szCs w:val="22"/>
    </w:rPr>
  </w:style>
  <w:style w:type="paragraph" w:customStyle="1" w:styleId="BCDFA68FB90E4FD3B523508E42A90A3C">
    <w:name w:val="BCDFA68FB90E4FD3B523508E42A90A3C"/>
    <w:qFormat/>
    <w:pPr>
      <w:spacing w:after="160" w:line="259" w:lineRule="auto"/>
    </w:pPr>
    <w:rPr>
      <w:sz w:val="22"/>
      <w:szCs w:val="22"/>
    </w:rPr>
  </w:style>
  <w:style w:type="paragraph" w:customStyle="1" w:styleId="A75820A08C204CAE806B0573113ED6EC">
    <w:name w:val="A75820A08C204CAE806B0573113ED6EC"/>
    <w:qFormat/>
    <w:pPr>
      <w:spacing w:after="160" w:line="259" w:lineRule="auto"/>
    </w:pPr>
    <w:rPr>
      <w:sz w:val="22"/>
      <w:szCs w:val="22"/>
    </w:rPr>
  </w:style>
  <w:style w:type="paragraph" w:customStyle="1" w:styleId="67158B40FD6D4BDCBC6A71E3E048496B">
    <w:name w:val="67158B40FD6D4BDCBC6A71E3E048496B"/>
    <w:rsid w:val="00116B9A"/>
    <w:pPr>
      <w:spacing w:after="160" w:line="259" w:lineRule="auto"/>
    </w:pPr>
    <w:rPr>
      <w:sz w:val="22"/>
      <w:szCs w:val="22"/>
    </w:rPr>
  </w:style>
  <w:style w:type="paragraph" w:customStyle="1" w:styleId="4AE95EF8E2454B609DC7EC40C3177441">
    <w:name w:val="4AE95EF8E2454B609DC7EC40C3177441"/>
    <w:rsid w:val="006F3A2F"/>
    <w:pPr>
      <w:spacing w:after="160" w:line="259" w:lineRule="auto"/>
    </w:pPr>
    <w:rPr>
      <w:sz w:val="22"/>
      <w:szCs w:val="22"/>
    </w:rPr>
  </w:style>
  <w:style w:type="paragraph" w:customStyle="1" w:styleId="89D5BE04913640948F6FE755B4AB817D">
    <w:name w:val="89D5BE04913640948F6FE755B4AB817D"/>
    <w:rsid w:val="006F3A2F"/>
    <w:pPr>
      <w:spacing w:after="160" w:line="259" w:lineRule="auto"/>
    </w:pPr>
    <w:rPr>
      <w:sz w:val="22"/>
      <w:szCs w:val="22"/>
    </w:rPr>
  </w:style>
  <w:style w:type="paragraph" w:customStyle="1" w:styleId="C3737AE436EC48DF9A356E635C932D58">
    <w:name w:val="C3737AE436EC48DF9A356E635C932D58"/>
    <w:rsid w:val="006F3A2F"/>
    <w:pPr>
      <w:spacing w:after="160" w:line="259" w:lineRule="auto"/>
    </w:pPr>
    <w:rPr>
      <w:sz w:val="22"/>
      <w:szCs w:val="22"/>
    </w:rPr>
  </w:style>
  <w:style w:type="paragraph" w:customStyle="1" w:styleId="EE67A8B416AE4904861E75A79B8C305A">
    <w:name w:val="EE67A8B416AE4904861E75A79B8C305A"/>
    <w:rsid w:val="006F3A2F"/>
    <w:pPr>
      <w:spacing w:after="160" w:line="259" w:lineRule="auto"/>
    </w:pPr>
    <w:rPr>
      <w:sz w:val="22"/>
      <w:szCs w:val="22"/>
    </w:rPr>
  </w:style>
  <w:style w:type="paragraph" w:customStyle="1" w:styleId="39168C8703C243688CCADB1B783898DB">
    <w:name w:val="39168C8703C243688CCADB1B783898DB"/>
    <w:rsid w:val="006F3A2F"/>
    <w:pPr>
      <w:spacing w:after="160" w:line="259" w:lineRule="auto"/>
    </w:pPr>
    <w:rPr>
      <w:sz w:val="22"/>
      <w:szCs w:val="22"/>
    </w:rPr>
  </w:style>
  <w:style w:type="paragraph" w:customStyle="1" w:styleId="EE822357B9864F68A9D3AA8114113054">
    <w:name w:val="EE822357B9864F68A9D3AA8114113054"/>
    <w:rsid w:val="006F3A2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4</Pages>
  <Words>1097</Words>
  <Characters>5928</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2017-05-26T15:11:00Z</cp:lastPrinted>
  <dcterms:created xsi:type="dcterms:W3CDTF">2026-06-12T07:43:00Z</dcterms:created>
  <dcterms:modified xsi:type="dcterms:W3CDTF">2026-06-12T07:43:00Z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7ECA3156F38F40E5A67F270DF5E0A7F0</vt:lpwstr>
  </property>
</Properties>
</file>