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90ABF" w14:textId="1EA538BF"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17T00:00:00Z">
                    <w:dateFormat w:val="dd.MM.yyyy"/>
                    <w:lid w:val="el-GR"/>
                    <w:storeMappedDataAs w:val="dateTime"/>
                    <w:calendar w:val="gregorian"/>
                  </w:date>
                </w:sdtPr>
                <w:sdtContent>
                  <w:r w:rsidR="00894F39">
                    <w:t>17.06.2026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p w14:paraId="4BD093C5" w14:textId="44942572" w:rsidR="0076008A" w:rsidRPr="00D639C9" w:rsidRDefault="00000000" w:rsidP="002566C7">
      <w:pPr>
        <w:pStyle w:val="a8"/>
        <w:rPr>
          <w:rStyle w:val="ab"/>
          <w:rFonts w:ascii="Arial Narrow" w:hAnsi="Arial Narrow"/>
          <w:b/>
          <w:bCs w:val="0"/>
          <w:color w:val="auto"/>
          <w:sz w:val="28"/>
        </w:rPr>
      </w:pPr>
      <w:sdt>
        <w:sdtPr>
          <w:rPr>
            <w:rStyle w:val="Char2"/>
            <w:b/>
            <w:bCs/>
          </w:rPr>
          <w:alias w:val="Τίτλος"/>
          <w:tag w:val="Τίτλος"/>
          <w:id w:val="-419257075"/>
          <w:placeholder>
            <w:docPart w:val="02308CF0584A43218CA2CFD7C8EF0768"/>
          </w:placeholder>
        </w:sdtPr>
        <w:sdtContent>
          <w:sdt>
            <w:sdtPr>
              <w:alias w:val="Τίτλος"/>
              <w:tag w:val="Τίτλος"/>
              <w:id w:val="-726219383"/>
              <w:lock w:val="sdtLocked"/>
              <w:placeholder>
                <w:docPart w:val="26FD0C6718E343D29245E5C6688DF4BB"/>
              </w:placeholder>
              <w:text/>
            </w:sdtPr>
            <w:sdtContent>
              <w:r w:rsidR="00894F39" w:rsidRPr="00894F39">
                <w:t xml:space="preserve">Ε.Σ.Α.μεΑ.: Παράταση του «Εξοικονομώ 2025» πριν χαθούν οι χρηματοδοτήσεις  </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7F65C178" w14:textId="0A9C5706" w:rsidR="0041774D" w:rsidRDefault="00894F39" w:rsidP="0041774D">
              <w:hyperlink r:id="rId10" w:history="1">
                <w:r w:rsidRPr="00894F39">
                  <w:rPr>
                    <w:rStyle w:val="-"/>
                  </w:rPr>
                  <w:t xml:space="preserve">Επιστολή στο υπουργείο Περιβάλλοντος σχετικά με το θέμα της παράτασης </w:t>
                </w:r>
                <w:r w:rsidRPr="00894F39">
                  <w:rPr>
                    <w:rStyle w:val="-"/>
                  </w:rPr>
                  <w:t>του «Εξοικονομώ 2025»</w:t>
                </w:r>
              </w:hyperlink>
              <w:r w:rsidRPr="00894F39">
                <w:t xml:space="preserve"> για σεισμόπληκτους, πυρόπληκτους, πλημμυροπαθείς και άτομα με αναπηρία, ανεξάρτητα από το στάδιο προόδου υλοποίησης των έργων </w:t>
              </w:r>
              <w:r>
                <w:t xml:space="preserve">τους, απέστειλε η Ε.Σ.Α.μεΑ., λαμβάνοντας υπόψη τη </w:t>
              </w:r>
              <w:r w:rsidRPr="00426903">
                <w:rPr>
                  <w:b/>
                  <w:bCs/>
                </w:rPr>
                <w:t xml:space="preserve">διαμαρτυρία του Συλλόγου Σεισμόπληκτων Δήμου </w:t>
              </w:r>
              <w:proofErr w:type="spellStart"/>
              <w:r w:rsidRPr="00426903">
                <w:rPr>
                  <w:b/>
                  <w:bCs/>
                </w:rPr>
                <w:t>Μινώα</w:t>
              </w:r>
              <w:proofErr w:type="spellEnd"/>
              <w:r w:rsidRPr="00426903">
                <w:rPr>
                  <w:b/>
                  <w:bCs/>
                </w:rPr>
                <w:t xml:space="preserve"> Πεδιάδας «Η Ελπίδα» για τα δημοσιεύματα που κάνουν λόγο για παράταση του προγράμματος «Εξοικονομώ 2025» μόνο για έργα που βρίσκονται σε ώριμο στάδιο υλοποίησης.</w:t>
              </w:r>
            </w:p>
            <w:p w14:paraId="5F048D7D" w14:textId="0364990B" w:rsidR="00426903" w:rsidRPr="00426903" w:rsidRDefault="00894F39" w:rsidP="00426903">
              <w:r>
                <w:t>Μ</w:t>
              </w:r>
              <w:r w:rsidR="00426903" w:rsidRPr="00426903">
                <w:t xml:space="preserve">ια τέτοια απόφαση θα είναι άδικη και θα αποκλείσει τους πολίτες που αντιμετωπίζουν τις μεγαλύτερες δυσκολίες, όπως οι σεισμόπληκτοι, οι πυρόπληκτοι, οι πλημμυροπαθείς και τα άτομα με αναπηρία. </w:t>
              </w:r>
            </w:p>
            <w:p w14:paraId="4CB4DA2A" w14:textId="77777777" w:rsidR="00426903" w:rsidRPr="00426903" w:rsidRDefault="00426903" w:rsidP="00426903">
              <w:r w:rsidRPr="00426903">
                <w:t xml:space="preserve">Πιο συγκεκριμένα, στον Δήμο </w:t>
              </w:r>
              <w:proofErr w:type="spellStart"/>
              <w:r w:rsidRPr="00426903">
                <w:t>Μινώα</w:t>
              </w:r>
              <w:proofErr w:type="spellEnd"/>
              <w:r w:rsidRPr="00426903">
                <w:t xml:space="preserve"> Πεδιάδας, οι συνέπειες του σεισμού του 2021 εξακολουθούν να προκαλούν σοβαρές καθυστερήσεις λόγω έλλειψης συνεργείων, προβλημάτων στην προμήθεια υλικών και χρονοβόρων διαδικασιών αποκατάστασης.</w:t>
              </w:r>
            </w:p>
            <w:p w14:paraId="51224A5C" w14:textId="77777777" w:rsidR="00426903" w:rsidRPr="00426903" w:rsidRDefault="00426903" w:rsidP="00426903">
              <w:r w:rsidRPr="00426903">
                <w:t>Οι καθυστερήσεις αυτές δεν οφείλονται στους δικαιούχους. Αντίθετα, η καθυστερημένη έκδοση των αποτελεσμάτων του προγράμματος περιόρισε σημαντικά τον πραγματικό χρόνο υλοποίησης των έργων.</w:t>
              </w:r>
            </w:p>
            <w:p w14:paraId="2B8B81BE" w14:textId="0A93B247" w:rsidR="00426903" w:rsidRPr="00426903" w:rsidRDefault="00426903" w:rsidP="00426903">
              <w:r w:rsidRPr="00426903">
                <w:rPr>
                  <w:b/>
                  <w:bCs/>
                </w:rPr>
                <w:t xml:space="preserve">Ως εκ τούτου </w:t>
              </w:r>
              <w:r w:rsidR="00894F39">
                <w:rPr>
                  <w:b/>
                  <w:bCs/>
                </w:rPr>
                <w:t>η ΕΣΑμεΑ ζητά από το υπουργείο</w:t>
              </w:r>
              <w:r w:rsidRPr="00426903">
                <w:rPr>
                  <w:b/>
                  <w:bCs/>
                </w:rPr>
                <w:t xml:space="preserve"> να προβεί</w:t>
              </w:r>
              <w:r w:rsidR="00894F39">
                <w:rPr>
                  <w:b/>
                  <w:bCs/>
                </w:rPr>
                <w:t xml:space="preserve"> </w:t>
              </w:r>
              <w:r w:rsidRPr="00426903">
                <w:rPr>
                  <w:b/>
                  <w:bCs/>
                </w:rPr>
                <w:t>στις απαραίτητες ενέργειες για τη χορήγηση οριζόντιας παράτασης του «Εξοικονομώ 2025» έως τις 31 Αυγούστου 2026 για σεισμόπληκτους, πυρόπληκτους, πλημμυροπαθείς και άτομα με αναπηρία, ανεξάρτητα από το στάδιο προόδου υλοποίησης των έργων τους</w:t>
              </w:r>
              <w:r w:rsidRPr="00426903">
                <w:t xml:space="preserve">.  </w:t>
              </w:r>
            </w:p>
            <w:p w14:paraId="21FD1318" w14:textId="77777777" w:rsidR="00426903" w:rsidRPr="00426903" w:rsidRDefault="00426903" w:rsidP="00426903">
              <w:r w:rsidRPr="00426903">
                <w:t xml:space="preserve">Σε περίπτωση που τα χρονοδιαγράμματα του Ταμείου Ανάκαμψης δεν επιτρέπουν περαιτέρω παράταση, να διασφαλιστεί η συνέχιση και ολοκλήρωση των έργων μέσω άλλου χρηματοδοτικού εργαλείου, χωρίς </w:t>
              </w:r>
              <w:proofErr w:type="spellStart"/>
              <w:r w:rsidRPr="00426903">
                <w:t>απένταξη</w:t>
              </w:r>
              <w:proofErr w:type="spellEnd"/>
              <w:r w:rsidRPr="00426903">
                <w:t xml:space="preserve"> των δικαιούχων και χωρίς απώλεια της εγκεκριμένης χρηματοδότησης.</w:t>
              </w:r>
            </w:p>
            <w:p w14:paraId="278B4A41" w14:textId="0FFC2452" w:rsidR="009A2211" w:rsidRPr="008C3728" w:rsidRDefault="00426903" w:rsidP="00DD176C">
              <w:pPr>
                <w:rPr>
                  <w:b/>
                  <w:bCs/>
                  <w:u w:val="single"/>
                </w:rPr>
              </w:pPr>
              <w:r w:rsidRPr="00426903">
                <w:t>Η Πολιτεία οφείλει να στηρίξει έμπρακτα τους πλέον ευάλωτους πολίτες και να διασφαλίσει ότι κανείς δεν θα χάσει το δικαίωμα συμμετοχής εξαιτίας αντικειμενικών δυσκολιών που δεν μπορεί να ελέγξει.</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4F9B" w14:textId="77777777" w:rsidR="00701FB3" w:rsidRDefault="00701FB3" w:rsidP="00A5663B">
      <w:pPr>
        <w:spacing w:after="0" w:line="240" w:lineRule="auto"/>
      </w:pPr>
      <w:r>
        <w:separator/>
      </w:r>
    </w:p>
    <w:p w14:paraId="2DC1C43A" w14:textId="77777777" w:rsidR="00701FB3" w:rsidRDefault="00701FB3"/>
  </w:endnote>
  <w:endnote w:type="continuationSeparator" w:id="0">
    <w:p w14:paraId="59A0D5F9" w14:textId="77777777" w:rsidR="00701FB3" w:rsidRDefault="00701FB3" w:rsidP="00A5663B">
      <w:pPr>
        <w:spacing w:after="0" w:line="240" w:lineRule="auto"/>
      </w:pPr>
      <w:r>
        <w:continuationSeparator/>
      </w:r>
    </w:p>
    <w:p w14:paraId="0A3D9797" w14:textId="77777777" w:rsidR="00701FB3" w:rsidRDefault="00701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067E" w14:textId="77777777" w:rsidR="00701FB3" w:rsidRDefault="00701FB3" w:rsidP="00A5663B">
      <w:pPr>
        <w:spacing w:after="0" w:line="240" w:lineRule="auto"/>
      </w:pPr>
      <w:bookmarkStart w:id="0" w:name="_Hlk484772647"/>
      <w:bookmarkEnd w:id="0"/>
      <w:r>
        <w:separator/>
      </w:r>
    </w:p>
    <w:p w14:paraId="443DF706" w14:textId="77777777" w:rsidR="00701FB3" w:rsidRDefault="00701FB3"/>
  </w:footnote>
  <w:footnote w:type="continuationSeparator" w:id="0">
    <w:p w14:paraId="1848EC93" w14:textId="77777777" w:rsidR="00701FB3" w:rsidRDefault="00701FB3" w:rsidP="00A5663B">
      <w:pPr>
        <w:spacing w:after="0" w:line="240" w:lineRule="auto"/>
      </w:pPr>
      <w:r>
        <w:continuationSeparator/>
      </w:r>
    </w:p>
    <w:p w14:paraId="40A887F6" w14:textId="77777777" w:rsidR="00701FB3" w:rsidRDefault="00701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5413120">
    <w:abstractNumId w:val="7"/>
  </w:num>
  <w:num w:numId="2" w16cid:durableId="513492185">
    <w:abstractNumId w:val="7"/>
  </w:num>
  <w:num w:numId="3" w16cid:durableId="591400601">
    <w:abstractNumId w:val="7"/>
  </w:num>
  <w:num w:numId="4" w16cid:durableId="1143305377">
    <w:abstractNumId w:val="7"/>
  </w:num>
  <w:num w:numId="5" w16cid:durableId="1814059642">
    <w:abstractNumId w:val="7"/>
  </w:num>
  <w:num w:numId="6" w16cid:durableId="2110739655">
    <w:abstractNumId w:val="7"/>
  </w:num>
  <w:num w:numId="7" w16cid:durableId="1138381866">
    <w:abstractNumId w:val="7"/>
  </w:num>
  <w:num w:numId="8" w16cid:durableId="819808856">
    <w:abstractNumId w:val="7"/>
  </w:num>
  <w:num w:numId="9" w16cid:durableId="1882670088">
    <w:abstractNumId w:val="7"/>
  </w:num>
  <w:num w:numId="10" w16cid:durableId="31850676">
    <w:abstractNumId w:val="6"/>
  </w:num>
  <w:num w:numId="11" w16cid:durableId="1103309027">
    <w:abstractNumId w:val="5"/>
  </w:num>
  <w:num w:numId="12" w16cid:durableId="1101145475">
    <w:abstractNumId w:val="3"/>
  </w:num>
  <w:num w:numId="13" w16cid:durableId="2068868133">
    <w:abstractNumId w:val="1"/>
  </w:num>
  <w:num w:numId="14" w16cid:durableId="797647036">
    <w:abstractNumId w:val="0"/>
  </w:num>
  <w:num w:numId="15" w16cid:durableId="950666286">
    <w:abstractNumId w:val="2"/>
  </w:num>
  <w:num w:numId="16" w16cid:durableId="1850212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6903"/>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1518"/>
    <w:rsid w:val="004D5A2F"/>
    <w:rsid w:val="004D72DE"/>
    <w:rsid w:val="004E186B"/>
    <w:rsid w:val="004F0A56"/>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785A"/>
    <w:rsid w:val="006C17A8"/>
    <w:rsid w:val="006D0554"/>
    <w:rsid w:val="006D6D64"/>
    <w:rsid w:val="006E692F"/>
    <w:rsid w:val="006E6B93"/>
    <w:rsid w:val="006F050F"/>
    <w:rsid w:val="006F451F"/>
    <w:rsid w:val="006F68D0"/>
    <w:rsid w:val="006F77ED"/>
    <w:rsid w:val="00701FB3"/>
    <w:rsid w:val="0072145A"/>
    <w:rsid w:val="007244DB"/>
    <w:rsid w:val="00725A6D"/>
    <w:rsid w:val="0073234F"/>
    <w:rsid w:val="00733E1A"/>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4F39"/>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link w:val="Chara"/>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b"/>
    <w:qFormat/>
    <w:rsid w:val="00CD5A7F"/>
    <w:pPr>
      <w:spacing w:after="480"/>
      <w:jc w:val="left"/>
    </w:pPr>
    <w:rPr>
      <w:u w:val="single"/>
    </w:rPr>
  </w:style>
  <w:style w:type="character" w:customStyle="1" w:styleId="Charb">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7A13F5"/>
    <w:rPr>
      <w:color w:val="605E5C"/>
      <w:shd w:val="clear" w:color="auto" w:fill="E1DFDD"/>
    </w:rPr>
  </w:style>
  <w:style w:type="character" w:customStyle="1" w:styleId="Chara">
    <w:name w:val="Χωρίς διάστιχο Char"/>
    <w:basedOn w:val="a1"/>
    <w:link w:val="af4"/>
    <w:uiPriority w:val="1"/>
    <w:rsid w:val="00846A07"/>
    <w:rPr>
      <w:rFonts w:ascii="Cambria" w:hAnsi="Cambria"/>
      <w:color w:val="000000"/>
      <w:sz w:val="22"/>
      <w:szCs w:val="22"/>
    </w:rPr>
  </w:style>
  <w:style w:type="character" w:styleId="-0">
    <w:name w:val="FollowedHyperlink"/>
    <w:basedOn w:val="a1"/>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el/article/aithma-orizontias-paratashs-toy-exoikonomw-2025-gia-seismoplhktoys-pyroplhktoys-plhmmyropatheis-kai-atoma-me-anaphria-anexarthta-apo-to-stadio-ylopoihshs-twn-ergw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41FFE"/>
    <w:rsid w:val="000A419B"/>
    <w:rsid w:val="000B4342"/>
    <w:rsid w:val="000C1F92"/>
    <w:rsid w:val="000D59AF"/>
    <w:rsid w:val="00151DA4"/>
    <w:rsid w:val="00174E6C"/>
    <w:rsid w:val="001832CD"/>
    <w:rsid w:val="00194121"/>
    <w:rsid w:val="00235898"/>
    <w:rsid w:val="00247F7E"/>
    <w:rsid w:val="002D291F"/>
    <w:rsid w:val="002F7027"/>
    <w:rsid w:val="00356105"/>
    <w:rsid w:val="003572EC"/>
    <w:rsid w:val="003A404D"/>
    <w:rsid w:val="003F6A20"/>
    <w:rsid w:val="004565DB"/>
    <w:rsid w:val="00476FCF"/>
    <w:rsid w:val="004907BD"/>
    <w:rsid w:val="004B3087"/>
    <w:rsid w:val="004B7D58"/>
    <w:rsid w:val="004D1518"/>
    <w:rsid w:val="005414A6"/>
    <w:rsid w:val="00550D21"/>
    <w:rsid w:val="00595CE8"/>
    <w:rsid w:val="00597137"/>
    <w:rsid w:val="005C377D"/>
    <w:rsid w:val="005E1B4F"/>
    <w:rsid w:val="00616AB3"/>
    <w:rsid w:val="0062639A"/>
    <w:rsid w:val="006676F9"/>
    <w:rsid w:val="007253D0"/>
    <w:rsid w:val="00765838"/>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F4F66"/>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5</TotalTime>
  <Pages>2</Pages>
  <Words>426</Words>
  <Characters>2302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tkatsani</cp:lastModifiedBy>
  <cp:revision>3</cp:revision>
  <cp:lastPrinted>2017-05-26T15:11:00Z</cp:lastPrinted>
  <dcterms:created xsi:type="dcterms:W3CDTF">2026-06-17T07:58:00Z</dcterms:created>
  <dcterms:modified xsi:type="dcterms:W3CDTF">2026-06-17T08:02:00Z</dcterms:modified>
  <cp:contentStatus/>
  <dc:language>Ελληνικά</dc:language>
  <cp:version>am-20180624</cp:version>
</cp:coreProperties>
</file>