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760FB502"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6-30T00:00:00Z">
                    <w:dateFormat w:val="dd.MM.yyyy"/>
                    <w:lid w:val="el-GR"/>
                    <w:storeMappedDataAs w:val="dateTime"/>
                    <w:calendar w:val="gregorian"/>
                  </w:date>
                </w:sdtPr>
                <w:sdtContent>
                  <w:r w:rsidR="00F96858">
                    <w:t>30.06.2026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08F57026"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CF0560" w:rsidRPr="00CF0560">
                <w:t xml:space="preserve">Ε.Σ.Α.μεΑ.: </w:t>
              </w:r>
              <w:r w:rsidR="00F96858">
                <w:t xml:space="preserve">Διαμαρτυρία νεφροπαθών τελικού σταδίου για την οικονομική επιβάρυνση από τα φάρμακά τους </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i/>
              <w:iCs/>
              <w:u w:val="single"/>
            </w:rPr>
          </w:sdtEndPr>
          <w:sdtContent>
            <w:p w14:paraId="7F65C178" w14:textId="23B4AF6C" w:rsidR="0041774D" w:rsidRDefault="00F96858" w:rsidP="0041774D">
              <w:r>
                <w:t>Η Ε.Σ.Α.μεΑ. δημοσιεύει τη διαμαρτυρία της Πανελλήνιας Ομοσπονδίας Νεφροπαθών (ΠΟΝ). προς το υπουργείο Υγείας και στηρίζει το δίκαιο αίτημά της για την απαλλαγή των νεφροπαθών τελικού σταδίου από την οικονομική επιβάρυνση στη φαρμακευτική αγωγή τους:</w:t>
              </w:r>
            </w:p>
            <w:p w14:paraId="16201525" w14:textId="03B41190" w:rsidR="00F96858" w:rsidRPr="00F96858" w:rsidRDefault="00F96858" w:rsidP="00F96858">
              <w:pPr>
                <w:rPr>
                  <w:i/>
                  <w:iCs/>
                </w:rPr>
              </w:pPr>
              <w:r>
                <w:rPr>
                  <w:i/>
                  <w:iCs/>
                </w:rPr>
                <w:t>«</w:t>
              </w:r>
              <w:r w:rsidRPr="00F96858">
                <w:rPr>
                  <w:b/>
                  <w:bCs/>
                  <w:i/>
                  <w:iCs/>
                </w:rPr>
                <w:t>Αναλγησία ή  εμπαιγμός  η στάση του Υπουργείου Υγείας για την απαλλαγή των νεφροπαθών τελικού σταδίου από την οικονομική επιβάρυνση  στη φαρμακευτική αγωγή τους για την οποία έχουν μηδενική συμμετοχή</w:t>
              </w:r>
              <w:r w:rsidRPr="00F96858">
                <w:rPr>
                  <w:i/>
                  <w:iCs/>
                </w:rPr>
                <w:t xml:space="preserve">  </w:t>
              </w:r>
            </w:p>
            <w:p w14:paraId="5F2C1240" w14:textId="77777777" w:rsidR="00F96858" w:rsidRPr="00F96858" w:rsidRDefault="00F96858" w:rsidP="00F96858">
              <w:pPr>
                <w:rPr>
                  <w:i/>
                  <w:iCs/>
                </w:rPr>
              </w:pPr>
              <w:r w:rsidRPr="00F96858">
                <w:rPr>
                  <w:i/>
                  <w:iCs/>
                </w:rPr>
                <w:t xml:space="preserve">H Πανελλήνια Ομοσπονδία Νεφροπαθών (ΠΟΝ), επανειλημμένα έχει διαμαρτυρηθεί για την οικονομική επιβάρυνση που υφίστανται οι Νεφροπαθείς Τελικού Σταδίου για τα φάρμακα που προμηθεύονται από τα ιδιωτικά φαρμακεία, παρόλο που ισχύει το μέτρο της μηδενικής συμμετοχής τους σε όλα τα συνταγογραφούμενα φάρμακα που τους χορηγούνται βάσει του Κανονισμού ΕΟΠΥΥ. Η επιβάρυνση αυτή προκύπτει από τη διαφορά της εμπορικής/λιανικής και ασφαλιστικής τιμής και ισχύει ακόμα και για φάρμακα αναφοράς (πρωτότυπα) για τα οποία δεν υπάρχουν γενόσημα! </w:t>
              </w:r>
            </w:p>
            <w:p w14:paraId="78B62974" w14:textId="03867CF1" w:rsidR="00F96858" w:rsidRPr="00F96858" w:rsidRDefault="00F96858" w:rsidP="00F96858">
              <w:pPr>
                <w:rPr>
                  <w:i/>
                  <w:iCs/>
                </w:rPr>
              </w:pPr>
              <w:r w:rsidRPr="00F96858">
                <w:rPr>
                  <w:i/>
                  <w:iCs/>
                </w:rPr>
                <w:t>Η ΠΟΝ επανειλημμένα έχει  διαμαρτυρηθεί και έχει ζητήσει από τον Υπουργό Υγείας σε δύο συναντήσεις στις οποίες τεκμηρίωσε πλήρως το δίκαιο του αιτήματος της άρσης αυτής της σημαντικής επιβάρυνσης, ώστε να  μην καταβάλλουν οι Νεφροπαθείς Τελικού Σταδίου πρόσθετα ποσά μηνιαίως για την φαρμακευτική αγωγή τους, που αυξάνονται σε μεγάλο βαθμό ανάλογα και με τις συνοσηρότ</w:t>
              </w:r>
              <w:r>
                <w:rPr>
                  <w:i/>
                  <w:iCs/>
                </w:rPr>
                <w:t>ητε</w:t>
              </w:r>
              <w:r w:rsidRPr="00F96858">
                <w:rPr>
                  <w:i/>
                  <w:iCs/>
                </w:rPr>
                <w:t xml:space="preserve">ς της χρόνιας νεφρικής νόσου του καθενός από αυτούς. </w:t>
              </w:r>
            </w:p>
            <w:p w14:paraId="7F6148D7" w14:textId="77777777" w:rsidR="00F96858" w:rsidRPr="00F96858" w:rsidRDefault="00F96858" w:rsidP="00F96858">
              <w:pPr>
                <w:rPr>
                  <w:i/>
                  <w:iCs/>
                </w:rPr>
              </w:pPr>
              <w:r w:rsidRPr="00F96858">
                <w:rPr>
                  <w:i/>
                  <w:iCs/>
                </w:rPr>
                <w:t>Το δίκαιο του αιτήματός μας αναγνωρίστηκε από τον Υπουργό Υγείας, ο οποίος δεσμεύθηκε ότι θα το αντιμετωπίσει εφόσον κοστολογηθεί από τη διεύθυνση φαρμάκου του ΕΟΠΥΥ στην οποία και μας παρέπεμψε. Η Διεύθυνση φαρμάκων  ΕΟΠΥΥ, κοστολόγησε την επιβάρυνση στο ποσό των 900.000 €  κατά μέσον όρο για τα έτη 2024 και το 2025. Παρόλο που η κοστολόγηση της Διεύθυνση φαρμάκων του ΕΟΠΥΥ παραδόθηκε στο γραφείο του Υπουργού Υγείας, τηρείται  πλήρης αφωνία και καμία αντίδραση για ένα αίτημα το οποίο έχει χαρακτηρίσει δίκαιο.</w:t>
              </w:r>
            </w:p>
            <w:p w14:paraId="52344A21" w14:textId="3458F6C0" w:rsidR="00F96858" w:rsidRPr="00F96858" w:rsidRDefault="00F96858" w:rsidP="00F96858">
              <w:pPr>
                <w:rPr>
                  <w:i/>
                  <w:iCs/>
                </w:rPr>
              </w:pPr>
              <w:r w:rsidRPr="00F96858">
                <w:rPr>
                  <w:i/>
                  <w:iCs/>
                </w:rPr>
                <w:t xml:space="preserve">Είναι προφανές ότι αυτή η στάση του Υπουργείου Υγείας αποτελεί ένα ακόμη εμπαιγμό για τους 15.000 νεφροπαθείς τελικού σταδίου (υπό αιμοκάθαρση, υπό περιτοναϊκή κάθαρση , υπό μεταμόσχευση) που ενώ αδυνατούν να ανταπεξέλθουν στο αυξημένο κόστος διαβίωσης τους εξαιτίας του πληθωρισμού και της ακρίβειας επιβαρύνονται  και με την δαπάνη των φαρμάκων τους!!! </w:t>
              </w:r>
            </w:p>
            <w:p w14:paraId="0F978305" w14:textId="4B23FF3C" w:rsidR="00F96858" w:rsidRPr="00F96858" w:rsidRDefault="00F96858" w:rsidP="00F96858">
              <w:pPr>
                <w:rPr>
                  <w:i/>
                  <w:iCs/>
                </w:rPr>
              </w:pPr>
              <w:r w:rsidRPr="00F96858">
                <w:rPr>
                  <w:i/>
                  <w:iCs/>
                </w:rPr>
                <w:t xml:space="preserve">Κύριε Υπουργέ, </w:t>
              </w:r>
            </w:p>
            <w:p w14:paraId="428A0340" w14:textId="77777777" w:rsidR="00F96858" w:rsidRPr="00F96858" w:rsidRDefault="00F96858" w:rsidP="00F96858">
              <w:pPr>
                <w:rPr>
                  <w:i/>
                  <w:iCs/>
                </w:rPr>
              </w:pPr>
              <w:r w:rsidRPr="00F96858">
                <w:rPr>
                  <w:i/>
                  <w:iCs/>
                </w:rPr>
                <w:t>Οι νεφροπαθείς τελικού σταδίου δεν ζητούν τίποτε άλλο πέρα από την εξασφάλιση ενός ελάχιστου επιπέδου αξιοπρεπούς διαβίωσης μέσω της εφαρμογής διακριτών μέτρων και όχι δεσμεύσεων που δεν έχουν αντίκρισμα στην πραγματική ζωή τους. Γιατί η αξιοπρέπεια της ζωής μας είναι αδιαπραγμάτευτη.</w:t>
              </w:r>
            </w:p>
            <w:p w14:paraId="278B4A41" w14:textId="09049734" w:rsidR="009A2211" w:rsidRPr="00F96858" w:rsidRDefault="00F96858" w:rsidP="00DD176C">
              <w:pPr>
                <w:rPr>
                  <w:b/>
                  <w:bCs/>
                  <w:i/>
                  <w:iCs/>
                  <w:u w:val="single"/>
                </w:rPr>
              </w:pPr>
              <w:r w:rsidRPr="00F96858">
                <w:rPr>
                  <w:i/>
                  <w:iCs/>
                </w:rPr>
                <w:lastRenderedPageBreak/>
                <w:t>Καλούμε την κυβέρνηση, το Υπουργείο Υγείας να αναλογιστεί το πρόβλημα, να ικανοποιήσει άμεσα το δίκαιο αίτημά μας το οποίο έχει μηδαμινό δημοσιονομικό κόστος με δεδομένο ότι τα τελευταία χρόνια η οικονομία της χώρας παρουσιάζει πλεονάσματα δεκάδων δις €</w:t>
              </w:r>
              <w:r>
                <w:rPr>
                  <w:i/>
                  <w:iCs/>
                </w:rPr>
                <w:t>»!</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33C7" w14:textId="77777777" w:rsidR="00CB7BBD" w:rsidRDefault="00CB7BBD" w:rsidP="00A5663B">
      <w:pPr>
        <w:spacing w:after="0" w:line="240" w:lineRule="auto"/>
      </w:pPr>
      <w:r>
        <w:separator/>
      </w:r>
    </w:p>
    <w:p w14:paraId="24892C17" w14:textId="77777777" w:rsidR="00CB7BBD" w:rsidRDefault="00CB7BBD"/>
  </w:endnote>
  <w:endnote w:type="continuationSeparator" w:id="0">
    <w:p w14:paraId="22D0EAD9" w14:textId="77777777" w:rsidR="00CB7BBD" w:rsidRDefault="00CB7BBD" w:rsidP="00A5663B">
      <w:pPr>
        <w:spacing w:after="0" w:line="240" w:lineRule="auto"/>
      </w:pPr>
      <w:r>
        <w:continuationSeparator/>
      </w:r>
    </w:p>
    <w:p w14:paraId="43CE5834" w14:textId="77777777" w:rsidR="00CB7BBD" w:rsidRDefault="00CB7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547C" w14:textId="77777777" w:rsidR="00CB7BBD" w:rsidRDefault="00CB7BBD" w:rsidP="00A5663B">
      <w:pPr>
        <w:spacing w:after="0" w:line="240" w:lineRule="auto"/>
      </w:pPr>
      <w:bookmarkStart w:id="0" w:name="_Hlk484772647"/>
      <w:bookmarkEnd w:id="0"/>
      <w:r>
        <w:separator/>
      </w:r>
    </w:p>
    <w:p w14:paraId="45FCF0CA" w14:textId="77777777" w:rsidR="00CB7BBD" w:rsidRDefault="00CB7BBD"/>
  </w:footnote>
  <w:footnote w:type="continuationSeparator" w:id="0">
    <w:p w14:paraId="1F6A432B" w14:textId="77777777" w:rsidR="00CB7BBD" w:rsidRDefault="00CB7BBD" w:rsidP="00A5663B">
      <w:pPr>
        <w:spacing w:after="0" w:line="240" w:lineRule="auto"/>
      </w:pPr>
      <w:r>
        <w:continuationSeparator/>
      </w:r>
    </w:p>
    <w:p w14:paraId="4A9F8C5B" w14:textId="77777777" w:rsidR="00CB7BBD" w:rsidRDefault="00CB7B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B740B"/>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E4A53"/>
    <w:rsid w:val="003F789B"/>
    <w:rsid w:val="00406BA3"/>
    <w:rsid w:val="00406E7A"/>
    <w:rsid w:val="00411568"/>
    <w:rsid w:val="00412BB7"/>
    <w:rsid w:val="00413626"/>
    <w:rsid w:val="00415D99"/>
    <w:rsid w:val="0041774D"/>
    <w:rsid w:val="00421FA4"/>
    <w:rsid w:val="004231A9"/>
    <w:rsid w:val="00423508"/>
    <w:rsid w:val="004274AB"/>
    <w:rsid w:val="004355A3"/>
    <w:rsid w:val="004443A9"/>
    <w:rsid w:val="004446CA"/>
    <w:rsid w:val="00472CFE"/>
    <w:rsid w:val="00476FCF"/>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D17F8"/>
    <w:rsid w:val="007E496A"/>
    <w:rsid w:val="007E66D9"/>
    <w:rsid w:val="0080300C"/>
    <w:rsid w:val="0080787B"/>
    <w:rsid w:val="008104A7"/>
    <w:rsid w:val="00811A9B"/>
    <w:rsid w:val="00813BEB"/>
    <w:rsid w:val="00814834"/>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7F4"/>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58E3"/>
    <w:rsid w:val="00A862B1"/>
    <w:rsid w:val="00A90B3F"/>
    <w:rsid w:val="00A95FBA"/>
    <w:rsid w:val="00AA7FE9"/>
    <w:rsid w:val="00AB057A"/>
    <w:rsid w:val="00AB2576"/>
    <w:rsid w:val="00AB2AF2"/>
    <w:rsid w:val="00AB79B5"/>
    <w:rsid w:val="00AC0D27"/>
    <w:rsid w:val="00AC5D13"/>
    <w:rsid w:val="00AC766E"/>
    <w:rsid w:val="00AD13AB"/>
    <w:rsid w:val="00AE3FD8"/>
    <w:rsid w:val="00AF0AE0"/>
    <w:rsid w:val="00AF66C4"/>
    <w:rsid w:val="00AF7DE7"/>
    <w:rsid w:val="00B01AB1"/>
    <w:rsid w:val="00B14597"/>
    <w:rsid w:val="00B21FCB"/>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26C3D"/>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B7BBD"/>
    <w:rsid w:val="00CC0F12"/>
    <w:rsid w:val="00CC22AC"/>
    <w:rsid w:val="00CC3DD1"/>
    <w:rsid w:val="00CC59F5"/>
    <w:rsid w:val="00CC62E9"/>
    <w:rsid w:val="00CD180E"/>
    <w:rsid w:val="00CD3CE2"/>
    <w:rsid w:val="00CD5A7F"/>
    <w:rsid w:val="00CD6D05"/>
    <w:rsid w:val="00CE0328"/>
    <w:rsid w:val="00CE5FF4"/>
    <w:rsid w:val="00CF0560"/>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0B73"/>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6858"/>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194121"/>
    <w:rsid w:val="00235898"/>
    <w:rsid w:val="00247F7E"/>
    <w:rsid w:val="002D291F"/>
    <w:rsid w:val="002F7027"/>
    <w:rsid w:val="00356105"/>
    <w:rsid w:val="003572EC"/>
    <w:rsid w:val="003A404D"/>
    <w:rsid w:val="003F6A20"/>
    <w:rsid w:val="004565DB"/>
    <w:rsid w:val="00476FCF"/>
    <w:rsid w:val="004907BD"/>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3EFD"/>
    <w:rsid w:val="00AC5D13"/>
    <w:rsid w:val="00AD4DCB"/>
    <w:rsid w:val="00AE3FD8"/>
    <w:rsid w:val="00AE4F09"/>
    <w:rsid w:val="00AF0AE0"/>
    <w:rsid w:val="00B859C7"/>
    <w:rsid w:val="00BF4F66"/>
    <w:rsid w:val="00C26C3D"/>
    <w:rsid w:val="00D05BAC"/>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5</TotalTime>
  <Pages>2</Pages>
  <Words>551</Words>
  <Characters>2981</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4</cp:revision>
  <cp:lastPrinted>2017-05-26T15:11:00Z</cp:lastPrinted>
  <dcterms:created xsi:type="dcterms:W3CDTF">2026-06-30T10:17:00Z</dcterms:created>
  <dcterms:modified xsi:type="dcterms:W3CDTF">2026-06-30T10:18:00Z</dcterms:modified>
  <cp:contentStatus/>
  <dc:language>Ελληνικά</dc:language>
  <cp:version>am-20180624</cp:version>
</cp:coreProperties>
</file>