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14CABFE"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C71AA">
            <w:rPr>
              <w:rStyle w:val="Char6"/>
            </w:rPr>
            <w:t xml:space="preserve">Εύα </w:t>
          </w:r>
          <w:proofErr w:type="spellStart"/>
          <w:r w:rsidR="006C71AA">
            <w:rPr>
              <w:rStyle w:val="Char6"/>
            </w:rPr>
            <w:t>Μαγειροπούλου</w:t>
          </w:r>
          <w:proofErr w:type="spellEnd"/>
        </w:sdtContent>
      </w:sdt>
    </w:p>
    <w:sdt>
      <w:sdtPr>
        <w:id w:val="-481314470"/>
        <w:placeholder>
          <w:docPart w:val="5A56E7D5A52A45849ED4CB48CDD86502"/>
        </w:placeholder>
        <w:text/>
      </w:sdtPr>
      <w:sdtContent>
        <w:p w14:paraId="589D33FD" w14:textId="72567353" w:rsidR="00CC62E9" w:rsidRPr="00AB2576" w:rsidRDefault="006C71AA" w:rsidP="00CD3CE2">
          <w:pPr>
            <w:pStyle w:val="ac"/>
          </w:pPr>
          <w:r>
            <w:t xml:space="preserve">Εξαιρετικά επείγον </w:t>
          </w:r>
        </w:p>
      </w:sdtContent>
    </w:sdt>
    <w:p w14:paraId="21E06487" w14:textId="5373B8EC"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7-14T00:00:00Z">
                    <w:dateFormat w:val="dd.MM.yyyy"/>
                    <w:lid w:val="el-GR"/>
                    <w:storeMappedDataAs w:val="dateTime"/>
                    <w:calendar w:val="gregorian"/>
                  </w:date>
                </w:sdtPr>
                <w:sdtEndPr>
                  <w:rPr>
                    <w:rStyle w:val="a1"/>
                  </w:rPr>
                </w:sdtEndPr>
                <w:sdtContent>
                  <w:r w:rsidR="002443B2">
                    <w:rPr>
                      <w:rStyle w:val="Char6"/>
                      <w:lang w:val="en-US"/>
                    </w:rPr>
                    <w:t>14</w:t>
                  </w:r>
                  <w:r w:rsidR="006A58DC">
                    <w:rPr>
                      <w:rStyle w:val="Char6"/>
                    </w:rPr>
                    <w:t>.07.2026</w:t>
                  </w:r>
                </w:sdtContent>
              </w:sdt>
            </w:sdtContent>
          </w:sdt>
        </w:sdtContent>
      </w:sdt>
    </w:p>
    <w:p w14:paraId="387D4CEF" w14:textId="1F9A3621"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5D4B45">
            <w:rPr>
              <w:rStyle w:val="Char6"/>
              <w:lang w:val="en-US"/>
            </w:rPr>
            <w:t>876</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4937BD0"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56E18">
                        <w:t xml:space="preserve">κ. </w:t>
                      </w:r>
                      <w:proofErr w:type="spellStart"/>
                      <w:r w:rsidR="006A58DC">
                        <w:t>Τσαπουρνιώτη</w:t>
                      </w:r>
                      <w:proofErr w:type="spellEnd"/>
                      <w:r w:rsidR="006A58DC">
                        <w:t xml:space="preserve"> Γεώργιο</w:t>
                      </w:r>
                      <w:r w:rsidR="00F56E18">
                        <w:t>,</w:t>
                      </w:r>
                      <w:r w:rsidR="001F2BB7">
                        <w:t xml:space="preserve"> </w:t>
                      </w:r>
                      <w:r w:rsidR="00590159">
                        <w:t>Δ</w:t>
                      </w:r>
                      <w:r w:rsidR="001F2BB7">
                        <w:t xml:space="preserve">ήμαρχο </w:t>
                      </w:r>
                      <w:proofErr w:type="spellStart"/>
                      <w:r w:rsidR="006A58DC">
                        <w:t>Μαντουδίου</w:t>
                      </w:r>
                      <w:proofErr w:type="spellEnd"/>
                      <w:r w:rsidR="006A58DC">
                        <w:t>- Λίμνης- Αγ. Άννας</w:t>
                      </w:r>
                      <w:r w:rsidR="00F56E18" w:rsidRPr="003E43E6">
                        <w:t xml:space="preserve"> </w:t>
                      </w:r>
                    </w:sdtContent>
                  </w:sdt>
                </w:p>
              </w:sdtContent>
            </w:sdt>
          </w:sdtContent>
        </w:sdt>
      </w:sdtContent>
    </w:sdt>
    <w:p w14:paraId="26A5FC62" w14:textId="26A31A89" w:rsidR="005D05EE" w:rsidRPr="005D05EE" w:rsidRDefault="000D3D70" w:rsidP="00A66F36">
      <w:pPr>
        <w:ind w:left="993" w:hanging="993"/>
        <w:jc w:val="left"/>
      </w:pPr>
      <w:r>
        <w:rPr>
          <w:rStyle w:val="ab"/>
        </w:rPr>
        <w:tab/>
      </w:r>
    </w:p>
    <w:p w14:paraId="48D01092" w14:textId="41A51E62"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627A19">
            <w:rPr>
              <w:rStyle w:val="ab"/>
            </w:rPr>
            <w:t xml:space="preserve">«Πίνακας Αποδεκτών» </w:t>
          </w:r>
          <w:r w:rsidR="009C6C67">
            <w:rPr>
              <w:rStyle w:val="ab"/>
            </w:rPr>
            <w:t xml:space="preserve">                                       </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A177A96"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60524C" w:rsidRPr="00B614C4">
                    <w:t xml:space="preserve">Επιτακτική η </w:t>
                  </w:r>
                  <w:r w:rsidR="006A58DC">
                    <w:t xml:space="preserve">τοποθέτηση </w:t>
                  </w:r>
                  <w:proofErr w:type="spellStart"/>
                  <w:r w:rsidR="006A58DC">
                    <w:rPr>
                      <w:lang w:val="en-US"/>
                    </w:rPr>
                    <w:t>seatra</w:t>
                  </w:r>
                  <w:r w:rsidR="002443B2">
                    <w:rPr>
                      <w:lang w:val="en-US"/>
                    </w:rPr>
                    <w:t>c</w:t>
                  </w:r>
                  <w:proofErr w:type="spellEnd"/>
                  <w:r w:rsidR="006A58DC" w:rsidRPr="006A58DC">
                    <w:t xml:space="preserve"> </w:t>
                  </w:r>
                  <w:r w:rsidR="006A58DC">
                    <w:t xml:space="preserve">στην παραλία </w:t>
                  </w:r>
                  <w:r w:rsidR="0037327C">
                    <w:t xml:space="preserve">των </w:t>
                  </w:r>
                  <w:proofErr w:type="spellStart"/>
                  <w:r w:rsidR="006A58DC">
                    <w:t>Ροβιών</w:t>
                  </w:r>
                  <w:proofErr w:type="spellEnd"/>
                  <w:r w:rsidR="006A58DC">
                    <w:t xml:space="preserve"> του δ. </w:t>
                  </w:r>
                  <w:proofErr w:type="spellStart"/>
                  <w:r w:rsidR="006A58DC">
                    <w:t>Μαντουδίου</w:t>
                  </w:r>
                  <w:proofErr w:type="spellEnd"/>
                  <w:r w:rsidR="006A58DC">
                    <w:t>- Λίμνης – Αγ. Άννας</w:t>
                  </w:r>
                </w:sdtContent>
              </w:sdt>
              <w:r w:rsidR="002D0AB7" w:rsidRPr="00B614C4">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657507AD" w14:textId="22A00191" w:rsidR="006C71AA" w:rsidRPr="00F56E18" w:rsidRDefault="006C71AA" w:rsidP="006C71AA">
              <w:pPr>
                <w:spacing w:line="360" w:lineRule="auto"/>
                <w:rPr>
                  <w:b/>
                  <w:bCs/>
                  <w:i/>
                  <w:iCs/>
                </w:rPr>
              </w:pPr>
              <w:r w:rsidRPr="00F56E18">
                <w:rPr>
                  <w:b/>
                  <w:bCs/>
                  <w:i/>
                  <w:iCs/>
                </w:rPr>
                <w:t xml:space="preserve">Αξιότιμε </w:t>
              </w:r>
              <w:r w:rsidR="00F56E18" w:rsidRPr="00F56E18">
                <w:rPr>
                  <w:b/>
                  <w:bCs/>
                  <w:i/>
                  <w:iCs/>
                </w:rPr>
                <w:t xml:space="preserve">κ. </w:t>
              </w:r>
              <w:proofErr w:type="spellStart"/>
              <w:r w:rsidR="006A58DC">
                <w:rPr>
                  <w:b/>
                  <w:bCs/>
                  <w:i/>
                  <w:iCs/>
                </w:rPr>
                <w:t>Τσαπουρνιώτη</w:t>
              </w:r>
              <w:proofErr w:type="spellEnd"/>
              <w:r w:rsidRPr="00F56E18">
                <w:rPr>
                  <w:b/>
                  <w:bCs/>
                  <w:i/>
                  <w:iCs/>
                </w:rPr>
                <w:t>,</w:t>
              </w:r>
            </w:p>
            <w:p w14:paraId="4B8C3A0C" w14:textId="29EF895A" w:rsidR="006C71AA" w:rsidRPr="00F56E18" w:rsidRDefault="006C71AA" w:rsidP="006C71AA">
              <w:pPr>
                <w:spacing w:line="360" w:lineRule="auto"/>
              </w:pPr>
              <w:r w:rsidRPr="00F56E18">
                <w:t xml:space="preserve">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5D9BC66F" w14:textId="356C5B83" w:rsidR="006C71AA" w:rsidRPr="00F56E18" w:rsidRDefault="006C71AA" w:rsidP="006C71AA">
              <w:pPr>
                <w:spacing w:line="360" w:lineRule="auto"/>
                <w:rPr>
                  <w:color w:val="auto"/>
                </w:rPr>
              </w:pPr>
              <w:r w:rsidRPr="00F56E18">
                <w:t>Κύρια αποστολή της είναι η καταπολέμηση των διακρίσεων σε βάρος των ατόμων με αναπηρία, χρόνιες</w:t>
              </w:r>
              <w:r w:rsidR="006A58DC">
                <w:t xml:space="preserve"> ή/ και σπάνιες</w:t>
              </w:r>
              <w:r w:rsidRPr="00F56E18">
                <w:t xml:space="preserve">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3C1875A1" w14:textId="75D704B6" w:rsidR="006C71AA" w:rsidRPr="00F56E18" w:rsidRDefault="006C71AA" w:rsidP="006C71AA">
              <w:pPr>
                <w:spacing w:line="360" w:lineRule="auto"/>
              </w:pPr>
              <w:r w:rsidRPr="00F56E18">
                <w:t xml:space="preserve">Στο πλαίσιο των δράσεων της, η Εθνική Συνομοσπονδία Ατόμων με Αναπηρία (Ε.Σ.Α.μεΑ.) λειτουργεί την Υπηρεσία </w:t>
              </w:r>
              <w:r w:rsidRPr="00F56E18">
                <w:rPr>
                  <w:b/>
                  <w:bCs/>
                  <w:i/>
                </w:rPr>
                <w:t>«Διεκδικούμε Μαζί»</w:t>
              </w:r>
              <w:r w:rsidRPr="00F56E18">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163FA58B" w14:textId="2731F737" w:rsidR="00FD38D9" w:rsidRPr="00FD38D9" w:rsidRDefault="006A58DC" w:rsidP="00FD38D9">
              <w:pPr>
                <w:pStyle w:val="Default"/>
                <w:spacing w:line="360" w:lineRule="auto"/>
                <w:jc w:val="both"/>
                <w:rPr>
                  <w:rFonts w:asciiTheme="majorHAnsi" w:hAnsiTheme="majorHAnsi" w:cs="Calibri"/>
                  <w:color w:val="auto"/>
                  <w:sz w:val="22"/>
                  <w:szCs w:val="22"/>
                </w:rPr>
              </w:pPr>
              <w:r w:rsidRPr="00FD38D9">
                <w:rPr>
                  <w:rFonts w:asciiTheme="majorHAnsi" w:hAnsiTheme="majorHAnsi"/>
                  <w:color w:val="auto"/>
                  <w:sz w:val="22"/>
                  <w:szCs w:val="22"/>
                </w:rPr>
                <w:lastRenderedPageBreak/>
                <w:t xml:space="preserve">Πρόσφατα </w:t>
              </w:r>
              <w:r w:rsidR="00C9678F" w:rsidRPr="00FD38D9">
                <w:rPr>
                  <w:rFonts w:asciiTheme="majorHAnsi" w:hAnsiTheme="majorHAnsi"/>
                  <w:color w:val="auto"/>
                  <w:sz w:val="22"/>
                  <w:szCs w:val="22"/>
                </w:rPr>
                <w:t>γ</w:t>
              </w:r>
              <w:r w:rsidRPr="00FD38D9">
                <w:rPr>
                  <w:rFonts w:asciiTheme="majorHAnsi" w:hAnsiTheme="majorHAnsi"/>
                  <w:color w:val="auto"/>
                  <w:sz w:val="22"/>
                  <w:szCs w:val="22"/>
                </w:rPr>
                <w:t>ίναμε</w:t>
              </w:r>
              <w:r w:rsidR="00C9678F" w:rsidRPr="00FD38D9">
                <w:rPr>
                  <w:rFonts w:asciiTheme="majorHAnsi" w:hAnsiTheme="majorHAnsi"/>
                  <w:color w:val="auto"/>
                  <w:sz w:val="22"/>
                  <w:szCs w:val="22"/>
                </w:rPr>
                <w:t xml:space="preserve"> αποδέκτες </w:t>
              </w:r>
              <w:r w:rsidR="00381C3B" w:rsidRPr="00FD38D9">
                <w:rPr>
                  <w:rFonts w:asciiTheme="majorHAnsi" w:hAnsiTheme="majorHAnsi"/>
                  <w:color w:val="auto"/>
                  <w:sz w:val="22"/>
                  <w:szCs w:val="22"/>
                </w:rPr>
                <w:t xml:space="preserve">διαμαρτυριών </w:t>
              </w:r>
              <w:r w:rsidR="00C9678F" w:rsidRPr="00FD38D9">
                <w:rPr>
                  <w:rFonts w:asciiTheme="majorHAnsi" w:hAnsiTheme="majorHAnsi"/>
                  <w:color w:val="auto"/>
                  <w:sz w:val="22"/>
                  <w:szCs w:val="22"/>
                </w:rPr>
                <w:t xml:space="preserve">σχετικά με </w:t>
              </w:r>
              <w:r w:rsidR="001B7043" w:rsidRPr="00FD38D9">
                <w:rPr>
                  <w:rFonts w:asciiTheme="majorHAnsi" w:hAnsiTheme="majorHAnsi"/>
                  <w:color w:val="auto"/>
                  <w:sz w:val="22"/>
                  <w:szCs w:val="22"/>
                </w:rPr>
                <w:t>ζητήματα προσβασιμότητας που αντιμετωπίζουν άτομα με κινητική αναπηρία</w:t>
              </w:r>
              <w:r w:rsidR="00FD38D9">
                <w:rPr>
                  <w:rFonts w:asciiTheme="majorHAnsi" w:hAnsiTheme="majorHAnsi"/>
                  <w:color w:val="auto"/>
                  <w:sz w:val="22"/>
                  <w:szCs w:val="22"/>
                </w:rPr>
                <w:t xml:space="preserve"> </w:t>
              </w:r>
              <w:r w:rsidR="00C9678F" w:rsidRPr="00FD38D9">
                <w:rPr>
                  <w:rFonts w:asciiTheme="majorHAnsi" w:hAnsiTheme="majorHAnsi"/>
                  <w:color w:val="auto"/>
                  <w:sz w:val="22"/>
                  <w:szCs w:val="22"/>
                </w:rPr>
                <w:t xml:space="preserve">στην </w:t>
              </w:r>
              <w:bookmarkStart w:id="7" w:name="_Hlk137819418"/>
              <w:r w:rsidR="00C9678F" w:rsidRPr="00FD38D9">
                <w:rPr>
                  <w:rFonts w:asciiTheme="majorHAnsi" w:hAnsiTheme="majorHAnsi"/>
                  <w:color w:val="auto"/>
                  <w:sz w:val="22"/>
                  <w:szCs w:val="22"/>
                </w:rPr>
                <w:t>π</w:t>
              </w:r>
              <w:r w:rsidRPr="00FD38D9">
                <w:rPr>
                  <w:rFonts w:asciiTheme="majorHAnsi" w:hAnsiTheme="majorHAnsi"/>
                  <w:color w:val="auto"/>
                  <w:sz w:val="22"/>
                  <w:szCs w:val="22"/>
                </w:rPr>
                <w:t>αραλία</w:t>
              </w:r>
              <w:bookmarkEnd w:id="7"/>
              <w:r w:rsidR="001B472C" w:rsidRPr="00FD38D9">
                <w:rPr>
                  <w:rFonts w:asciiTheme="majorHAnsi" w:hAnsiTheme="majorHAnsi"/>
                  <w:color w:val="auto"/>
                  <w:sz w:val="22"/>
                  <w:szCs w:val="22"/>
                </w:rPr>
                <w:t xml:space="preserve"> </w:t>
              </w:r>
              <w:r w:rsidR="00FD38D9">
                <w:rPr>
                  <w:rFonts w:asciiTheme="majorHAnsi" w:hAnsiTheme="majorHAnsi"/>
                  <w:color w:val="auto"/>
                  <w:sz w:val="22"/>
                  <w:szCs w:val="22"/>
                </w:rPr>
                <w:t xml:space="preserve">των </w:t>
              </w:r>
              <w:proofErr w:type="spellStart"/>
              <w:r w:rsidR="001B472C" w:rsidRPr="00FD38D9">
                <w:rPr>
                  <w:rFonts w:asciiTheme="majorHAnsi" w:hAnsiTheme="majorHAnsi"/>
                  <w:color w:val="auto"/>
                  <w:sz w:val="22"/>
                  <w:szCs w:val="22"/>
                </w:rPr>
                <w:t>Ροβιών</w:t>
              </w:r>
              <w:proofErr w:type="spellEnd"/>
              <w:r w:rsidR="002443B2" w:rsidRPr="00FD38D9">
                <w:rPr>
                  <w:rFonts w:asciiTheme="majorHAnsi" w:hAnsiTheme="majorHAnsi"/>
                  <w:color w:val="auto"/>
                  <w:sz w:val="22"/>
                  <w:szCs w:val="22"/>
                </w:rPr>
                <w:t>,</w:t>
              </w:r>
              <w:r w:rsidR="001B472C" w:rsidRPr="00FD38D9">
                <w:rPr>
                  <w:rFonts w:asciiTheme="majorHAnsi" w:hAnsiTheme="majorHAnsi"/>
                  <w:color w:val="auto"/>
                  <w:sz w:val="22"/>
                  <w:szCs w:val="22"/>
                </w:rPr>
                <w:t xml:space="preserve"> στην Β. Εύβοια</w:t>
              </w:r>
              <w:r w:rsidR="00C9678F" w:rsidRPr="00FD38D9">
                <w:rPr>
                  <w:rFonts w:asciiTheme="majorHAnsi" w:hAnsiTheme="majorHAnsi"/>
                  <w:color w:val="auto"/>
                  <w:sz w:val="22"/>
                  <w:szCs w:val="22"/>
                </w:rPr>
                <w:t>.</w:t>
              </w:r>
              <w:r w:rsidR="00381C3B" w:rsidRPr="00FD38D9">
                <w:rPr>
                  <w:rFonts w:asciiTheme="majorHAnsi" w:hAnsiTheme="majorHAnsi"/>
                  <w:color w:val="auto"/>
                  <w:sz w:val="22"/>
                  <w:szCs w:val="22"/>
                </w:rPr>
                <w:t xml:space="preserve"> </w:t>
              </w:r>
              <w:r w:rsidR="001B472C" w:rsidRPr="00FD38D9">
                <w:rPr>
                  <w:rFonts w:asciiTheme="majorHAnsi" w:hAnsiTheme="majorHAnsi"/>
                  <w:color w:val="auto"/>
                  <w:sz w:val="22"/>
                  <w:szCs w:val="22"/>
                </w:rPr>
                <w:t xml:space="preserve">Πιο συγκεκριμένα,  ενώ στο παρελθόν </w:t>
              </w:r>
              <w:r w:rsidR="005F0150" w:rsidRPr="00FD38D9">
                <w:rPr>
                  <w:rFonts w:asciiTheme="majorHAnsi" w:hAnsiTheme="majorHAnsi"/>
                  <w:color w:val="auto"/>
                  <w:sz w:val="22"/>
                  <w:szCs w:val="22"/>
                </w:rPr>
                <w:t xml:space="preserve">είχε τοποθετηθεί </w:t>
              </w:r>
              <w:r w:rsidR="005F0150" w:rsidRPr="00FD38D9">
                <w:rPr>
                  <w:rFonts w:asciiTheme="majorHAnsi" w:hAnsiTheme="majorHAnsi"/>
                  <w:color w:val="auto"/>
                  <w:sz w:val="22"/>
                  <w:szCs w:val="22"/>
                  <w:lang w:val="en-US"/>
                </w:rPr>
                <w:t>SEATRAC</w:t>
              </w:r>
              <w:r w:rsidR="005F0150" w:rsidRPr="00FD38D9">
                <w:rPr>
                  <w:rFonts w:asciiTheme="majorHAnsi" w:hAnsiTheme="majorHAnsi"/>
                  <w:color w:val="auto"/>
                  <w:sz w:val="22"/>
                  <w:szCs w:val="22"/>
                </w:rPr>
                <w:t>, το οποίο επέτρεπε στα άτομα με κινητική αναπηρία να έχουν πρόσβαση στην θάλασσα, τη φετινή χρονιά απομακρύνθηκε αναίτια από την παραλία, καθιστώντας αδύνατη</w:t>
              </w:r>
              <w:r w:rsidR="00FD38D9">
                <w:rPr>
                  <w:rFonts w:asciiTheme="majorHAnsi" w:hAnsiTheme="majorHAnsi"/>
                  <w:color w:val="auto"/>
                  <w:sz w:val="22"/>
                  <w:szCs w:val="22"/>
                </w:rPr>
                <w:t xml:space="preserve"> την πρόσβασ</w:t>
              </w:r>
              <w:r w:rsidR="0037327C">
                <w:rPr>
                  <w:rFonts w:asciiTheme="majorHAnsi" w:hAnsiTheme="majorHAnsi"/>
                  <w:color w:val="auto"/>
                  <w:sz w:val="22"/>
                  <w:szCs w:val="22"/>
                </w:rPr>
                <w:t>ή τους</w:t>
              </w:r>
              <w:r w:rsidR="00FD38D9">
                <w:rPr>
                  <w:rFonts w:asciiTheme="majorHAnsi" w:hAnsiTheme="majorHAnsi"/>
                  <w:color w:val="auto"/>
                  <w:sz w:val="22"/>
                  <w:szCs w:val="22"/>
                </w:rPr>
                <w:t xml:space="preserve"> στη</w:t>
              </w:r>
              <w:r w:rsidR="0037327C">
                <w:rPr>
                  <w:rFonts w:asciiTheme="majorHAnsi" w:hAnsiTheme="majorHAnsi"/>
                  <w:color w:val="auto"/>
                  <w:sz w:val="22"/>
                  <w:szCs w:val="22"/>
                </w:rPr>
                <w:t xml:space="preserve"> συγκεκριμένη παραλία</w:t>
              </w:r>
              <w:r w:rsidR="00FD38D9">
                <w:rPr>
                  <w:rFonts w:asciiTheme="majorHAnsi" w:hAnsiTheme="majorHAnsi"/>
                  <w:color w:val="auto"/>
                  <w:sz w:val="22"/>
                  <w:szCs w:val="22"/>
                </w:rPr>
                <w:t>.</w:t>
              </w:r>
              <w:r w:rsidR="005F0150" w:rsidRPr="00FD38D9">
                <w:rPr>
                  <w:rFonts w:asciiTheme="majorHAnsi" w:hAnsiTheme="majorHAnsi"/>
                  <w:color w:val="auto"/>
                  <w:sz w:val="22"/>
                  <w:szCs w:val="22"/>
                </w:rPr>
                <w:t xml:space="preserve"> </w:t>
              </w:r>
              <w:r w:rsidR="00FD38D9" w:rsidRPr="00FD38D9">
                <w:rPr>
                  <w:rFonts w:asciiTheme="majorHAnsi" w:hAnsiTheme="majorHAnsi" w:cs="Calibri"/>
                  <w:color w:val="auto"/>
                  <w:sz w:val="22"/>
                  <w:szCs w:val="22"/>
                </w:rPr>
                <w:t xml:space="preserve">Σύμφωνα </w:t>
              </w:r>
              <w:r w:rsidR="00FD38D9">
                <w:rPr>
                  <w:rFonts w:asciiTheme="majorHAnsi" w:hAnsiTheme="majorHAnsi" w:cs="Calibri"/>
                  <w:color w:val="auto"/>
                  <w:sz w:val="22"/>
                  <w:szCs w:val="22"/>
                </w:rPr>
                <w:t>με αναφορές των κατοίκων</w:t>
              </w:r>
              <w:r w:rsidR="00FD38D9" w:rsidRPr="00FD38D9">
                <w:rPr>
                  <w:rFonts w:asciiTheme="majorHAnsi" w:hAnsiTheme="majorHAnsi" w:cs="Calibri"/>
                  <w:color w:val="auto"/>
                  <w:sz w:val="22"/>
                  <w:szCs w:val="22"/>
                </w:rPr>
                <w:t>, δεν υπάρχει έως σήμερα ειδικό σύστημα και εξοπλισμός για την υποβοήθηση της ασφαλούς αλλά και αξιοπρεπούς εισόδου και εξόδου ατόμων με κινητική αναπηρία στη</w:t>
              </w:r>
              <w:r w:rsidR="00FD38D9">
                <w:rPr>
                  <w:rFonts w:asciiTheme="majorHAnsi" w:hAnsiTheme="majorHAnsi" w:cs="Calibri"/>
                  <w:color w:val="auto"/>
                  <w:sz w:val="22"/>
                  <w:szCs w:val="22"/>
                </w:rPr>
                <w:t>ν</w:t>
              </w:r>
              <w:r w:rsidR="00FD38D9" w:rsidRPr="00FD38D9">
                <w:rPr>
                  <w:rFonts w:asciiTheme="majorHAnsi" w:hAnsiTheme="majorHAnsi" w:cs="Calibri"/>
                  <w:color w:val="auto"/>
                  <w:sz w:val="22"/>
                  <w:szCs w:val="22"/>
                </w:rPr>
                <w:t xml:space="preserve"> παραλία</w:t>
              </w:r>
              <w:r w:rsidR="00FD38D9">
                <w:rPr>
                  <w:rFonts w:asciiTheme="majorHAnsi" w:hAnsiTheme="majorHAnsi" w:cs="Calibri"/>
                  <w:color w:val="auto"/>
                  <w:sz w:val="22"/>
                  <w:szCs w:val="22"/>
                </w:rPr>
                <w:t xml:space="preserve"> των </w:t>
              </w:r>
              <w:proofErr w:type="spellStart"/>
              <w:r w:rsidR="00FD38D9">
                <w:rPr>
                  <w:rFonts w:asciiTheme="majorHAnsi" w:hAnsiTheme="majorHAnsi" w:cs="Calibri"/>
                  <w:color w:val="auto"/>
                  <w:sz w:val="22"/>
                  <w:szCs w:val="22"/>
                </w:rPr>
                <w:t>Ροβιών</w:t>
              </w:r>
              <w:proofErr w:type="spellEnd"/>
              <w:r w:rsidR="00FD38D9" w:rsidRPr="00FD38D9">
                <w:rPr>
                  <w:rFonts w:asciiTheme="majorHAnsi" w:hAnsiTheme="majorHAnsi" w:cs="Calibri"/>
                  <w:color w:val="auto"/>
                  <w:sz w:val="22"/>
                  <w:szCs w:val="22"/>
                </w:rPr>
                <w:t xml:space="preserve"> του </w:t>
              </w:r>
              <w:r w:rsidR="00FD38D9">
                <w:rPr>
                  <w:rFonts w:asciiTheme="majorHAnsi" w:hAnsiTheme="majorHAnsi" w:cs="Calibri"/>
                  <w:color w:val="auto"/>
                  <w:sz w:val="22"/>
                  <w:szCs w:val="22"/>
                </w:rPr>
                <w:t>δ</w:t>
              </w:r>
              <w:r w:rsidR="00FD38D9" w:rsidRPr="00FD38D9">
                <w:rPr>
                  <w:rFonts w:asciiTheme="majorHAnsi" w:hAnsiTheme="majorHAnsi" w:cs="Calibri"/>
                  <w:color w:val="auto"/>
                  <w:sz w:val="22"/>
                  <w:szCs w:val="22"/>
                </w:rPr>
                <w:t xml:space="preserve">ήμου </w:t>
              </w:r>
              <w:proofErr w:type="spellStart"/>
              <w:r w:rsidR="00FD38D9" w:rsidRPr="00FD38D9">
                <w:rPr>
                  <w:rFonts w:asciiTheme="majorHAnsi" w:hAnsiTheme="majorHAnsi" w:cs="Calibri"/>
                  <w:color w:val="auto"/>
                  <w:sz w:val="22"/>
                  <w:szCs w:val="22"/>
                </w:rPr>
                <w:t>Μαντουδίου</w:t>
              </w:r>
              <w:proofErr w:type="spellEnd"/>
              <w:r w:rsidR="00FD38D9" w:rsidRPr="00FD38D9">
                <w:rPr>
                  <w:rFonts w:asciiTheme="majorHAnsi" w:hAnsiTheme="majorHAnsi" w:cs="Calibri"/>
                  <w:color w:val="auto"/>
                  <w:sz w:val="22"/>
                  <w:szCs w:val="22"/>
                </w:rPr>
                <w:t xml:space="preserve"> – Λίμνης – Αγ. Άννας, με αποτέλεσμα τον αποκλεισμό των ατόμων με </w:t>
              </w:r>
              <w:r w:rsidR="00FD38D9">
                <w:rPr>
                  <w:rFonts w:asciiTheme="majorHAnsi" w:hAnsiTheme="majorHAnsi" w:cs="Calibri"/>
                  <w:color w:val="auto"/>
                  <w:sz w:val="22"/>
                  <w:szCs w:val="22"/>
                </w:rPr>
                <w:t>κινητική αναπηρία</w:t>
              </w:r>
              <w:r w:rsidR="00FD38D9" w:rsidRPr="00FD38D9">
                <w:rPr>
                  <w:rFonts w:asciiTheme="majorHAnsi" w:hAnsiTheme="majorHAnsi" w:cs="Calibri"/>
                  <w:color w:val="auto"/>
                  <w:sz w:val="22"/>
                  <w:szCs w:val="22"/>
                </w:rPr>
                <w:t xml:space="preserve">. </w:t>
              </w:r>
            </w:p>
            <w:p w14:paraId="22BE8A95" w14:textId="278FCB30" w:rsidR="00FD38D9" w:rsidRPr="00FD38D9" w:rsidRDefault="00FD38D9" w:rsidP="00FD38D9">
              <w:pPr>
                <w:spacing w:line="360" w:lineRule="auto"/>
                <w:rPr>
                  <w:rFonts w:asciiTheme="majorHAnsi" w:hAnsiTheme="majorHAnsi" w:cs="Calibri"/>
                  <w:color w:val="FF0000"/>
                </w:rPr>
              </w:pPr>
              <w:r w:rsidRPr="00FD38D9">
                <w:rPr>
                  <w:rFonts w:asciiTheme="majorHAnsi" w:hAnsiTheme="majorHAnsi" w:cs="Calibri"/>
                </w:rPr>
                <w:t xml:space="preserve">Με αφορμή τη συγκεκριμένη περίπτωση, θα θέλαμε να επισημάνουμε για μία ακόμα φορά </w:t>
              </w:r>
              <w:r w:rsidRPr="00FD38D9">
                <w:rPr>
                  <w:rFonts w:asciiTheme="majorHAnsi" w:hAnsiTheme="majorHAnsi" w:cs="Calibri"/>
                  <w:color w:val="auto"/>
                </w:rPr>
                <w:t xml:space="preserve">το ζήτημα της προσβασιμότητας των ατόμων με αναπηρία και μειωμένη κινητικότητα που οφείλει κάθε </w:t>
              </w:r>
              <w:r>
                <w:rPr>
                  <w:rFonts w:asciiTheme="majorHAnsi" w:hAnsiTheme="majorHAnsi" w:cs="Calibri"/>
                  <w:color w:val="auto"/>
                </w:rPr>
                <w:t>δ</w:t>
              </w:r>
              <w:r w:rsidRPr="00FD38D9">
                <w:rPr>
                  <w:rFonts w:asciiTheme="majorHAnsi" w:hAnsiTheme="majorHAnsi" w:cs="Calibri"/>
                  <w:color w:val="auto"/>
                </w:rPr>
                <w:t xml:space="preserve">ήμος να διασφαλίσει και εν προκειμένω ο δήμος </w:t>
              </w:r>
              <w:proofErr w:type="spellStart"/>
              <w:r w:rsidRPr="00FD38D9">
                <w:rPr>
                  <w:rFonts w:asciiTheme="majorHAnsi" w:hAnsiTheme="majorHAnsi" w:cs="Calibri"/>
                  <w:color w:val="auto"/>
                </w:rPr>
                <w:t>Μαντουδίου</w:t>
              </w:r>
              <w:proofErr w:type="spellEnd"/>
              <w:r w:rsidRPr="00FD38D9">
                <w:rPr>
                  <w:rFonts w:asciiTheme="majorHAnsi" w:hAnsiTheme="majorHAnsi" w:cs="Calibri"/>
                  <w:color w:val="auto"/>
                </w:rPr>
                <w:t xml:space="preserve"> – Λίμνης – Αγ. Άννας.</w:t>
              </w:r>
            </w:p>
            <w:p w14:paraId="336DEE2B" w14:textId="02D73BBE" w:rsidR="00F6211B" w:rsidRPr="005F0150" w:rsidRDefault="00F6211B" w:rsidP="00CD245D">
              <w:pPr>
                <w:pStyle w:val="Default"/>
                <w:spacing w:line="360" w:lineRule="auto"/>
                <w:jc w:val="both"/>
                <w:rPr>
                  <w:rFonts w:asciiTheme="majorHAnsi" w:hAnsiTheme="majorHAnsi" w:cs="Calibri"/>
                  <w:color w:val="auto"/>
                  <w:sz w:val="22"/>
                  <w:szCs w:val="22"/>
                </w:rPr>
              </w:pPr>
            </w:p>
            <w:p w14:paraId="09D09AA1" w14:textId="79FD835F" w:rsidR="006C71AA" w:rsidRPr="00F56E18" w:rsidRDefault="00F56E18" w:rsidP="00CD245D">
              <w:pPr>
                <w:spacing w:line="360" w:lineRule="auto"/>
                <w:rPr>
                  <w:b/>
                  <w:bCs/>
                  <w:i/>
                  <w:iCs/>
                </w:rPr>
              </w:pPr>
              <w:r w:rsidRPr="00F56E18">
                <w:rPr>
                  <w:b/>
                  <w:bCs/>
                  <w:i/>
                  <w:iCs/>
                </w:rPr>
                <w:t xml:space="preserve">Κύριε </w:t>
              </w:r>
              <w:proofErr w:type="spellStart"/>
              <w:r w:rsidR="006A58DC">
                <w:rPr>
                  <w:b/>
                  <w:bCs/>
                  <w:i/>
                  <w:iCs/>
                </w:rPr>
                <w:t>Τσαπουρνιώτη</w:t>
              </w:r>
              <w:proofErr w:type="spellEnd"/>
              <w:r w:rsidRPr="00F56E18">
                <w:rPr>
                  <w:b/>
                  <w:bCs/>
                  <w:i/>
                  <w:iCs/>
                </w:rPr>
                <w:t>,</w:t>
              </w:r>
            </w:p>
            <w:p w14:paraId="560E03B5" w14:textId="77777777" w:rsidR="00CF3AD0" w:rsidRPr="00F56E18" w:rsidRDefault="00CF3AD0" w:rsidP="00CD245D">
              <w:pPr>
                <w:spacing w:line="360" w:lineRule="auto"/>
                <w:rPr>
                  <w:color w:val="auto"/>
                </w:rPr>
              </w:pPr>
              <w:r w:rsidRPr="00F56E18">
                <w:rPr>
                  <w:color w:val="auto"/>
                </w:rPr>
                <w:t xml:space="preserve">Στη βάση των επιταγών του </w:t>
              </w:r>
              <w:r w:rsidRPr="00F56E18">
                <w:rPr>
                  <w:i/>
                  <w:iCs/>
                  <w:color w:val="auto"/>
                </w:rPr>
                <w:t>Συντάγματος</w:t>
              </w:r>
              <w:r w:rsidRPr="00F56E18">
                <w:rPr>
                  <w:color w:val="auto"/>
                </w:rPr>
                <w:t xml:space="preserve"> αλλά και της </w:t>
              </w:r>
              <w:r w:rsidRPr="00F56E18">
                <w:rPr>
                  <w:i/>
                  <w:iCs/>
                  <w:color w:val="auto"/>
                </w:rPr>
                <w:t>Διεθνούς Σύμβασης του Οργανισμού των Ηνωμένων Εθνών για τα Δικαιώματα των Ατόμων με Αναπηρίες</w:t>
              </w:r>
              <w:r w:rsidRPr="00F56E18">
                <w:rPr>
                  <w:color w:val="auto"/>
                </w:rPr>
                <w:t xml:space="preserve">,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4D830CFC" w14:textId="288F0B59" w:rsidR="004A4FB0" w:rsidRPr="00F56E18" w:rsidRDefault="00CF3AD0" w:rsidP="004A4FB0">
              <w:pPr>
                <w:spacing w:line="360" w:lineRule="auto"/>
                <w:rPr>
                  <w:color w:val="auto"/>
                </w:rPr>
              </w:pPr>
              <w:r w:rsidRPr="00F56E18">
                <w:rPr>
                  <w:color w:val="auto"/>
                </w:rPr>
                <w:t xml:space="preserve">Επιπλέον, σύμφωνα με: </w:t>
              </w:r>
            </w:p>
            <w:p w14:paraId="0E41B9EA" w14:textId="7A616DAE" w:rsidR="004A4FB0" w:rsidRPr="00083A30" w:rsidRDefault="004A4FB0" w:rsidP="00083A30">
              <w:pPr>
                <w:pStyle w:val="a9"/>
                <w:numPr>
                  <w:ilvl w:val="0"/>
                  <w:numId w:val="16"/>
                </w:numPr>
                <w:spacing w:before="200" w:after="200" w:line="360" w:lineRule="auto"/>
                <w:rPr>
                  <w:rFonts w:cstheme="minorHAnsi"/>
                  <w:color w:val="auto"/>
                </w:rPr>
              </w:pPr>
              <w:r w:rsidRPr="00083A30">
                <w:rPr>
                  <w:rFonts w:cstheme="minorHAnsi"/>
                  <w:color w:val="auto"/>
                </w:rPr>
                <w:t xml:space="preserve">το </w:t>
              </w:r>
              <w:r w:rsidRPr="00083A30">
                <w:rPr>
                  <w:rFonts w:cstheme="minorHAnsi"/>
                  <w:b/>
                  <w:bCs/>
                  <w:color w:val="auto"/>
                </w:rPr>
                <w:t>άρθρο 30 «Συμμετοχή στην πολιτιστική ζωή, την αναψυχή, τον ελεύθερο χρόνο και τον αθλητισμό</w:t>
              </w:r>
              <w:r w:rsidRPr="00083A30">
                <w:rPr>
                  <w:rFonts w:cstheme="minorHAnsi"/>
                  <w:color w:val="auto"/>
                </w:rPr>
                <w:t xml:space="preserve">» της 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w:t>
              </w:r>
              <w:r w:rsidRPr="00083A30">
                <w:rPr>
                  <w:rFonts w:cstheme="minorHAnsi"/>
                  <w:b/>
                  <w:bCs/>
                  <w:color w:val="auto"/>
                </w:rPr>
                <w:t>Ν. 4074/2012</w:t>
              </w:r>
              <w:r w:rsidRPr="00083A30">
                <w:rPr>
                  <w:rFonts w:cstheme="minorHAnsi"/>
                  <w:color w:val="auto"/>
                </w:rPr>
                <w:t xml:space="preserve">: «με σκοπό τη διευκόλυνση των ατόμων με αναπηρίες να συμμετέχουν, σε ίση βάση με τους άλλους, σε (…)αθλητικές δραστηριότητες, τα Συμβαλλόμενα Κράτη </w:t>
              </w:r>
              <w:r w:rsidRPr="00083A30">
                <w:rPr>
                  <w:rFonts w:cstheme="minorHAnsi"/>
                  <w:color w:val="auto"/>
                </w:rPr>
                <w:lastRenderedPageBreak/>
                <w:t xml:space="preserve">λαμβάνουν τα κατάλληλα μέτρα, ώστε: α) </w:t>
              </w:r>
              <w:r w:rsidRPr="00083A30">
                <w:rPr>
                  <w:rFonts w:cstheme="minorHAnsi"/>
                  <w:i/>
                  <w:iCs/>
                  <w:color w:val="auto"/>
                </w:rPr>
                <w:t>να ενθαρρύνουν και να προάγουν τη συμμετοχή, σε όσο το δυνατόν μεγαλύτερη έκταση, των ατόμων με αναπηρίες στις κυριότερες αθλητικές δραστηριότητες, σε όλα τα επίπεδα, β) να διασφαλίζουν ότι τα άτομα με αναπηρίες έχουν την ευκαιρία να</w:t>
              </w:r>
              <w:r w:rsidRPr="00083A30">
                <w:rPr>
                  <w:rFonts w:asciiTheme="majorHAnsi" w:hAnsiTheme="majorHAnsi" w:cstheme="minorHAnsi"/>
                  <w:color w:val="auto"/>
                </w:rPr>
                <w:t xml:space="preserve"> </w:t>
              </w:r>
              <w:r w:rsidRPr="00083A30">
                <w:rPr>
                  <w:rFonts w:cstheme="minorHAnsi"/>
                  <w:i/>
                  <w:iCs/>
                  <w:color w:val="auto"/>
                </w:rPr>
                <w:t>διοργανώνουν, αναπτύσσουν και συμμετέχουν σε αθλητικές και ψυχαγωγικές δραστηριότητες ειδικά για άτομα με αναπηρίες και, για το σκοπό αυτό, να ενθαρρύνουν την παροχή, σε ίση βάση με τους άλλους, κατάλληλων οδηγιών, κατάρτισης και πόρων και γ) να διασφαλίζουν ότι τα άτομα με αναπηρίες έχουν πρόσβαση σε αθλητικούς (…) τόπους (…)».</w:t>
              </w:r>
            </w:p>
            <w:p w14:paraId="060953E1" w14:textId="77777777" w:rsidR="00CF3AD0" w:rsidRPr="00083A30" w:rsidRDefault="00CF3AD0" w:rsidP="00083A30">
              <w:pPr>
                <w:pStyle w:val="a9"/>
                <w:numPr>
                  <w:ilvl w:val="0"/>
                  <w:numId w:val="16"/>
                </w:numPr>
                <w:spacing w:before="200" w:after="200" w:line="360" w:lineRule="auto"/>
                <w:rPr>
                  <w:rFonts w:cstheme="minorHAnsi"/>
                  <w:color w:val="auto"/>
                </w:rPr>
              </w:pPr>
              <w:r w:rsidRPr="00F56E18">
                <w:t>το</w:t>
              </w:r>
              <w:r w:rsidRPr="00083A30">
                <w:rPr>
                  <w:b/>
                  <w:bCs/>
                </w:rPr>
                <w:t xml:space="preserve"> ΚΕΦ. Β’ του Ν. 4488/2017 που περιλαμβάνει τις «Κατευθυντήριες Διατάξεις Υλοποίησης της Σύμβασης των Ηνωμένων Εθνών για τα Δικαιώματα των Ατόμων με Αναπηρίες», και συγκεκριμένα την παρ. 1 του άρθρου 61 (Γενικές Υποχρεώσεις)</w:t>
              </w:r>
              <w:r w:rsidRPr="00F56E18">
                <w:t xml:space="preserve"> ορίζεται ότι: «</w:t>
              </w:r>
              <w:r w:rsidRPr="00083A30">
                <w:rPr>
                  <w:i/>
                  <w:iCs/>
                </w:rPr>
                <w:t xml:space="preserve">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w:t>
              </w:r>
              <w:r w:rsidRPr="00083A30">
                <w:rPr>
                  <w:b/>
                  <w:bCs/>
                  <w:i/>
                  <w:iCs/>
                </w:rPr>
                <w:t>α</w:t>
              </w:r>
              <w:r w:rsidRPr="00083A30">
                <w:rPr>
                  <w:b/>
                  <w:bCs/>
                  <w:i/>
                  <w:iCs/>
                  <w:u w:val="single"/>
                </w:rPr>
                <w:t>) να αφαιρεί υφιστάμενα εμπόδια κάθε είδους</w:t>
              </w:r>
              <w:r w:rsidRPr="00083A30">
                <w:rPr>
                  <w:i/>
                  <w:iCs/>
                </w:rPr>
                <w:t>,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γ)</w:t>
              </w:r>
              <w:r w:rsidRPr="00083A30">
                <w:rPr>
                  <w:b/>
                  <w:bCs/>
                  <w:i/>
                  <w:iCs/>
                </w:rPr>
                <w:t xml:space="preserve"> </w:t>
              </w:r>
              <w:r w:rsidRPr="00083A30">
                <w:rPr>
                  <w:b/>
                  <w:bCs/>
                  <w:i/>
                  <w:iCs/>
                  <w:u w:val="single"/>
                </w:rPr>
                <w:t>να παρέχει, όπου απαιτείται σε συγκεκριμένη περίπτωση, εύλογες προσαρμογές</w:t>
              </w:r>
              <w:r w:rsidRPr="00083A30">
                <w:rPr>
                  <w:i/>
                  <w:iCs/>
                </w:rPr>
                <w:t xml:space="preserve"> υπό τη μορφή εξατομικευμένων και κατάλληλων τροποποιήσεων, ρυθμίσεων και ενδεδειγμένων μέτρων, </w:t>
              </w:r>
              <w:r w:rsidRPr="00083A30">
                <w:rPr>
                  <w:b/>
                  <w:bCs/>
                  <w:i/>
                  <w:iCs/>
                  <w:u w:val="single"/>
                </w:rPr>
                <w:t>χωρίς την επιβολή δυσανάλογου ή αδικαιολόγητου βάρους,</w:t>
              </w:r>
              <w:r w:rsidRPr="00083A30">
                <w:rPr>
                  <w:b/>
                  <w:bCs/>
                  <w:i/>
                  <w:iCs/>
                </w:rPr>
                <w:t xml:space="preserve"> </w:t>
              </w:r>
              <w:r w:rsidRPr="00083A30">
                <w:rPr>
                  <w:i/>
                  <w:iCs/>
                </w:rPr>
                <w:t>δ) να απέχει από πρακτικές, κριτήρια, συνήθειες και συμπεριφορές που συνεπάγονται διακρίσεις σε βάρος των ΑμεΑ, ε)</w:t>
              </w:r>
              <w:r w:rsidRPr="00083A30">
                <w:rPr>
                  <w:b/>
                  <w:bCs/>
                  <w:i/>
                  <w:iCs/>
                  <w:u w:val="single"/>
                </w:rPr>
                <w:t xml:space="preserve"> να προάγει με θετικά μέτρα την ισότιμη συμμετοχή και άσκηση των δικαιωμάτων των ΑμεΑ στον τομέα </w:t>
              </w:r>
              <w:r w:rsidRPr="00083A30">
                <w:rPr>
                  <w:rFonts w:cs="Arial"/>
                  <w:b/>
                  <w:bCs/>
                  <w:i/>
                  <w:iCs/>
                  <w:u w:val="single"/>
                </w:rPr>
                <w:t>αρμοδιότητας</w:t>
              </w:r>
              <w:r w:rsidRPr="00083A30">
                <w:rPr>
                  <w:b/>
                  <w:bCs/>
                  <w:i/>
                  <w:iCs/>
                  <w:u w:val="single"/>
                </w:rPr>
                <w:t xml:space="preserve"> ή δραστηριότητάς του</w:t>
              </w:r>
              <w:r w:rsidRPr="00F56E18">
                <w:t>».</w:t>
              </w:r>
            </w:p>
            <w:p w14:paraId="555180C2" w14:textId="77777777" w:rsidR="00083A30" w:rsidRPr="00083A30" w:rsidRDefault="00CF3AD0" w:rsidP="00083A30">
              <w:pPr>
                <w:pStyle w:val="a9"/>
                <w:numPr>
                  <w:ilvl w:val="0"/>
                  <w:numId w:val="16"/>
                </w:numPr>
                <w:spacing w:before="200" w:after="200" w:line="360" w:lineRule="auto"/>
                <w:rPr>
                  <w:rFonts w:cstheme="minorHAnsi"/>
                  <w:color w:val="auto"/>
                </w:rPr>
              </w:pPr>
              <w:r w:rsidRPr="00F56E18">
                <w:t xml:space="preserve">την </w:t>
              </w:r>
              <w:r w:rsidRPr="00F56E18">
                <w:rPr>
                  <w:b/>
                  <w:bCs/>
                </w:rPr>
                <w:t>παρ. 2 του άρθρου 63</w:t>
              </w:r>
              <w:r w:rsidRPr="00F56E18">
                <w:t xml:space="preserve"> του Ν. </w:t>
              </w:r>
              <w:r w:rsidRPr="00F56E18">
                <w:rPr>
                  <w:b/>
                  <w:bCs/>
                </w:rPr>
                <w:t xml:space="preserve">4488/2017, «Καθολικός σχεδιασμός διοικητικών προϊόντων, περιβαλλόντων και υπηρεσιών, εύλογες προσαρμογές», </w:t>
              </w:r>
              <w:r w:rsidRPr="00F56E18">
                <w:t>αναφέρεται ότι:</w:t>
              </w:r>
              <w:r w:rsidRPr="00F56E18">
                <w:rPr>
                  <w:b/>
                  <w:bCs/>
                </w:rPr>
                <w:t xml:space="preserve"> </w:t>
              </w:r>
              <w:r w:rsidRPr="00F56E18">
                <w:rPr>
                  <w:i/>
                  <w:iCs/>
                </w:rPr>
                <w:t xml:space="preserve">«Τα διοικητικά όργανα και οι αρχές υποχρεούνται να λαμβάνουν ενδεδειγμένα μέτρα </w:t>
              </w:r>
              <w:r w:rsidRPr="00F56E18">
                <w:rPr>
                  <w:b/>
                  <w:bCs/>
                  <w:i/>
                  <w:iCs/>
                </w:rPr>
                <w:t>προσαρμοσμένα</w:t>
              </w:r>
              <w:r w:rsidRPr="00F56E18">
                <w:rPr>
                  <w:i/>
                  <w:iCs/>
                </w:rPr>
                <w:t xml:space="preserve"> στις ιδιαίτερες </w:t>
              </w:r>
              <w:r w:rsidRPr="00F56E18">
                <w:rPr>
                  <w:i/>
                  <w:iCs/>
                </w:rPr>
                <w:lastRenderedPageBreak/>
                <w:t xml:space="preserve">ανάγκες ενός ή περισσότερων ΑμεΑ προκειμένου να διασφαλιστεί η αρχή της ίσης μεταχείρισης. Στις ως άνω εύλογες προσαρμογές, οι οποίες παρέχονται </w:t>
              </w:r>
              <w:r w:rsidRPr="00F56E18">
                <w:rPr>
                  <w:b/>
                  <w:bCs/>
                  <w:i/>
                  <w:iCs/>
                  <w:u w:val="single"/>
                </w:rPr>
                <w:t>υπό την προϋπόθεση της μη επιβολής δυσανάλογου ή αδικαιολόγητου βάρους,</w:t>
              </w:r>
              <w:r w:rsidRPr="00F56E18">
                <w:rPr>
                  <w:i/>
                  <w:iCs/>
                </w:rPr>
                <w:t xml:space="preserve"> περιλαμβάνονται (…) </w:t>
              </w:r>
              <w:r w:rsidRPr="00F56E18">
                <w:rPr>
                  <w:i/>
                  <w:iCs/>
                  <w:u w:val="single"/>
                </w:rPr>
                <w:t>εξατομικευμένη προσαρμογή διαδικασιών ή πρακτικών</w:t>
              </w:r>
              <w:r w:rsidRPr="00F56E18">
                <w:rPr>
                  <w:i/>
                  <w:iCs/>
                </w:rPr>
                <w:t>, (…)».</w:t>
              </w:r>
            </w:p>
            <w:p w14:paraId="3CFB1507" w14:textId="4FC6769F" w:rsidR="0060524C" w:rsidRPr="00083A30" w:rsidRDefault="00083A30" w:rsidP="00083A30">
              <w:pPr>
                <w:pStyle w:val="a9"/>
                <w:numPr>
                  <w:ilvl w:val="0"/>
                  <w:numId w:val="16"/>
                </w:numPr>
                <w:autoSpaceDE w:val="0"/>
                <w:autoSpaceDN w:val="0"/>
                <w:adjustRightInd w:val="0"/>
                <w:spacing w:after="0" w:line="360" w:lineRule="auto"/>
                <w:rPr>
                  <w:rFonts w:cs="Arial"/>
                  <w:color w:val="auto"/>
                </w:rPr>
              </w:pPr>
              <w:r w:rsidRPr="00083A30">
                <w:rPr>
                  <w:rFonts w:cs="Calibri"/>
                  <w:color w:val="auto"/>
                </w:rPr>
                <w:t xml:space="preserve">το εγχειρίδιο, </w:t>
              </w:r>
              <w:r w:rsidRPr="00083A30">
                <w:rPr>
                  <w:rFonts w:cs="Calibri"/>
                  <w:b/>
                  <w:bCs/>
                  <w:color w:val="auto"/>
                </w:rPr>
                <w:t>«ΣΧΕΔΙΑΖΟΝΤΑΣ ΓΙΑ ΟΛΟΥΣ»,</w:t>
              </w:r>
              <w:r w:rsidRPr="00083A30">
                <w:rPr>
                  <w:rFonts w:cs="Calibri"/>
                  <w:color w:val="auto"/>
                </w:rPr>
                <w:t xml:space="preserve"> το οποίο συντάχθηκε από το Υπουργείο Περιβάλλοντος, Χωροταξίας  &amp; Δημόσιων Έργων και αποτελεί βασικό εργαλείο στην δημιουργία έργων, αναφέρει ότι:</w:t>
              </w:r>
              <w:r w:rsidRPr="00083A30">
                <w:rPr>
                  <w:rFonts w:cs="Arial"/>
                  <w:i/>
                  <w:iCs/>
                  <w:color w:val="auto"/>
                </w:rPr>
                <w:t xml:space="preserve"> «</w:t>
              </w:r>
              <w:r w:rsidRPr="00083A30">
                <w:rPr>
                  <w:rFonts w:cs="Arial"/>
                  <w:b/>
                  <w:bCs/>
                  <w:i/>
                  <w:iCs/>
                  <w:color w:val="auto"/>
                  <w:u w:val="single"/>
                </w:rPr>
                <w:t>Η ΕΙΣΟΔΟΣ</w:t>
              </w:r>
              <w:r w:rsidRPr="00083A30">
                <w:rPr>
                  <w:rFonts w:cs="Arial"/>
                  <w:i/>
                  <w:iCs/>
                  <w:color w:val="auto"/>
                </w:rPr>
                <w:t xml:space="preserve"> κάθε κτιρίου είναι </w:t>
              </w:r>
              <w:r w:rsidRPr="00083A30">
                <w:rPr>
                  <w:rFonts w:cs="Arial"/>
                  <w:b/>
                  <w:bCs/>
                  <w:i/>
                  <w:iCs/>
                  <w:color w:val="auto"/>
                  <w:u w:val="single"/>
                </w:rPr>
                <w:t>το καθοριστικότερο στοιχείο της προσβασιμότητάς του</w:t>
              </w:r>
              <w:r w:rsidRPr="00083A30">
                <w:rPr>
                  <w:rFonts w:cs="Arial"/>
                  <w:i/>
                  <w:iCs/>
                  <w:color w:val="auto"/>
                </w:rPr>
                <w:t>, καθορίζοντας ταυτόχρονα τον βαθμό αυτονομίας της διακίνησης των χρηστών του. Με την έννοια ΠΡΟΣΒΑΣΙΜΟΤΗΤΑ εννοούμε την δυνατότητα που παρέχεται σε όλους τους χρήστες του χώρου ακόμη και στα εμποδιζόμενα άτομα για αυτόνομη και ασφαλή είσοδο και έξοδο από αυτόν, καθώς και χρήση όλων των προσφερόμενων σε αυτόν εξυπηρετήσεων</w:t>
              </w:r>
              <w:r w:rsidRPr="00083A30">
                <w:rPr>
                  <w:rFonts w:cs="Arial"/>
                  <w:color w:val="auto"/>
                </w:rPr>
                <w:t>.</w:t>
              </w:r>
              <w:r w:rsidRPr="00083A30">
                <w:rPr>
                  <w:rFonts w:cs="Arial"/>
                  <w:i/>
                  <w:iCs/>
                  <w:color w:val="auto"/>
                </w:rPr>
                <w:t xml:space="preserve">». </w:t>
              </w:r>
              <w:r w:rsidR="00CF3AD0" w:rsidRPr="00083A30">
                <w:rPr>
                  <w:i/>
                  <w:iCs/>
                </w:rPr>
                <w:t xml:space="preserve">                 </w:t>
              </w:r>
            </w:p>
            <w:p w14:paraId="40EA4ED5" w14:textId="77777777" w:rsidR="00FD38D9" w:rsidRDefault="00FD38D9" w:rsidP="004404F9">
              <w:pPr>
                <w:spacing w:line="360" w:lineRule="auto"/>
              </w:pPr>
            </w:p>
            <w:p w14:paraId="70E34F35" w14:textId="305BADDE" w:rsidR="0037327C" w:rsidRPr="0037327C" w:rsidRDefault="0037327C" w:rsidP="0037327C">
              <w:pPr>
                <w:spacing w:line="360" w:lineRule="auto"/>
                <w:rPr>
                  <w:rFonts w:cs="Calibri"/>
                  <w:color w:val="auto"/>
                </w:rPr>
              </w:pPr>
              <w:r w:rsidRPr="0037327C">
                <w:rPr>
                  <w:rFonts w:cs="Calibri"/>
                  <w:color w:val="auto"/>
                </w:rPr>
                <w:t xml:space="preserve">Ως εκ τούτου, απευθυνόμαστε σε εσάς και ζητάμε την άμεση παρέμβασή σας για τη δρομολόγηση των απαιτούμενων ενεργειών προκειμένου να διασφαλιστεί η </w:t>
              </w:r>
              <w:r w:rsidRPr="0037327C">
                <w:rPr>
                  <w:rFonts w:cs="Calibri"/>
                  <w:b/>
                  <w:bCs/>
                  <w:color w:val="auto"/>
                </w:rPr>
                <w:t>αυτόνομη, ασφαλής και αξιοπρεπής πρόσβαση</w:t>
              </w:r>
              <w:r w:rsidRPr="0037327C">
                <w:rPr>
                  <w:rFonts w:cs="Calibri"/>
                  <w:color w:val="auto"/>
                </w:rPr>
                <w:t xml:space="preserve"> των ατόμων με αναπηρία και μειωμένη κινητικότητα στ</w:t>
              </w:r>
              <w:r>
                <w:rPr>
                  <w:rFonts w:cs="Calibri"/>
                  <w:color w:val="auto"/>
                </w:rPr>
                <w:t xml:space="preserve">ην παραλία των </w:t>
              </w:r>
              <w:proofErr w:type="spellStart"/>
              <w:r>
                <w:rPr>
                  <w:rFonts w:cs="Calibri"/>
                  <w:color w:val="auto"/>
                </w:rPr>
                <w:t>Ροβιών</w:t>
              </w:r>
              <w:proofErr w:type="spellEnd"/>
              <w:r>
                <w:rPr>
                  <w:rFonts w:cs="Calibri"/>
                  <w:color w:val="auto"/>
                </w:rPr>
                <w:t xml:space="preserve"> του δ. </w:t>
              </w:r>
              <w:proofErr w:type="spellStart"/>
              <w:r>
                <w:rPr>
                  <w:rFonts w:cs="Calibri"/>
                  <w:color w:val="auto"/>
                </w:rPr>
                <w:t>Μαντουδίου</w:t>
              </w:r>
              <w:proofErr w:type="spellEnd"/>
              <w:r>
                <w:rPr>
                  <w:rFonts w:cs="Calibri"/>
                  <w:color w:val="auto"/>
                </w:rPr>
                <w:t xml:space="preserve"> – Λίμνης -Αγ. Άννας</w:t>
              </w:r>
              <w:r w:rsidRPr="0037327C">
                <w:rPr>
                  <w:rFonts w:cs="Calibri"/>
                  <w:color w:val="auto"/>
                </w:rPr>
                <w:t xml:space="preserve">, μέσω πιστοποιημένων μηχανικών συστημάτων και υποδομών (μηχανισμός </w:t>
              </w:r>
              <w:r w:rsidRPr="0037327C">
                <w:rPr>
                  <w:rFonts w:cs="Calibri"/>
                  <w:color w:val="auto"/>
                  <w:lang w:val="en-US"/>
                </w:rPr>
                <w:t>SEATRAC</w:t>
              </w:r>
              <w:r w:rsidRPr="0037327C">
                <w:rPr>
                  <w:rFonts w:cs="Calibri"/>
                  <w:color w:val="auto"/>
                </w:rPr>
                <w:t xml:space="preserve">, διάδρομοι, αμαξίδια θαλάσσης με πλωτήρες κ.α.). </w:t>
              </w:r>
            </w:p>
            <w:p w14:paraId="40F0588A" w14:textId="77777777" w:rsidR="00627A19" w:rsidRPr="001C5854" w:rsidRDefault="00627A19" w:rsidP="00615DC4">
              <w:pPr>
                <w:spacing w:line="360" w:lineRule="auto"/>
              </w:pPr>
              <w:r w:rsidRPr="001C5854">
                <w:t>Πιστεύοντας πως θα κατανοήσετε τη σοβαρότητα του εν λόγω θέματος, ε</w:t>
              </w:r>
              <w:r w:rsidRPr="001C5854">
                <w:rPr>
                  <w:color w:val="auto"/>
                </w:rPr>
                <w:t>υελπιστούμε στην άμεση και θετική ανταπόκρισή σας στο ως αίτημά μας και στην ενημέρωση της Συνομοσπονδίας για την εξέλιξη αυτού.</w:t>
              </w:r>
            </w:p>
            <w:p w14:paraId="74C091A0" w14:textId="561DF975" w:rsidR="00091240" w:rsidRDefault="00627A19" w:rsidP="004404F9">
              <w:pPr>
                <w:spacing w:line="360" w:lineRule="auto"/>
              </w:pPr>
              <w:r w:rsidRPr="001C5854">
                <w:rPr>
                  <w:color w:val="auto"/>
                </w:rPr>
                <w:t>Εν αναμονή της άμεσης ανταπόκρισής σας, σάς ευχαριστούμε θερμά εκ των προτέρων</w:t>
              </w:r>
              <w:r w:rsidR="004404F9">
                <w:rPr>
                  <w:color w:val="auto"/>
                </w:rPr>
                <w:t>.</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6C71AA"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6C71AA">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5737A173" w14:textId="77777777" w:rsidR="00207153" w:rsidRDefault="00207153" w:rsidP="006B3225">
      <w:pPr>
        <w:spacing w:line="240" w:lineRule="auto"/>
        <w:jc w:val="left"/>
        <w:rPr>
          <w:b/>
        </w:rPr>
      </w:pPr>
    </w:p>
    <w:p w14:paraId="199899AF" w14:textId="77777777" w:rsidR="00207153" w:rsidRDefault="00207153" w:rsidP="006B3225">
      <w:pPr>
        <w:spacing w:line="240" w:lineRule="auto"/>
        <w:jc w:val="left"/>
        <w:rPr>
          <w:b/>
        </w:rPr>
      </w:pPr>
    </w:p>
    <w:p w14:paraId="24F0F4E7" w14:textId="4AA0E5B1"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bookmarkStart w:id="16" w:name="_Hlk138054717" w:displacedByCustomXml="next"/>
        <w:sdt>
          <w:sdtPr>
            <w:rPr>
              <w:rStyle w:val="BulletsChar"/>
            </w:rPr>
            <w:alias w:val="Πίνακας αποδεκτών"/>
            <w:tag w:val="Πίνακας αποδεκτών"/>
            <w:id w:val="2120099400"/>
            <w:placeholder>
              <w:docPart w:val="016F41FB994A419985C97BB65ACBE9F0"/>
            </w:placeholder>
          </w:sdtPr>
          <w:sdtContent>
            <w:p w14:paraId="6DDECFB5" w14:textId="6C62D528" w:rsidR="00452B5D" w:rsidRDefault="00452B5D" w:rsidP="00207153">
              <w:pPr>
                <w:pStyle w:val="Bullets0"/>
                <w:numPr>
                  <w:ilvl w:val="0"/>
                  <w:numId w:val="20"/>
                </w:numPr>
                <w:rPr>
                  <w:rStyle w:val="BulletsChar"/>
                </w:rPr>
              </w:pPr>
              <w:r w:rsidRPr="004B53A5">
                <w:rPr>
                  <w:rStyle w:val="BulletsChar"/>
                </w:rPr>
                <w:t>κ</w:t>
              </w:r>
              <w:r w:rsidR="004B53A5">
                <w:rPr>
                  <w:rStyle w:val="BulletsChar"/>
                </w:rPr>
                <w:t>. Σπανό Φάνη, Περιφερειάρχη Στερεάς Ελλάδας</w:t>
              </w:r>
            </w:p>
            <w:p w14:paraId="70142547" w14:textId="263E229E" w:rsidR="004B53A5" w:rsidRDefault="002443B2" w:rsidP="00207153">
              <w:pPr>
                <w:pStyle w:val="Bullets0"/>
                <w:numPr>
                  <w:ilvl w:val="0"/>
                  <w:numId w:val="20"/>
                </w:numPr>
                <w:rPr>
                  <w:rStyle w:val="BulletsChar"/>
                </w:rPr>
              </w:pPr>
              <w:r>
                <w:rPr>
                  <w:rStyle w:val="BulletsChar"/>
                </w:rPr>
                <w:t xml:space="preserve">Κ. </w:t>
              </w:r>
              <w:proofErr w:type="spellStart"/>
              <w:r>
                <w:rPr>
                  <w:rStyle w:val="BulletsChar"/>
                </w:rPr>
                <w:t>Κελαϊδίτη</w:t>
              </w:r>
              <w:proofErr w:type="spellEnd"/>
              <w:r>
                <w:rPr>
                  <w:rStyle w:val="BulletsChar"/>
                </w:rPr>
                <w:t xml:space="preserve"> Γεώργιο, Αντιπεριφερειάρχη Π. Στ. Ε., της Π.Ε Εύβοιας</w:t>
              </w:r>
            </w:p>
            <w:p w14:paraId="01A50E80" w14:textId="6ECA6194" w:rsidR="004B53A5" w:rsidRDefault="004B53A5" w:rsidP="00207153">
              <w:pPr>
                <w:pStyle w:val="Bullets0"/>
                <w:numPr>
                  <w:ilvl w:val="0"/>
                  <w:numId w:val="20"/>
                </w:numPr>
                <w:rPr>
                  <w:rStyle w:val="BulletsChar"/>
                </w:rPr>
              </w:pPr>
              <w:r>
                <w:rPr>
                  <w:rStyle w:val="BulletsChar"/>
                </w:rPr>
                <w:t xml:space="preserve">κ. </w:t>
              </w:r>
              <w:r w:rsidR="002443B2">
                <w:rPr>
                  <w:rStyle w:val="BulletsChar"/>
                </w:rPr>
                <w:t>Γιάννου Δήμητρα</w:t>
              </w:r>
              <w:r>
                <w:rPr>
                  <w:rStyle w:val="BulletsChar"/>
                </w:rPr>
                <w:t>, Διεύθυνση Δημόσιας Υγείας &amp; Κοινωνικής Μέριμνας, Π.Ε Εύβοιας, Περιφέρεια Στερεάς Ελλάδας</w:t>
              </w:r>
            </w:p>
            <w:p w14:paraId="266D3CAA" w14:textId="4D500C75" w:rsidR="002443B2" w:rsidRPr="004B53A5" w:rsidRDefault="002443B2" w:rsidP="00207153">
              <w:pPr>
                <w:pStyle w:val="Bullets0"/>
                <w:numPr>
                  <w:ilvl w:val="0"/>
                  <w:numId w:val="20"/>
                </w:numPr>
                <w:rPr>
                  <w:rStyle w:val="BulletsChar"/>
                </w:rPr>
              </w:pPr>
              <w:r>
                <w:rPr>
                  <w:rStyle w:val="BulletsChar"/>
                </w:rPr>
                <w:t>κ. Ανυφαντή Γεωργία, Δ/νση Τεχνικών Έργων Π.Ε Εύβοιας</w:t>
              </w:r>
            </w:p>
            <w:bookmarkEnd w:id="16"/>
            <w:p w14:paraId="0CDF0C87" w14:textId="77C333E5" w:rsidR="004B53A5" w:rsidRDefault="003E43E6" w:rsidP="004B53A5">
              <w:pPr>
                <w:pStyle w:val="Bullets0"/>
                <w:numPr>
                  <w:ilvl w:val="0"/>
                  <w:numId w:val="20"/>
                </w:numPr>
              </w:pPr>
              <w:r w:rsidRPr="004B53A5">
                <w:rPr>
                  <w:shd w:val="clear" w:color="auto" w:fill="FFFFFF"/>
                </w:rPr>
                <w:t>κ.</w:t>
              </w:r>
              <w:r w:rsidR="004B53A5" w:rsidRPr="004B53A5">
                <w:rPr>
                  <w:shd w:val="clear" w:color="auto" w:fill="FFFFFF"/>
                </w:rPr>
                <w:t xml:space="preserve"> Λάζαρο </w:t>
              </w:r>
              <w:proofErr w:type="spellStart"/>
              <w:r w:rsidR="004B53A5" w:rsidRPr="004B53A5">
                <w:rPr>
                  <w:shd w:val="clear" w:color="auto" w:fill="FFFFFF"/>
                </w:rPr>
                <w:t>Κυρίζογλου</w:t>
              </w:r>
              <w:proofErr w:type="spellEnd"/>
              <w:r w:rsidRPr="004B53A5">
                <w:rPr>
                  <w:shd w:val="clear" w:color="auto" w:fill="FFFFFF"/>
                </w:rPr>
                <w:t>, Πρόεδρο Κεντρικής Ένωσης Δήμων Ελλάδος</w:t>
              </w:r>
            </w:p>
            <w:p w14:paraId="3231188B" w14:textId="2900936F" w:rsidR="004B53A5" w:rsidRPr="004B53A5" w:rsidRDefault="004B53A5" w:rsidP="004B53A5">
              <w:pPr>
                <w:pStyle w:val="Bullets0"/>
                <w:numPr>
                  <w:ilvl w:val="0"/>
                  <w:numId w:val="20"/>
                </w:numPr>
              </w:pPr>
              <w:r w:rsidRPr="004B53A5">
                <w:t xml:space="preserve">Πρόεδρο και Μέλη Δημοτικού Συμβουλίου </w:t>
              </w:r>
              <w:r>
                <w:t xml:space="preserve">δ. </w:t>
              </w:r>
              <w:proofErr w:type="spellStart"/>
              <w:r>
                <w:t>Μαντουδίου</w:t>
              </w:r>
              <w:proofErr w:type="spellEnd"/>
              <w:r>
                <w:t>- Λίμνης – Αγ. Άννας</w:t>
              </w:r>
              <w:r w:rsidRPr="00B614C4">
                <w:rPr>
                  <w:rStyle w:val="ab"/>
                </w:rPr>
                <w:t>»</w:t>
              </w:r>
            </w:p>
            <w:p w14:paraId="634655BF" w14:textId="322D4E32" w:rsidR="002D0AB7" w:rsidRPr="000E2BB8" w:rsidRDefault="00000000" w:rsidP="002443B2">
              <w:pPr>
                <w:pStyle w:val="Bullets0"/>
                <w:numPr>
                  <w:ilvl w:val="0"/>
                  <w:numId w:val="0"/>
                </w:numPr>
              </w:pPr>
            </w:p>
          </w:sdtContent>
        </w:sdt>
      </w:sdtContent>
    </w:sdt>
    <w:p w14:paraId="1C54635F" w14:textId="77777777" w:rsidR="00CD3CE2" w:rsidRPr="001030A8" w:rsidRDefault="00CD3CE2" w:rsidP="00CD3CE2"/>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E908" w14:textId="77777777" w:rsidR="0096040F" w:rsidRDefault="0096040F" w:rsidP="00A5663B">
      <w:pPr>
        <w:spacing w:after="0" w:line="240" w:lineRule="auto"/>
      </w:pPr>
      <w:r>
        <w:separator/>
      </w:r>
    </w:p>
    <w:p w14:paraId="7942AAD9" w14:textId="77777777" w:rsidR="0096040F" w:rsidRDefault="0096040F"/>
  </w:endnote>
  <w:endnote w:type="continuationSeparator" w:id="0">
    <w:p w14:paraId="7F9F110B" w14:textId="77777777" w:rsidR="0096040F" w:rsidRDefault="0096040F" w:rsidP="00A5663B">
      <w:pPr>
        <w:spacing w:after="0" w:line="240" w:lineRule="auto"/>
      </w:pPr>
      <w:r>
        <w:continuationSeparator/>
      </w:r>
    </w:p>
    <w:p w14:paraId="145DD96C" w14:textId="77777777" w:rsidR="0096040F" w:rsidRDefault="00960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9A2B" w14:textId="77777777" w:rsidR="0096040F" w:rsidRDefault="0096040F" w:rsidP="00A5663B">
      <w:pPr>
        <w:spacing w:after="0" w:line="240" w:lineRule="auto"/>
      </w:pPr>
      <w:bookmarkStart w:id="0" w:name="_Hlk484772647"/>
      <w:bookmarkEnd w:id="0"/>
      <w:r>
        <w:separator/>
      </w:r>
    </w:p>
    <w:p w14:paraId="19CE3E70" w14:textId="77777777" w:rsidR="0096040F" w:rsidRDefault="0096040F"/>
  </w:footnote>
  <w:footnote w:type="continuationSeparator" w:id="0">
    <w:p w14:paraId="1EC04D1A" w14:textId="77777777" w:rsidR="0096040F" w:rsidRDefault="0096040F" w:rsidP="00A5663B">
      <w:pPr>
        <w:spacing w:after="0" w:line="240" w:lineRule="auto"/>
      </w:pPr>
      <w:r>
        <w:continuationSeparator/>
      </w:r>
    </w:p>
    <w:p w14:paraId="525AB18A" w14:textId="77777777" w:rsidR="0096040F" w:rsidRDefault="009604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7FD20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1E47"/>
    <w:multiLevelType w:val="hybridMultilevel"/>
    <w:tmpl w:val="F1EEF8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F77305"/>
    <w:multiLevelType w:val="hybridMultilevel"/>
    <w:tmpl w:val="8DF20874"/>
    <w:lvl w:ilvl="0" w:tplc="19984E3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9AD6296"/>
    <w:multiLevelType w:val="hybridMultilevel"/>
    <w:tmpl w:val="F7C00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6C0636B"/>
    <w:multiLevelType w:val="hybridMultilevel"/>
    <w:tmpl w:val="55A058D0"/>
    <w:lvl w:ilvl="0" w:tplc="87368F64">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618675737">
    <w:abstractNumId w:val="11"/>
  </w:num>
  <w:num w:numId="2" w16cid:durableId="326708021">
    <w:abstractNumId w:val="11"/>
  </w:num>
  <w:num w:numId="3" w16cid:durableId="1217007801">
    <w:abstractNumId w:val="11"/>
  </w:num>
  <w:num w:numId="4" w16cid:durableId="336690898">
    <w:abstractNumId w:val="11"/>
  </w:num>
  <w:num w:numId="5" w16cid:durableId="1247954982">
    <w:abstractNumId w:val="11"/>
  </w:num>
  <w:num w:numId="6" w16cid:durableId="1764839732">
    <w:abstractNumId w:val="11"/>
  </w:num>
  <w:num w:numId="7" w16cid:durableId="124809518">
    <w:abstractNumId w:val="11"/>
  </w:num>
  <w:num w:numId="8" w16cid:durableId="1291083875">
    <w:abstractNumId w:val="11"/>
  </w:num>
  <w:num w:numId="9" w16cid:durableId="1926062852">
    <w:abstractNumId w:val="11"/>
  </w:num>
  <w:num w:numId="10" w16cid:durableId="1651011640">
    <w:abstractNumId w:val="9"/>
  </w:num>
  <w:num w:numId="11" w16cid:durableId="1465269723">
    <w:abstractNumId w:val="8"/>
  </w:num>
  <w:num w:numId="12" w16cid:durableId="1344241481">
    <w:abstractNumId w:val="6"/>
  </w:num>
  <w:num w:numId="13" w16cid:durableId="938567270">
    <w:abstractNumId w:val="3"/>
  </w:num>
  <w:num w:numId="14" w16cid:durableId="1371875741">
    <w:abstractNumId w:val="1"/>
  </w:num>
  <w:num w:numId="15" w16cid:durableId="1300451241">
    <w:abstractNumId w:val="4"/>
  </w:num>
  <w:num w:numId="16" w16cid:durableId="2104646610">
    <w:abstractNumId w:val="0"/>
  </w:num>
  <w:num w:numId="17" w16cid:durableId="22021085">
    <w:abstractNumId w:val="2"/>
  </w:num>
  <w:num w:numId="18" w16cid:durableId="2058354992">
    <w:abstractNumId w:val="10"/>
  </w:num>
  <w:num w:numId="19" w16cid:durableId="1551963171">
    <w:abstractNumId w:val="7"/>
  </w:num>
  <w:num w:numId="20" w16cid:durableId="433325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43E3A"/>
    <w:rsid w:val="000530B3"/>
    <w:rsid w:val="00080A75"/>
    <w:rsid w:val="0008214A"/>
    <w:rsid w:val="00083A30"/>
    <w:rsid w:val="000864B5"/>
    <w:rsid w:val="00091240"/>
    <w:rsid w:val="00093681"/>
    <w:rsid w:val="000A5463"/>
    <w:rsid w:val="000C0865"/>
    <w:rsid w:val="000C099E"/>
    <w:rsid w:val="000C14DF"/>
    <w:rsid w:val="000C602B"/>
    <w:rsid w:val="000D00B6"/>
    <w:rsid w:val="000D34E2"/>
    <w:rsid w:val="000D3D70"/>
    <w:rsid w:val="000D41F4"/>
    <w:rsid w:val="000E2BB8"/>
    <w:rsid w:val="000E30A0"/>
    <w:rsid w:val="000E44E8"/>
    <w:rsid w:val="000F237D"/>
    <w:rsid w:val="000F4280"/>
    <w:rsid w:val="001030A8"/>
    <w:rsid w:val="00104FD0"/>
    <w:rsid w:val="001213C4"/>
    <w:rsid w:val="0016039E"/>
    <w:rsid w:val="00161A35"/>
    <w:rsid w:val="00162CAE"/>
    <w:rsid w:val="00167CEB"/>
    <w:rsid w:val="001A62AD"/>
    <w:rsid w:val="001A67BA"/>
    <w:rsid w:val="001B3428"/>
    <w:rsid w:val="001B472C"/>
    <w:rsid w:val="001B7043"/>
    <w:rsid w:val="001B7832"/>
    <w:rsid w:val="001C5854"/>
    <w:rsid w:val="001E177F"/>
    <w:rsid w:val="001E439E"/>
    <w:rsid w:val="001F1161"/>
    <w:rsid w:val="001F2BB7"/>
    <w:rsid w:val="002058AF"/>
    <w:rsid w:val="00207153"/>
    <w:rsid w:val="002158D0"/>
    <w:rsid w:val="002251AF"/>
    <w:rsid w:val="00236A27"/>
    <w:rsid w:val="002443B2"/>
    <w:rsid w:val="00255DD0"/>
    <w:rsid w:val="002570E4"/>
    <w:rsid w:val="00264E1B"/>
    <w:rsid w:val="0026597B"/>
    <w:rsid w:val="0027672E"/>
    <w:rsid w:val="002920C6"/>
    <w:rsid w:val="0029235A"/>
    <w:rsid w:val="002B43D6"/>
    <w:rsid w:val="002C4134"/>
    <w:rsid w:val="002D0AB7"/>
    <w:rsid w:val="002D1046"/>
    <w:rsid w:val="00301E00"/>
    <w:rsid w:val="003071D9"/>
    <w:rsid w:val="00313001"/>
    <w:rsid w:val="00322A0B"/>
    <w:rsid w:val="00326F43"/>
    <w:rsid w:val="003336F9"/>
    <w:rsid w:val="003364CB"/>
    <w:rsid w:val="00337205"/>
    <w:rsid w:val="0034662F"/>
    <w:rsid w:val="003552A5"/>
    <w:rsid w:val="00361404"/>
    <w:rsid w:val="00371AFA"/>
    <w:rsid w:val="0037327C"/>
    <w:rsid w:val="00381C3B"/>
    <w:rsid w:val="003956F9"/>
    <w:rsid w:val="003A3169"/>
    <w:rsid w:val="003B245B"/>
    <w:rsid w:val="003B3E78"/>
    <w:rsid w:val="003B6AC5"/>
    <w:rsid w:val="003D4D14"/>
    <w:rsid w:val="003D73D0"/>
    <w:rsid w:val="003E18CB"/>
    <w:rsid w:val="003E3514"/>
    <w:rsid w:val="003E38C4"/>
    <w:rsid w:val="003E43E6"/>
    <w:rsid w:val="003F0518"/>
    <w:rsid w:val="003F789B"/>
    <w:rsid w:val="004015CF"/>
    <w:rsid w:val="004102B2"/>
    <w:rsid w:val="00412BB7"/>
    <w:rsid w:val="00413626"/>
    <w:rsid w:val="00415D99"/>
    <w:rsid w:val="00421FA4"/>
    <w:rsid w:val="00427C1E"/>
    <w:rsid w:val="004355A3"/>
    <w:rsid w:val="004404F9"/>
    <w:rsid w:val="004443A9"/>
    <w:rsid w:val="00452B5D"/>
    <w:rsid w:val="00472CFE"/>
    <w:rsid w:val="00483ACE"/>
    <w:rsid w:val="00484AC1"/>
    <w:rsid w:val="00486A3F"/>
    <w:rsid w:val="004A2EF2"/>
    <w:rsid w:val="004A31F1"/>
    <w:rsid w:val="004A4FB0"/>
    <w:rsid w:val="004A6201"/>
    <w:rsid w:val="004B53A5"/>
    <w:rsid w:val="004D0BE2"/>
    <w:rsid w:val="004D5A2F"/>
    <w:rsid w:val="004F6E46"/>
    <w:rsid w:val="00501973"/>
    <w:rsid w:val="005077D6"/>
    <w:rsid w:val="00517354"/>
    <w:rsid w:val="0052064A"/>
    <w:rsid w:val="00523EAA"/>
    <w:rsid w:val="00540ED2"/>
    <w:rsid w:val="00543C4C"/>
    <w:rsid w:val="0054666F"/>
    <w:rsid w:val="00547D78"/>
    <w:rsid w:val="00573B0A"/>
    <w:rsid w:val="0058273F"/>
    <w:rsid w:val="00583700"/>
    <w:rsid w:val="00590159"/>
    <w:rsid w:val="005925BA"/>
    <w:rsid w:val="005956CD"/>
    <w:rsid w:val="005A4542"/>
    <w:rsid w:val="005B00C5"/>
    <w:rsid w:val="005B661B"/>
    <w:rsid w:val="005C5A0B"/>
    <w:rsid w:val="005D05EE"/>
    <w:rsid w:val="005D2B1C"/>
    <w:rsid w:val="005D30F3"/>
    <w:rsid w:val="005D44A7"/>
    <w:rsid w:val="005D4B45"/>
    <w:rsid w:val="005F0150"/>
    <w:rsid w:val="005F5A54"/>
    <w:rsid w:val="00600183"/>
    <w:rsid w:val="0060524C"/>
    <w:rsid w:val="00610A7E"/>
    <w:rsid w:val="00612214"/>
    <w:rsid w:val="00615DC4"/>
    <w:rsid w:val="00617AC0"/>
    <w:rsid w:val="00627A19"/>
    <w:rsid w:val="00642AA7"/>
    <w:rsid w:val="00647299"/>
    <w:rsid w:val="00651CD5"/>
    <w:rsid w:val="00655019"/>
    <w:rsid w:val="0066741D"/>
    <w:rsid w:val="006A0078"/>
    <w:rsid w:val="006A58DC"/>
    <w:rsid w:val="006A785A"/>
    <w:rsid w:val="006C71AA"/>
    <w:rsid w:val="006D0554"/>
    <w:rsid w:val="006E692F"/>
    <w:rsid w:val="006E6B93"/>
    <w:rsid w:val="006F050F"/>
    <w:rsid w:val="006F68D0"/>
    <w:rsid w:val="0072145A"/>
    <w:rsid w:val="007336C6"/>
    <w:rsid w:val="00751149"/>
    <w:rsid w:val="00752538"/>
    <w:rsid w:val="00754C30"/>
    <w:rsid w:val="00763FCD"/>
    <w:rsid w:val="00767D09"/>
    <w:rsid w:val="0077016C"/>
    <w:rsid w:val="00772A85"/>
    <w:rsid w:val="00791C9A"/>
    <w:rsid w:val="007A781F"/>
    <w:rsid w:val="007E66D9"/>
    <w:rsid w:val="007F77CE"/>
    <w:rsid w:val="0080787B"/>
    <w:rsid w:val="008104A7"/>
    <w:rsid w:val="00811A9B"/>
    <w:rsid w:val="0082394C"/>
    <w:rsid w:val="008321C9"/>
    <w:rsid w:val="0083359D"/>
    <w:rsid w:val="00842387"/>
    <w:rsid w:val="00857467"/>
    <w:rsid w:val="00876B17"/>
    <w:rsid w:val="00880266"/>
    <w:rsid w:val="00884756"/>
    <w:rsid w:val="00886205"/>
    <w:rsid w:val="00890E52"/>
    <w:rsid w:val="008960BB"/>
    <w:rsid w:val="008A26A3"/>
    <w:rsid w:val="008A421B"/>
    <w:rsid w:val="008B3278"/>
    <w:rsid w:val="008B5B34"/>
    <w:rsid w:val="008D43B9"/>
    <w:rsid w:val="008D4C9B"/>
    <w:rsid w:val="008F4A49"/>
    <w:rsid w:val="00903082"/>
    <w:rsid w:val="00936BAC"/>
    <w:rsid w:val="00944124"/>
    <w:rsid w:val="009468B7"/>
    <w:rsid w:val="009503E0"/>
    <w:rsid w:val="00953909"/>
    <w:rsid w:val="0096040F"/>
    <w:rsid w:val="00971AA1"/>
    <w:rsid w:val="00972E62"/>
    <w:rsid w:val="00980425"/>
    <w:rsid w:val="00995C38"/>
    <w:rsid w:val="009A4192"/>
    <w:rsid w:val="009A7D66"/>
    <w:rsid w:val="009B3183"/>
    <w:rsid w:val="009B49EF"/>
    <w:rsid w:val="009C06F7"/>
    <w:rsid w:val="009C4D45"/>
    <w:rsid w:val="009C6C67"/>
    <w:rsid w:val="009E6773"/>
    <w:rsid w:val="00A04D49"/>
    <w:rsid w:val="00A0512E"/>
    <w:rsid w:val="00A05FCF"/>
    <w:rsid w:val="00A1481B"/>
    <w:rsid w:val="00A206C9"/>
    <w:rsid w:val="00A21F0C"/>
    <w:rsid w:val="00A24A4D"/>
    <w:rsid w:val="00A32253"/>
    <w:rsid w:val="00A35350"/>
    <w:rsid w:val="00A5663B"/>
    <w:rsid w:val="00A61950"/>
    <w:rsid w:val="00A66F36"/>
    <w:rsid w:val="00A8235C"/>
    <w:rsid w:val="00A862B1"/>
    <w:rsid w:val="00A90B3F"/>
    <w:rsid w:val="00A9627D"/>
    <w:rsid w:val="00AB2576"/>
    <w:rsid w:val="00AC0D27"/>
    <w:rsid w:val="00AC2B94"/>
    <w:rsid w:val="00AC51AC"/>
    <w:rsid w:val="00AC766E"/>
    <w:rsid w:val="00AD13AB"/>
    <w:rsid w:val="00AD3824"/>
    <w:rsid w:val="00AF66C4"/>
    <w:rsid w:val="00AF7DE7"/>
    <w:rsid w:val="00B01AB1"/>
    <w:rsid w:val="00B14597"/>
    <w:rsid w:val="00B24CE3"/>
    <w:rsid w:val="00B24F28"/>
    <w:rsid w:val="00B25CDE"/>
    <w:rsid w:val="00B30846"/>
    <w:rsid w:val="00B343FA"/>
    <w:rsid w:val="00B402FA"/>
    <w:rsid w:val="00B4479D"/>
    <w:rsid w:val="00B606CC"/>
    <w:rsid w:val="00B614C4"/>
    <w:rsid w:val="00B621A2"/>
    <w:rsid w:val="00B621B5"/>
    <w:rsid w:val="00B73A9A"/>
    <w:rsid w:val="00B926D1"/>
    <w:rsid w:val="00B92A91"/>
    <w:rsid w:val="00B977C3"/>
    <w:rsid w:val="00BD105C"/>
    <w:rsid w:val="00BE04D8"/>
    <w:rsid w:val="00BE0A09"/>
    <w:rsid w:val="00BE52FC"/>
    <w:rsid w:val="00BE6103"/>
    <w:rsid w:val="00BF7928"/>
    <w:rsid w:val="00C0166C"/>
    <w:rsid w:val="00C04B0C"/>
    <w:rsid w:val="00C13744"/>
    <w:rsid w:val="00C13780"/>
    <w:rsid w:val="00C2350C"/>
    <w:rsid w:val="00C243A1"/>
    <w:rsid w:val="00C31308"/>
    <w:rsid w:val="00C32FBB"/>
    <w:rsid w:val="00C4571F"/>
    <w:rsid w:val="00C46534"/>
    <w:rsid w:val="00C55583"/>
    <w:rsid w:val="00C778D9"/>
    <w:rsid w:val="00C80445"/>
    <w:rsid w:val="00C82ED9"/>
    <w:rsid w:val="00C83F4F"/>
    <w:rsid w:val="00C864D7"/>
    <w:rsid w:val="00C90057"/>
    <w:rsid w:val="00C9678F"/>
    <w:rsid w:val="00C9709D"/>
    <w:rsid w:val="00CA1AE3"/>
    <w:rsid w:val="00CA3674"/>
    <w:rsid w:val="00CC22AC"/>
    <w:rsid w:val="00CC59F5"/>
    <w:rsid w:val="00CC62E9"/>
    <w:rsid w:val="00CD245D"/>
    <w:rsid w:val="00CD3CE2"/>
    <w:rsid w:val="00CD6D05"/>
    <w:rsid w:val="00CE0328"/>
    <w:rsid w:val="00CE366F"/>
    <w:rsid w:val="00CE5FF4"/>
    <w:rsid w:val="00CF0E8A"/>
    <w:rsid w:val="00CF3AD0"/>
    <w:rsid w:val="00D00AC1"/>
    <w:rsid w:val="00D01C51"/>
    <w:rsid w:val="00D11B9D"/>
    <w:rsid w:val="00D14800"/>
    <w:rsid w:val="00D21A9A"/>
    <w:rsid w:val="00D25975"/>
    <w:rsid w:val="00D365CE"/>
    <w:rsid w:val="00D4303F"/>
    <w:rsid w:val="00D43376"/>
    <w:rsid w:val="00D43B3F"/>
    <w:rsid w:val="00D4455A"/>
    <w:rsid w:val="00D7519B"/>
    <w:rsid w:val="00DA5411"/>
    <w:rsid w:val="00DB0E18"/>
    <w:rsid w:val="00DB2FC8"/>
    <w:rsid w:val="00DC4FCC"/>
    <w:rsid w:val="00DC64B0"/>
    <w:rsid w:val="00DD1D03"/>
    <w:rsid w:val="00DD7797"/>
    <w:rsid w:val="00DE3DAF"/>
    <w:rsid w:val="00DE62F3"/>
    <w:rsid w:val="00DF1464"/>
    <w:rsid w:val="00DF27F7"/>
    <w:rsid w:val="00E018A8"/>
    <w:rsid w:val="00E16B7C"/>
    <w:rsid w:val="00E206BA"/>
    <w:rsid w:val="00E22772"/>
    <w:rsid w:val="00E23A19"/>
    <w:rsid w:val="00E357D4"/>
    <w:rsid w:val="00E40395"/>
    <w:rsid w:val="00E429AD"/>
    <w:rsid w:val="00E55813"/>
    <w:rsid w:val="00E63208"/>
    <w:rsid w:val="00E70687"/>
    <w:rsid w:val="00E71701"/>
    <w:rsid w:val="00E72589"/>
    <w:rsid w:val="00E776F1"/>
    <w:rsid w:val="00E922F5"/>
    <w:rsid w:val="00EC1450"/>
    <w:rsid w:val="00EE0F94"/>
    <w:rsid w:val="00EE6171"/>
    <w:rsid w:val="00EE65BD"/>
    <w:rsid w:val="00EF66B1"/>
    <w:rsid w:val="00F0177A"/>
    <w:rsid w:val="00F02B8E"/>
    <w:rsid w:val="00F071B9"/>
    <w:rsid w:val="00F21A91"/>
    <w:rsid w:val="00F21B29"/>
    <w:rsid w:val="00F239E9"/>
    <w:rsid w:val="00F30961"/>
    <w:rsid w:val="00F42CC8"/>
    <w:rsid w:val="00F56E18"/>
    <w:rsid w:val="00F6211B"/>
    <w:rsid w:val="00F64D51"/>
    <w:rsid w:val="00F72790"/>
    <w:rsid w:val="00F736BA"/>
    <w:rsid w:val="00F76BDB"/>
    <w:rsid w:val="00F80939"/>
    <w:rsid w:val="00F84821"/>
    <w:rsid w:val="00F97D08"/>
    <w:rsid w:val="00FA015E"/>
    <w:rsid w:val="00FA55E7"/>
    <w:rsid w:val="00FB436A"/>
    <w:rsid w:val="00FC61EC"/>
    <w:rsid w:val="00FC692B"/>
    <w:rsid w:val="00FD38D9"/>
    <w:rsid w:val="00FF2D1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1AA"/>
    <w:pPr>
      <w:autoSpaceDE w:val="0"/>
      <w:autoSpaceDN w:val="0"/>
      <w:adjustRightInd w:val="0"/>
    </w:pPr>
    <w:rPr>
      <w:color w:val="000000"/>
      <w:sz w:val="24"/>
      <w:szCs w:val="24"/>
    </w:rPr>
  </w:style>
  <w:style w:type="paragraph" w:styleId="Web">
    <w:name w:val="Normal (Web)"/>
    <w:basedOn w:val="a0"/>
    <w:uiPriority w:val="99"/>
    <w:unhideWhenUsed/>
    <w:rsid w:val="00615DC4"/>
    <w:pPr>
      <w:spacing w:before="100" w:beforeAutospacing="1" w:after="100" w:afterAutospacing="1" w:line="240" w:lineRule="auto"/>
      <w:jc w:val="left"/>
    </w:pPr>
    <w:rPr>
      <w:rFonts w:ascii="Times New Roman" w:hAnsi="Times New Roman"/>
      <w:color w:val="auto"/>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58553">
      <w:bodyDiv w:val="1"/>
      <w:marLeft w:val="0"/>
      <w:marRight w:val="0"/>
      <w:marTop w:val="0"/>
      <w:marBottom w:val="0"/>
      <w:divBdr>
        <w:top w:val="none" w:sz="0" w:space="0" w:color="auto"/>
        <w:left w:val="none" w:sz="0" w:space="0" w:color="auto"/>
        <w:bottom w:val="none" w:sz="0" w:space="0" w:color="auto"/>
        <w:right w:val="none" w:sz="0" w:space="0" w:color="auto"/>
      </w:divBdr>
    </w:div>
    <w:div w:id="1893543021">
      <w:bodyDiv w:val="1"/>
      <w:marLeft w:val="0"/>
      <w:marRight w:val="0"/>
      <w:marTop w:val="0"/>
      <w:marBottom w:val="0"/>
      <w:divBdr>
        <w:top w:val="none" w:sz="0" w:space="0" w:color="auto"/>
        <w:left w:val="none" w:sz="0" w:space="0" w:color="auto"/>
        <w:bottom w:val="none" w:sz="0" w:space="0" w:color="auto"/>
        <w:right w:val="none" w:sz="0" w:space="0" w:color="auto"/>
      </w:divBdr>
    </w:div>
    <w:div w:id="20024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530B3"/>
    <w:rsid w:val="00082E62"/>
    <w:rsid w:val="000E6574"/>
    <w:rsid w:val="00252B45"/>
    <w:rsid w:val="004A31F1"/>
    <w:rsid w:val="006226CE"/>
    <w:rsid w:val="006C1266"/>
    <w:rsid w:val="007C307D"/>
    <w:rsid w:val="007D0965"/>
    <w:rsid w:val="00816A29"/>
    <w:rsid w:val="00863DCE"/>
    <w:rsid w:val="008F21FC"/>
    <w:rsid w:val="009459C0"/>
    <w:rsid w:val="00A01F9E"/>
    <w:rsid w:val="00A65543"/>
    <w:rsid w:val="00B606CC"/>
    <w:rsid w:val="00D7462C"/>
    <w:rsid w:val="00E92067"/>
    <w:rsid w:val="00FB3C9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307D"/>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5</Pages>
  <Words>1245</Words>
  <Characters>6729</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officeuser3</cp:lastModifiedBy>
  <cp:revision>2</cp:revision>
  <cp:lastPrinted>2017-05-26T15:11:00Z</cp:lastPrinted>
  <dcterms:created xsi:type="dcterms:W3CDTF">2026-07-14T09:31:00Z</dcterms:created>
  <dcterms:modified xsi:type="dcterms:W3CDTF">2026-07-14T09:31:00Z</dcterms:modified>
  <cp:contentStatus/>
  <dc:language>Ελληνικά</dc:language>
  <cp:version>am-20180624</cp:version>
</cp:coreProperties>
</file>