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A9EF1" w14:textId="0BCFCAD5" w:rsidR="00D600B6" w:rsidRPr="00F54117" w:rsidRDefault="0023369B" w:rsidP="00D1563C">
      <w:pPr>
        <w:pStyle w:val="a3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Δευτέρα</w:t>
      </w:r>
      <w:r w:rsidR="001551B4">
        <w:rPr>
          <w:rFonts w:ascii="Arial Narrow" w:hAnsi="Arial Narrow"/>
          <w:b/>
          <w:sz w:val="24"/>
          <w:szCs w:val="24"/>
        </w:rPr>
        <w:t xml:space="preserve"> </w:t>
      </w:r>
      <w:r w:rsidR="00FC440F">
        <w:rPr>
          <w:rFonts w:ascii="Arial Narrow" w:hAnsi="Arial Narrow"/>
          <w:b/>
          <w:sz w:val="24"/>
          <w:szCs w:val="24"/>
        </w:rPr>
        <w:t>2</w:t>
      </w:r>
      <w:r w:rsidR="006B4269" w:rsidRPr="00E50F17">
        <w:rPr>
          <w:rFonts w:ascii="Arial Narrow" w:hAnsi="Arial Narrow"/>
          <w:b/>
          <w:sz w:val="24"/>
          <w:szCs w:val="24"/>
        </w:rPr>
        <w:t>7</w:t>
      </w:r>
      <w:r w:rsidR="00DF7788">
        <w:rPr>
          <w:rFonts w:ascii="Arial Narrow" w:hAnsi="Arial Narrow"/>
          <w:b/>
          <w:sz w:val="24"/>
          <w:szCs w:val="24"/>
        </w:rPr>
        <w:t xml:space="preserve"> Ιου</w:t>
      </w:r>
      <w:r w:rsidR="00294800">
        <w:rPr>
          <w:rFonts w:ascii="Arial Narrow" w:hAnsi="Arial Narrow"/>
          <w:b/>
          <w:sz w:val="24"/>
          <w:szCs w:val="24"/>
        </w:rPr>
        <w:t>λ</w:t>
      </w:r>
      <w:r w:rsidR="00DF7788">
        <w:rPr>
          <w:rFonts w:ascii="Arial Narrow" w:hAnsi="Arial Narrow"/>
          <w:b/>
          <w:sz w:val="24"/>
          <w:szCs w:val="24"/>
        </w:rPr>
        <w:t>ίου 2026</w:t>
      </w:r>
    </w:p>
    <w:p w14:paraId="206DB2C2" w14:textId="2B7BE06E" w:rsidR="00D1563C" w:rsidRPr="00E50F17" w:rsidRDefault="0097047B" w:rsidP="00D1563C">
      <w:pPr>
        <w:jc w:val="center"/>
        <w:rPr>
          <w:rFonts w:ascii="Arial Narrow" w:hAnsi="Arial Narrow"/>
          <w:b/>
          <w:sz w:val="24"/>
          <w:szCs w:val="24"/>
        </w:rPr>
      </w:pPr>
      <w:r w:rsidRPr="00F54117">
        <w:rPr>
          <w:rFonts w:ascii="Arial Narrow" w:hAnsi="Arial Narrow"/>
          <w:b/>
          <w:bCs/>
          <w:sz w:val="24"/>
          <w:szCs w:val="24"/>
        </w:rPr>
        <w:t>Εβδομαδιαία ανασκόπηση</w:t>
      </w:r>
      <w:r w:rsidR="00557DE4">
        <w:rPr>
          <w:rFonts w:ascii="Arial Narrow" w:hAnsi="Arial Narrow"/>
          <w:b/>
          <w:sz w:val="24"/>
          <w:szCs w:val="24"/>
        </w:rPr>
        <w:t xml:space="preserve"> </w:t>
      </w:r>
      <w:r w:rsidR="00FC440F">
        <w:rPr>
          <w:rFonts w:ascii="Arial Narrow" w:hAnsi="Arial Narrow"/>
          <w:b/>
          <w:sz w:val="24"/>
          <w:szCs w:val="24"/>
        </w:rPr>
        <w:t>20/7/2026</w:t>
      </w:r>
      <w:r w:rsidR="006B4269" w:rsidRPr="00E50F17">
        <w:rPr>
          <w:rFonts w:ascii="Arial Narrow" w:hAnsi="Arial Narrow"/>
          <w:b/>
          <w:sz w:val="24"/>
          <w:szCs w:val="24"/>
        </w:rPr>
        <w:t xml:space="preserve"> - 27/7/2026</w:t>
      </w:r>
    </w:p>
    <w:p w14:paraId="5963F9B9" w14:textId="5AD83F00" w:rsidR="005445A6" w:rsidRDefault="009B6336" w:rsidP="00C70F95">
      <w:pPr>
        <w:jc w:val="center"/>
      </w:pPr>
      <w:r w:rsidRPr="00546253">
        <w:rPr>
          <w:rFonts w:ascii="Arial Narrow" w:hAnsi="Arial Narrow"/>
          <w:b/>
          <w:bCs/>
        </w:rPr>
        <w:t xml:space="preserve">Η ανασκόπηση της εβδομάδας από την Ε.Σ.Α.μεΑ. στην ΕΝΓ από την </w:t>
      </w:r>
      <w:hyperlink r:id="rId6" w:history="1">
        <w:r w:rsidRPr="00546253">
          <w:rPr>
            <w:rStyle w:val="-"/>
            <w:rFonts w:ascii="Arial Narrow" w:hAnsi="Arial Narrow"/>
            <w:b/>
            <w:bCs/>
          </w:rPr>
          <w:t>Ακαδημία Νοηματικής Γλώσσας του IN-</w:t>
        </w:r>
        <w:r w:rsidR="00762708">
          <w:rPr>
            <w:rStyle w:val="-"/>
            <w:rFonts w:ascii="Arial Narrow" w:hAnsi="Arial Narrow"/>
            <w:b/>
            <w:bCs/>
          </w:rPr>
          <w:t>Ε.Σ.Α.μεΑ.</w:t>
        </w:r>
        <w:r w:rsidRPr="00546253">
          <w:rPr>
            <w:rStyle w:val="-"/>
            <w:rFonts w:ascii="Arial Narrow" w:hAnsi="Arial Narrow"/>
            <w:b/>
            <w:bCs/>
          </w:rPr>
          <w:t>.</w:t>
        </w:r>
      </w:hyperlink>
    </w:p>
    <w:p w14:paraId="2554D22C" w14:textId="007D36AC" w:rsidR="00557DE4" w:rsidRDefault="009B6336" w:rsidP="00C70F95">
      <w:pPr>
        <w:jc w:val="center"/>
      </w:pPr>
      <w:r w:rsidRPr="00546253">
        <w:rPr>
          <w:rFonts w:ascii="Arial Narrow" w:hAnsi="Arial Narrow"/>
          <w:b/>
          <w:bCs/>
        </w:rPr>
        <w:t xml:space="preserve">Αναλυτικά στην ιστοσελίδα της </w:t>
      </w:r>
      <w:hyperlink r:id="rId7" w:history="1">
        <w:r w:rsidR="00762708" w:rsidRPr="000F3307">
          <w:rPr>
            <w:rStyle w:val="-"/>
            <w:rFonts w:ascii="Arial Narrow" w:hAnsi="Arial Narrow"/>
            <w:b/>
            <w:bCs/>
          </w:rPr>
          <w:t>Ε.Σ.Α.μεΑ.</w:t>
        </w:r>
      </w:hyperlink>
    </w:p>
    <w:p w14:paraId="4E0EBA9C" w14:textId="47F9484C" w:rsidR="00E50F17" w:rsidRDefault="00EE4862" w:rsidP="00C70F95">
      <w:pPr>
        <w:jc w:val="center"/>
      </w:pPr>
      <w:r>
        <w:rPr>
          <w:noProof/>
        </w:rPr>
        <w:drawing>
          <wp:inline distT="0" distB="0" distL="0" distR="0" wp14:anchorId="415766CC" wp14:editId="49AE8B3A">
            <wp:extent cx="4572000" cy="3429000"/>
            <wp:effectExtent l="0" t="0" r="0" b="0"/>
            <wp:docPr id="832924576" name="Βίντεο 1" descr="Ανασκόπηση - Δράσεις της Ε.Σ.Α.μεΑ. την εβδομάδα που πέρασε 20/7-27/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24576" name="Βίντεο 1" descr="Ανασκόπηση - Δράσεις της Ε.Σ.Α.μεΑ. την εβδομάδα που πέρασε 20/7-27/7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KRdQQcGA4ec?feature=oembed&quot; frameborder=&quot;0&quot; allow=&quot;accelerometer; autoplay; clipboard-write; encrypted-media; gyroscope; picture-in-picture; web-share&quot; referrerpolicy=&quot;strict-origin-when-cross-origin&quot; allowfullscreen=&quot;&quot; title=&quot;Ανασκόπηση - Δράσεις της Ε.Σ.Α.μεΑ. την εβδομάδα που πέρασε 20/7-27/7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735F4" w14:textId="7932D358" w:rsidR="00FC440F" w:rsidRDefault="006B4269" w:rsidP="006B426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Τις αντιδράσεις και τις διαμαρτυρίες ατόμων με αναπηρία από όλη τη χώρα που καταγράφηκαν από την υπηρεσία της </w:t>
      </w:r>
      <w:r w:rsidRPr="006B4269">
        <w:rPr>
          <w:rFonts w:ascii="Arial Narrow" w:hAnsi="Arial Narrow"/>
        </w:rPr>
        <w:t>«Διεκδικούμε Μαζί»</w:t>
      </w:r>
      <w:r>
        <w:rPr>
          <w:rFonts w:ascii="Arial Narrow" w:hAnsi="Arial Narrow"/>
        </w:rPr>
        <w:t xml:space="preserve">,  σχετικά με τη </w:t>
      </w:r>
      <w:hyperlink r:id="rId10" w:history="1">
        <w:r w:rsidRPr="00AC3854">
          <w:rPr>
            <w:rStyle w:val="-"/>
            <w:rFonts w:ascii="Arial Narrow" w:hAnsi="Arial Narrow"/>
          </w:rPr>
          <w:t>σοβαρή έλλειψη προσβασιμότητας στις ελληνικές ακτές</w:t>
        </w:r>
      </w:hyperlink>
      <w:r>
        <w:rPr>
          <w:rFonts w:ascii="Arial Narrow" w:hAnsi="Arial Narrow"/>
        </w:rPr>
        <w:t>, δημοσίευσε η ΕΣΑμεΑ. Σ</w:t>
      </w:r>
      <w:r w:rsidRPr="006B4269">
        <w:rPr>
          <w:rFonts w:ascii="Arial Narrow" w:hAnsi="Arial Narrow"/>
        </w:rPr>
        <w:t xml:space="preserve">ε πολλές περιοχές ο περσινός εξοπλισμός </w:t>
      </w:r>
      <w:r>
        <w:rPr>
          <w:rFonts w:ascii="Arial Narrow" w:hAnsi="Arial Narrow"/>
        </w:rPr>
        <w:t xml:space="preserve">πρόσβασης στη θάλασσα </w:t>
      </w:r>
      <w:r w:rsidRPr="006B4269">
        <w:rPr>
          <w:rFonts w:ascii="Arial Narrow" w:hAnsi="Arial Narrow"/>
        </w:rPr>
        <w:t>αφαιρέθηκε ή παραμένει αχρησιμοποίητος παρά τις εγκεκριμένες χρηματοδοτήσεις.</w:t>
      </w:r>
      <w:r>
        <w:rPr>
          <w:rFonts w:ascii="Arial Narrow" w:hAnsi="Arial Narrow"/>
        </w:rPr>
        <w:t xml:space="preserve"> Σε άλλες περιοχές γίνονται συχνά βλάβες </w:t>
      </w:r>
      <w:r w:rsidR="00AC3854">
        <w:rPr>
          <w:rFonts w:ascii="Arial Narrow" w:hAnsi="Arial Narrow"/>
        </w:rPr>
        <w:t>ή τα συστήματα άργησαν πολύ να τοποθετηθούν.</w:t>
      </w:r>
    </w:p>
    <w:p w14:paraId="670E6399" w14:textId="49137120" w:rsidR="00AC3854" w:rsidRDefault="00AC3854" w:rsidP="006B4269">
      <w:pPr>
        <w:rPr>
          <w:rFonts w:ascii="Arial Narrow" w:hAnsi="Arial Narrow"/>
        </w:rPr>
      </w:pPr>
      <w:r w:rsidRPr="00AC3854">
        <w:rPr>
          <w:rFonts w:ascii="Arial Narrow" w:hAnsi="Arial Narrow"/>
        </w:rPr>
        <w:t>Σε παρέμβαση για </w:t>
      </w:r>
      <w:hyperlink r:id="rId11" w:history="1">
        <w:r w:rsidRPr="00AC3854">
          <w:rPr>
            <w:rStyle w:val="-"/>
            <w:rFonts w:ascii="Arial Narrow" w:hAnsi="Arial Narrow"/>
          </w:rPr>
          <w:t>θέσπιση ειδικής μέριμνας στο πλαίσιο του στεγαστικού επιδόματος των φοιτητών και των καταρτιζόμενων σε Σχολές Ανώτερης Επαγγελματικής Κατάρτισης (ΣΑΕΚ) που έχουν αναπηρία</w:t>
        </w:r>
      </w:hyperlink>
      <w:r w:rsidRPr="00AC3854">
        <w:rPr>
          <w:rFonts w:ascii="Arial Narrow" w:hAnsi="Arial Narrow"/>
        </w:rPr>
        <w:t>, καθώς και όσων έχουν αδέλφια ή γονείς με αναπηρία, προχώρησε η Ε.Σ.Α.μεΑ., με επιστολή της προς την υπουργό Παιδείας Σ. Ζαχαράκη.</w:t>
      </w:r>
    </w:p>
    <w:p w14:paraId="2BECFB09" w14:textId="38580558" w:rsidR="00AC3854" w:rsidRDefault="00AC3854" w:rsidP="006B4269">
      <w:pPr>
        <w:rPr>
          <w:rFonts w:ascii="Arial Narrow" w:hAnsi="Arial Narrow"/>
        </w:rPr>
      </w:pPr>
      <w:r w:rsidRPr="00AC3854">
        <w:rPr>
          <w:rFonts w:ascii="Arial Narrow" w:hAnsi="Arial Narrow"/>
        </w:rPr>
        <w:t xml:space="preserve">Η </w:t>
      </w:r>
      <w:r w:rsidR="004517C6">
        <w:rPr>
          <w:rFonts w:ascii="Arial Narrow" w:hAnsi="Arial Narrow"/>
        </w:rPr>
        <w:t>ΕΣΑμεΑ αναδημοσίευσε</w:t>
      </w:r>
      <w:r w:rsidRPr="00AC3854">
        <w:rPr>
          <w:rFonts w:ascii="Arial Narrow" w:hAnsi="Arial Narrow"/>
        </w:rPr>
        <w:t xml:space="preserve"> τις </w:t>
      </w:r>
      <w:hyperlink r:id="rId12" w:history="1">
        <w:r w:rsidRPr="004517C6">
          <w:rPr>
            <w:rStyle w:val="-"/>
            <w:rFonts w:ascii="Arial Narrow" w:hAnsi="Arial Narrow"/>
          </w:rPr>
          <w:t>οδηγίες που εξέδωσε το υπ. Υγείας με εγκύκλιό του</w:t>
        </w:r>
      </w:hyperlink>
      <w:r w:rsidRPr="00AC3854">
        <w:rPr>
          <w:rFonts w:ascii="Arial Narrow" w:hAnsi="Arial Narrow"/>
        </w:rPr>
        <w:t xml:space="preserve"> για την πρόληψη των επιπτώσεων του καύσωνα.</w:t>
      </w:r>
      <w:r>
        <w:rPr>
          <w:rFonts w:ascii="Arial Narrow" w:hAnsi="Arial Narrow"/>
        </w:rPr>
        <w:t xml:space="preserve"> Ας είμαστε όλοι προσεκτικοί και ας απολαύσουμε ένα θαυμάσιο καλοκαίρι!</w:t>
      </w:r>
    </w:p>
    <w:p w14:paraId="46269681" w14:textId="77777777" w:rsidR="00E50F17" w:rsidRDefault="00E50F17" w:rsidP="006B4269">
      <w:pPr>
        <w:rPr>
          <w:rFonts w:ascii="Arial Narrow" w:hAnsi="Arial Narrow"/>
        </w:rPr>
      </w:pPr>
    </w:p>
    <w:p w14:paraId="77E13D2D" w14:textId="77777777" w:rsidR="00E50F17" w:rsidRPr="00B24883" w:rsidRDefault="00E50F17" w:rsidP="00E50F17">
      <w:pPr>
        <w:spacing w:line="254" w:lineRule="auto"/>
        <w:jc w:val="center"/>
        <w:rPr>
          <w:rFonts w:ascii="Arial Narrow" w:eastAsia="Calibri" w:hAnsi="Arial Narrow" w:cs="Times New Roman"/>
          <w:b/>
          <w:bCs/>
        </w:rPr>
      </w:pPr>
      <w:hyperlink r:id="rId13" w:history="1">
        <w:r w:rsidRPr="00A90A98">
          <w:rPr>
            <w:rStyle w:val="-"/>
            <w:rFonts w:ascii="Arial Narrow" w:eastAsia="Calibri" w:hAnsi="Arial Narrow" w:cs="Times New Roman"/>
            <w:b/>
            <w:bCs/>
            <w:lang w:val="en-US"/>
          </w:rPr>
          <w:t>https</w:t>
        </w:r>
        <w:r w:rsidRPr="00A90A98">
          <w:rPr>
            <w:rStyle w:val="-"/>
            <w:rFonts w:ascii="Arial Narrow" w:eastAsia="Calibri" w:hAnsi="Arial Narrow" w:cs="Times New Roman"/>
            <w:b/>
            <w:bCs/>
          </w:rPr>
          <w:t>://</w:t>
        </w:r>
        <w:r w:rsidRPr="00A90A98">
          <w:rPr>
            <w:rStyle w:val="-"/>
            <w:rFonts w:ascii="Arial Narrow" w:eastAsia="Calibri" w:hAnsi="Arial Narrow" w:cs="Times New Roman"/>
            <w:b/>
            <w:bCs/>
            <w:lang w:val="en-US"/>
          </w:rPr>
          <w:t>www</w:t>
        </w:r>
        <w:r w:rsidRPr="00A90A98">
          <w:rPr>
            <w:rStyle w:val="-"/>
            <w:rFonts w:ascii="Arial Narrow" w:eastAsia="Calibri" w:hAnsi="Arial Narrow" w:cs="Times New Roman"/>
            <w:b/>
            <w:bCs/>
          </w:rPr>
          <w:t>.</w:t>
        </w:r>
        <w:r w:rsidRPr="00A90A98">
          <w:rPr>
            <w:rStyle w:val="-"/>
            <w:rFonts w:ascii="Arial Narrow" w:eastAsia="Calibri" w:hAnsi="Arial Narrow" w:cs="Times New Roman"/>
            <w:b/>
            <w:bCs/>
            <w:lang w:val="en-US"/>
          </w:rPr>
          <w:t>facebook</w:t>
        </w:r>
        <w:r w:rsidRPr="00A90A98">
          <w:rPr>
            <w:rStyle w:val="-"/>
            <w:rFonts w:ascii="Arial Narrow" w:eastAsia="Calibri" w:hAnsi="Arial Narrow" w:cs="Times New Roman"/>
            <w:b/>
            <w:bCs/>
          </w:rPr>
          <w:t>.</w:t>
        </w:r>
        <w:r w:rsidRPr="00A90A98">
          <w:rPr>
            <w:rStyle w:val="-"/>
            <w:rFonts w:ascii="Arial Narrow" w:eastAsia="Calibri" w:hAnsi="Arial Narrow" w:cs="Times New Roman"/>
            <w:b/>
            <w:bCs/>
            <w:lang w:val="en-US"/>
          </w:rPr>
          <w:t>com</w:t>
        </w:r>
        <w:r w:rsidRPr="00A90A98">
          <w:rPr>
            <w:rStyle w:val="-"/>
            <w:rFonts w:ascii="Arial Narrow" w:eastAsia="Calibri" w:hAnsi="Arial Narrow" w:cs="Times New Roman"/>
            <w:b/>
            <w:bCs/>
          </w:rPr>
          <w:t>/</w:t>
        </w:r>
        <w:proofErr w:type="spellStart"/>
        <w:r w:rsidRPr="00A90A98">
          <w:rPr>
            <w:rStyle w:val="-"/>
            <w:rFonts w:ascii="Arial Narrow" w:eastAsia="Calibri" w:hAnsi="Arial Narrow" w:cs="Times New Roman"/>
            <w:b/>
            <w:bCs/>
            <w:lang w:val="en-US"/>
          </w:rPr>
          <w:t>ESAmeAgr</w:t>
        </w:r>
        <w:proofErr w:type="spellEnd"/>
      </w:hyperlink>
    </w:p>
    <w:p w14:paraId="16F4EE4C" w14:textId="77777777" w:rsidR="00E50F17" w:rsidRPr="00B24883" w:rsidRDefault="00E50F17" w:rsidP="00E50F17">
      <w:pPr>
        <w:spacing w:line="254" w:lineRule="auto"/>
        <w:jc w:val="center"/>
        <w:rPr>
          <w:rFonts w:ascii="Arial Narrow" w:eastAsia="Calibri" w:hAnsi="Arial Narrow" w:cs="Times New Roman"/>
          <w:b/>
          <w:bCs/>
        </w:rPr>
      </w:pPr>
      <w:hyperlink r:id="rId14" w:history="1"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https</w:t>
        </w:r>
        <w:r w:rsidRPr="00B24883">
          <w:rPr>
            <w:rStyle w:val="-"/>
            <w:rFonts w:ascii="Arial Narrow" w:eastAsia="Calibri" w:hAnsi="Arial Narrow" w:cs="Times New Roman"/>
            <w:b/>
            <w:bCs/>
          </w:rPr>
          <w:t>://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www</w:t>
        </w:r>
        <w:r w:rsidRPr="00B24883">
          <w:rPr>
            <w:rStyle w:val="-"/>
            <w:rFonts w:ascii="Arial Narrow" w:eastAsia="Calibri" w:hAnsi="Arial Narrow" w:cs="Times New Roman"/>
            <w:b/>
            <w:bCs/>
          </w:rPr>
          <w:t>.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instagram</w:t>
        </w:r>
        <w:r w:rsidRPr="00B24883">
          <w:rPr>
            <w:rStyle w:val="-"/>
            <w:rFonts w:ascii="Arial Narrow" w:eastAsia="Calibri" w:hAnsi="Arial Narrow" w:cs="Times New Roman"/>
            <w:b/>
            <w:bCs/>
          </w:rPr>
          <w:t>.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com</w:t>
        </w:r>
        <w:r w:rsidRPr="00B24883">
          <w:rPr>
            <w:rStyle w:val="-"/>
            <w:rFonts w:ascii="Arial Narrow" w:eastAsia="Calibri" w:hAnsi="Arial Narrow" w:cs="Times New Roman"/>
            <w:b/>
            <w:bCs/>
          </w:rPr>
          <w:t>/</w:t>
        </w:r>
        <w:proofErr w:type="spellStart"/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ncdpgreece</w:t>
        </w:r>
        <w:proofErr w:type="spellEnd"/>
      </w:hyperlink>
    </w:p>
    <w:p w14:paraId="4D669254" w14:textId="77777777" w:rsidR="00E50F17" w:rsidRDefault="00E50F17" w:rsidP="00E50F17">
      <w:pPr>
        <w:spacing w:line="254" w:lineRule="auto"/>
        <w:jc w:val="center"/>
        <w:rPr>
          <w:rFonts w:ascii="Arial Narrow" w:eastAsia="Calibri" w:hAnsi="Arial Narrow" w:cs="Times New Roman"/>
          <w:b/>
          <w:bCs/>
        </w:rPr>
      </w:pPr>
      <w:hyperlink r:id="rId15" w:history="1"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https</w:t>
        </w:r>
        <w:r>
          <w:rPr>
            <w:rStyle w:val="-"/>
            <w:rFonts w:ascii="Arial Narrow" w:eastAsia="Calibri" w:hAnsi="Arial Narrow" w:cs="Times New Roman"/>
            <w:b/>
            <w:bCs/>
          </w:rPr>
          <w:t>://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x</w:t>
        </w:r>
        <w:r>
          <w:rPr>
            <w:rStyle w:val="-"/>
            <w:rFonts w:ascii="Arial Narrow" w:eastAsia="Calibri" w:hAnsi="Arial Narrow" w:cs="Times New Roman"/>
            <w:b/>
            <w:bCs/>
          </w:rPr>
          <w:t>.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com</w:t>
        </w:r>
        <w:r>
          <w:rPr>
            <w:rStyle w:val="-"/>
            <w:rFonts w:ascii="Arial Narrow" w:eastAsia="Calibri" w:hAnsi="Arial Narrow" w:cs="Times New Roman"/>
            <w:b/>
            <w:bCs/>
          </w:rPr>
          <w:t>/</w:t>
        </w:r>
        <w:proofErr w:type="spellStart"/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ESAMEAgr</w:t>
        </w:r>
        <w:proofErr w:type="spellEnd"/>
      </w:hyperlink>
    </w:p>
    <w:p w14:paraId="73088D9C" w14:textId="77777777" w:rsidR="00E50F17" w:rsidRPr="00E50F17" w:rsidRDefault="00E50F17" w:rsidP="00E50F17">
      <w:pPr>
        <w:spacing w:line="254" w:lineRule="auto"/>
        <w:jc w:val="center"/>
        <w:rPr>
          <w:rFonts w:ascii="Arial Narrow" w:eastAsia="Calibri" w:hAnsi="Arial Narrow" w:cs="Times New Roman"/>
          <w:u w:val="single"/>
        </w:rPr>
      </w:pPr>
      <w:r>
        <w:rPr>
          <w:rFonts w:ascii="Arial Narrow" w:eastAsia="Calibri" w:hAnsi="Arial Narrow" w:cs="Times New Roman"/>
          <w:lang w:val="en-US"/>
        </w:rPr>
        <w:t>Youtube</w:t>
      </w:r>
      <w:r w:rsidRPr="00E50F17">
        <w:rPr>
          <w:rFonts w:ascii="Arial Narrow" w:eastAsia="Calibri" w:hAnsi="Arial Narrow" w:cs="Times New Roman"/>
          <w:b/>
          <w:bCs/>
        </w:rPr>
        <w:t xml:space="preserve"> </w:t>
      </w:r>
      <w:r>
        <w:rPr>
          <w:rFonts w:ascii="Arial Narrow" w:eastAsia="Calibri" w:hAnsi="Arial Narrow" w:cs="Times New Roman"/>
          <w:b/>
          <w:bCs/>
          <w:lang w:val="en-US"/>
        </w:rPr>
        <w:t>ESAmeAGr</w:t>
      </w:r>
      <w:r w:rsidRPr="00E50F17">
        <w:rPr>
          <w:rFonts w:ascii="Arial Narrow" w:eastAsia="Calibri" w:hAnsi="Arial Narrow" w:cs="Times New Roman"/>
          <w:b/>
          <w:bCs/>
        </w:rPr>
        <w:t xml:space="preserve">, </w:t>
      </w:r>
      <w:r>
        <w:rPr>
          <w:rFonts w:ascii="Arial Narrow" w:eastAsia="Calibri" w:hAnsi="Arial Narrow" w:cs="Times New Roman"/>
          <w:b/>
          <w:bCs/>
        </w:rPr>
        <w:t>Ιστοσελίδα</w:t>
      </w:r>
      <w:r w:rsidRPr="00E50F17">
        <w:rPr>
          <w:rFonts w:ascii="Arial Narrow" w:eastAsia="Calibri" w:hAnsi="Arial Narrow" w:cs="Times New Roman"/>
          <w:b/>
          <w:bCs/>
        </w:rPr>
        <w:t xml:space="preserve"> </w:t>
      </w:r>
      <w:hyperlink r:id="rId16" w:history="1"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www</w:t>
        </w:r>
        <w:r w:rsidRPr="00E50F17">
          <w:rPr>
            <w:rStyle w:val="-"/>
            <w:rFonts w:ascii="Arial Narrow" w:eastAsia="Calibri" w:hAnsi="Arial Narrow" w:cs="Times New Roman"/>
            <w:b/>
            <w:bCs/>
          </w:rPr>
          <w:t>.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esamea</w:t>
        </w:r>
        <w:r w:rsidRPr="00E50F17">
          <w:rPr>
            <w:rStyle w:val="-"/>
            <w:rFonts w:ascii="Arial Narrow" w:eastAsia="Calibri" w:hAnsi="Arial Narrow" w:cs="Times New Roman"/>
            <w:b/>
            <w:bCs/>
          </w:rPr>
          <w:t>.</w:t>
        </w:r>
        <w:r>
          <w:rPr>
            <w:rStyle w:val="-"/>
            <w:rFonts w:ascii="Arial Narrow" w:eastAsia="Calibri" w:hAnsi="Arial Narrow" w:cs="Times New Roman"/>
            <w:b/>
            <w:bCs/>
            <w:lang w:val="en-US"/>
          </w:rPr>
          <w:t>gr</w:t>
        </w:r>
      </w:hyperlink>
    </w:p>
    <w:p w14:paraId="2A2D857F" w14:textId="77777777" w:rsidR="00E50F17" w:rsidRDefault="00E50F17" w:rsidP="00E50F17">
      <w:pPr>
        <w:spacing w:line="254" w:lineRule="auto"/>
        <w:jc w:val="center"/>
        <w:rPr>
          <w:rFonts w:ascii="Arial Narrow" w:hAnsi="Arial Narrow"/>
        </w:rPr>
      </w:pPr>
      <w:r>
        <w:rPr>
          <w:rFonts w:ascii="Arial Narrow" w:eastAsia="Calibri" w:hAnsi="Arial Narrow" w:cs="Times New Roman"/>
          <w:b/>
          <w:noProof/>
          <w:color w:val="1F4E79"/>
          <w:sz w:val="28"/>
          <w:szCs w:val="28"/>
        </w:rPr>
        <w:lastRenderedPageBreak/>
        <w:drawing>
          <wp:inline distT="0" distB="0" distL="0" distR="0" wp14:anchorId="2F671B4D" wp14:editId="218F1B5C">
            <wp:extent cx="1741170" cy="1494790"/>
            <wp:effectExtent l="0" t="0" r="11430" b="10160"/>
            <wp:docPr id="1237532268" name="Εικόνα 2" descr="λογοτυπο ΕΣΑμε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οτυπο ΕΣΑμεΑ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06CE" w14:textId="77777777" w:rsidR="00E50F17" w:rsidRDefault="00E50F17" w:rsidP="006B4269">
      <w:pPr>
        <w:rPr>
          <w:rFonts w:ascii="Arial Narrow" w:hAnsi="Arial Narrow"/>
        </w:rPr>
      </w:pPr>
    </w:p>
    <w:p w14:paraId="535C3FE7" w14:textId="77777777" w:rsidR="006B4269" w:rsidRDefault="006B4269" w:rsidP="006B4269">
      <w:pPr>
        <w:rPr>
          <w:rFonts w:ascii="Arial Narrow" w:hAnsi="Arial Narrow"/>
        </w:rPr>
      </w:pPr>
    </w:p>
    <w:p w14:paraId="06432B65" w14:textId="77777777" w:rsidR="00CB7695" w:rsidRDefault="00CB7695" w:rsidP="00CB7695">
      <w:pPr>
        <w:jc w:val="center"/>
        <w:rPr>
          <w:rFonts w:ascii="Arial Narrow" w:hAnsi="Arial Narrow"/>
        </w:rPr>
      </w:pPr>
    </w:p>
    <w:p w14:paraId="10CF8385" w14:textId="77777777" w:rsidR="00CB7695" w:rsidRPr="00557DE4" w:rsidRDefault="00CB7695" w:rsidP="009B6336">
      <w:pPr>
        <w:rPr>
          <w:rFonts w:ascii="Arial Narrow" w:hAnsi="Arial Narrow"/>
        </w:rPr>
      </w:pPr>
    </w:p>
    <w:p w14:paraId="72D8284A" w14:textId="77777777" w:rsidR="00E27DC2" w:rsidRPr="009A0CA1" w:rsidRDefault="00E27DC2" w:rsidP="00D1563C">
      <w:pPr>
        <w:shd w:val="clear" w:color="auto" w:fill="FFFFFF"/>
        <w:spacing w:after="0" w:line="240" w:lineRule="auto"/>
        <w:rPr>
          <w:rFonts w:ascii="Arial Narrow" w:hAnsi="Arial Narrow"/>
          <w:bCs/>
        </w:rPr>
      </w:pPr>
    </w:p>
    <w:p w14:paraId="1E494561" w14:textId="01206306" w:rsidR="00E27DC2" w:rsidRPr="00D1563C" w:rsidRDefault="00E27DC2" w:rsidP="00546253">
      <w:pPr>
        <w:spacing w:line="256" w:lineRule="auto"/>
        <w:jc w:val="center"/>
        <w:rPr>
          <w:rFonts w:ascii="Arial Narrow" w:hAnsi="Arial Narrow"/>
          <w:bCs/>
        </w:rPr>
      </w:pPr>
    </w:p>
    <w:sectPr w:rsidR="00E27DC2" w:rsidRPr="00D1563C" w:rsidSect="00BD7EA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360"/>
    <w:multiLevelType w:val="multilevel"/>
    <w:tmpl w:val="50123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E39BA"/>
    <w:multiLevelType w:val="hybridMultilevel"/>
    <w:tmpl w:val="AFFA81D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47E29"/>
    <w:multiLevelType w:val="hybridMultilevel"/>
    <w:tmpl w:val="99AAB7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55AD2"/>
    <w:multiLevelType w:val="hybridMultilevel"/>
    <w:tmpl w:val="D60C03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62459"/>
    <w:multiLevelType w:val="hybridMultilevel"/>
    <w:tmpl w:val="2DAA5CE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40A42"/>
    <w:multiLevelType w:val="hybridMultilevel"/>
    <w:tmpl w:val="7EF4B5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6E20F6"/>
    <w:multiLevelType w:val="hybridMultilevel"/>
    <w:tmpl w:val="81587C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384D95"/>
    <w:multiLevelType w:val="hybridMultilevel"/>
    <w:tmpl w:val="3770422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DC744F"/>
    <w:multiLevelType w:val="hybridMultilevel"/>
    <w:tmpl w:val="AD1208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2029AB"/>
    <w:multiLevelType w:val="hybridMultilevel"/>
    <w:tmpl w:val="F5FAFCE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92DBC"/>
    <w:multiLevelType w:val="hybridMultilevel"/>
    <w:tmpl w:val="6252795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737248"/>
    <w:multiLevelType w:val="hybridMultilevel"/>
    <w:tmpl w:val="FE84BC4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5842FA"/>
    <w:multiLevelType w:val="hybridMultilevel"/>
    <w:tmpl w:val="7166C78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D8266B"/>
    <w:multiLevelType w:val="hybridMultilevel"/>
    <w:tmpl w:val="00B806B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841E75"/>
    <w:multiLevelType w:val="multilevel"/>
    <w:tmpl w:val="4558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5A1747"/>
    <w:multiLevelType w:val="multilevel"/>
    <w:tmpl w:val="84B2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EE25B7"/>
    <w:multiLevelType w:val="hybridMultilevel"/>
    <w:tmpl w:val="2D6CE4C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0490C"/>
    <w:multiLevelType w:val="multilevel"/>
    <w:tmpl w:val="0FD2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298827">
    <w:abstractNumId w:val="11"/>
  </w:num>
  <w:num w:numId="2" w16cid:durableId="1180969196">
    <w:abstractNumId w:val="16"/>
  </w:num>
  <w:num w:numId="3" w16cid:durableId="2142528668">
    <w:abstractNumId w:val="1"/>
  </w:num>
  <w:num w:numId="4" w16cid:durableId="2062315541">
    <w:abstractNumId w:val="5"/>
  </w:num>
  <w:num w:numId="5" w16cid:durableId="1117143147">
    <w:abstractNumId w:val="15"/>
  </w:num>
  <w:num w:numId="6" w16cid:durableId="1319698594">
    <w:abstractNumId w:val="6"/>
  </w:num>
  <w:num w:numId="7" w16cid:durableId="766535934">
    <w:abstractNumId w:val="10"/>
  </w:num>
  <w:num w:numId="8" w16cid:durableId="2110808673">
    <w:abstractNumId w:val="17"/>
  </w:num>
  <w:num w:numId="9" w16cid:durableId="316082041">
    <w:abstractNumId w:val="14"/>
  </w:num>
  <w:num w:numId="10" w16cid:durableId="1785147618">
    <w:abstractNumId w:val="0"/>
  </w:num>
  <w:num w:numId="11" w16cid:durableId="284360726">
    <w:abstractNumId w:val="2"/>
  </w:num>
  <w:num w:numId="12" w16cid:durableId="345137962">
    <w:abstractNumId w:val="9"/>
  </w:num>
  <w:num w:numId="13" w16cid:durableId="510683397">
    <w:abstractNumId w:val="4"/>
  </w:num>
  <w:num w:numId="14" w16cid:durableId="2042700302">
    <w:abstractNumId w:val="8"/>
  </w:num>
  <w:num w:numId="15" w16cid:durableId="352734765">
    <w:abstractNumId w:val="7"/>
  </w:num>
  <w:num w:numId="16" w16cid:durableId="374738545">
    <w:abstractNumId w:val="3"/>
  </w:num>
  <w:num w:numId="17" w16cid:durableId="1528441812">
    <w:abstractNumId w:val="12"/>
  </w:num>
  <w:num w:numId="18" w16cid:durableId="12811861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6DF"/>
    <w:rsid w:val="00021BB3"/>
    <w:rsid w:val="00032D8F"/>
    <w:rsid w:val="000334F4"/>
    <w:rsid w:val="000335B2"/>
    <w:rsid w:val="0004343B"/>
    <w:rsid w:val="00054E22"/>
    <w:rsid w:val="00061580"/>
    <w:rsid w:val="00063F09"/>
    <w:rsid w:val="00086816"/>
    <w:rsid w:val="00087669"/>
    <w:rsid w:val="0009242A"/>
    <w:rsid w:val="00095596"/>
    <w:rsid w:val="000A40B8"/>
    <w:rsid w:val="000A70C4"/>
    <w:rsid w:val="000B0802"/>
    <w:rsid w:val="000B13E9"/>
    <w:rsid w:val="000B15D7"/>
    <w:rsid w:val="000B3892"/>
    <w:rsid w:val="000B6014"/>
    <w:rsid w:val="000D55D4"/>
    <w:rsid w:val="000E1731"/>
    <w:rsid w:val="000E215F"/>
    <w:rsid w:val="000F3307"/>
    <w:rsid w:val="00100017"/>
    <w:rsid w:val="00100E9A"/>
    <w:rsid w:val="0010656D"/>
    <w:rsid w:val="0010658E"/>
    <w:rsid w:val="00127683"/>
    <w:rsid w:val="00131799"/>
    <w:rsid w:val="00141793"/>
    <w:rsid w:val="00142872"/>
    <w:rsid w:val="00147639"/>
    <w:rsid w:val="00151235"/>
    <w:rsid w:val="00152860"/>
    <w:rsid w:val="001551B4"/>
    <w:rsid w:val="0015573E"/>
    <w:rsid w:val="00182B37"/>
    <w:rsid w:val="001B0A48"/>
    <w:rsid w:val="001B38B5"/>
    <w:rsid w:val="001B38B7"/>
    <w:rsid w:val="001B47B0"/>
    <w:rsid w:val="001C35DF"/>
    <w:rsid w:val="001D59B9"/>
    <w:rsid w:val="001E2178"/>
    <w:rsid w:val="001E5C97"/>
    <w:rsid w:val="001E6EF8"/>
    <w:rsid w:val="001E7822"/>
    <w:rsid w:val="001F4607"/>
    <w:rsid w:val="00211EEE"/>
    <w:rsid w:val="00213A17"/>
    <w:rsid w:val="0021404C"/>
    <w:rsid w:val="00222855"/>
    <w:rsid w:val="00222F2F"/>
    <w:rsid w:val="0022351F"/>
    <w:rsid w:val="00232F51"/>
    <w:rsid w:val="0023369B"/>
    <w:rsid w:val="002515C1"/>
    <w:rsid w:val="00254290"/>
    <w:rsid w:val="002662E7"/>
    <w:rsid w:val="00273F38"/>
    <w:rsid w:val="00285613"/>
    <w:rsid w:val="00294800"/>
    <w:rsid w:val="002A5662"/>
    <w:rsid w:val="002B6751"/>
    <w:rsid w:val="002D270D"/>
    <w:rsid w:val="002E1C03"/>
    <w:rsid w:val="002E6937"/>
    <w:rsid w:val="002F270C"/>
    <w:rsid w:val="002F4C98"/>
    <w:rsid w:val="00303148"/>
    <w:rsid w:val="00304723"/>
    <w:rsid w:val="00317211"/>
    <w:rsid w:val="003222AA"/>
    <w:rsid w:val="00322695"/>
    <w:rsid w:val="00322F10"/>
    <w:rsid w:val="00326FFB"/>
    <w:rsid w:val="00337241"/>
    <w:rsid w:val="003431DC"/>
    <w:rsid w:val="003453D6"/>
    <w:rsid w:val="00353F94"/>
    <w:rsid w:val="0036198A"/>
    <w:rsid w:val="0036416E"/>
    <w:rsid w:val="003747C3"/>
    <w:rsid w:val="00393A7D"/>
    <w:rsid w:val="00394A7B"/>
    <w:rsid w:val="003A00E5"/>
    <w:rsid w:val="003A00FA"/>
    <w:rsid w:val="003B4BF1"/>
    <w:rsid w:val="003D1500"/>
    <w:rsid w:val="003D69D5"/>
    <w:rsid w:val="003E1F2F"/>
    <w:rsid w:val="003E3677"/>
    <w:rsid w:val="003F745E"/>
    <w:rsid w:val="004076B7"/>
    <w:rsid w:val="00413417"/>
    <w:rsid w:val="004139F8"/>
    <w:rsid w:val="00413AC6"/>
    <w:rsid w:val="00414575"/>
    <w:rsid w:val="004204D0"/>
    <w:rsid w:val="00420E3D"/>
    <w:rsid w:val="00433537"/>
    <w:rsid w:val="004366D7"/>
    <w:rsid w:val="00437D86"/>
    <w:rsid w:val="00440E89"/>
    <w:rsid w:val="00445E25"/>
    <w:rsid w:val="004517C6"/>
    <w:rsid w:val="00453F7B"/>
    <w:rsid w:val="0045741F"/>
    <w:rsid w:val="004700A9"/>
    <w:rsid w:val="004803EE"/>
    <w:rsid w:val="004837F1"/>
    <w:rsid w:val="00487016"/>
    <w:rsid w:val="00493707"/>
    <w:rsid w:val="00493C70"/>
    <w:rsid w:val="004A7F8E"/>
    <w:rsid w:val="004B26A4"/>
    <w:rsid w:val="004B6606"/>
    <w:rsid w:val="004B781B"/>
    <w:rsid w:val="004C7C92"/>
    <w:rsid w:val="004D1518"/>
    <w:rsid w:val="004D1D88"/>
    <w:rsid w:val="004D6230"/>
    <w:rsid w:val="004D7159"/>
    <w:rsid w:val="004E6A50"/>
    <w:rsid w:val="004F42A4"/>
    <w:rsid w:val="004F73D9"/>
    <w:rsid w:val="005015C2"/>
    <w:rsid w:val="005123BF"/>
    <w:rsid w:val="0051432A"/>
    <w:rsid w:val="00525BEE"/>
    <w:rsid w:val="005317F5"/>
    <w:rsid w:val="005344A8"/>
    <w:rsid w:val="005445A6"/>
    <w:rsid w:val="0054532D"/>
    <w:rsid w:val="00546253"/>
    <w:rsid w:val="005507AD"/>
    <w:rsid w:val="00553752"/>
    <w:rsid w:val="00557856"/>
    <w:rsid w:val="00557DE4"/>
    <w:rsid w:val="00571E14"/>
    <w:rsid w:val="0058324B"/>
    <w:rsid w:val="005845CB"/>
    <w:rsid w:val="005915E3"/>
    <w:rsid w:val="00593152"/>
    <w:rsid w:val="00596EA8"/>
    <w:rsid w:val="005B459E"/>
    <w:rsid w:val="005B5BE1"/>
    <w:rsid w:val="005B7B3F"/>
    <w:rsid w:val="005D19F5"/>
    <w:rsid w:val="005D24E4"/>
    <w:rsid w:val="005D4DB1"/>
    <w:rsid w:val="005D797C"/>
    <w:rsid w:val="005E2816"/>
    <w:rsid w:val="005F303B"/>
    <w:rsid w:val="00606372"/>
    <w:rsid w:val="0061243D"/>
    <w:rsid w:val="00614580"/>
    <w:rsid w:val="00622B55"/>
    <w:rsid w:val="0063233F"/>
    <w:rsid w:val="00644F4A"/>
    <w:rsid w:val="00647B7E"/>
    <w:rsid w:val="006509F1"/>
    <w:rsid w:val="0065592D"/>
    <w:rsid w:val="00657954"/>
    <w:rsid w:val="006648C0"/>
    <w:rsid w:val="00674EBE"/>
    <w:rsid w:val="006758AB"/>
    <w:rsid w:val="006772B2"/>
    <w:rsid w:val="006A05EE"/>
    <w:rsid w:val="006A067F"/>
    <w:rsid w:val="006B4269"/>
    <w:rsid w:val="006B7C14"/>
    <w:rsid w:val="006C0B1B"/>
    <w:rsid w:val="006C32D5"/>
    <w:rsid w:val="006C45D6"/>
    <w:rsid w:val="006C4C59"/>
    <w:rsid w:val="006D131E"/>
    <w:rsid w:val="006D4EEE"/>
    <w:rsid w:val="006D6CE2"/>
    <w:rsid w:val="006E30DC"/>
    <w:rsid w:val="0070360A"/>
    <w:rsid w:val="00706EEA"/>
    <w:rsid w:val="00712F68"/>
    <w:rsid w:val="00724EA3"/>
    <w:rsid w:val="0072724D"/>
    <w:rsid w:val="00730D37"/>
    <w:rsid w:val="0074323F"/>
    <w:rsid w:val="00743E3D"/>
    <w:rsid w:val="0074491D"/>
    <w:rsid w:val="00751EC2"/>
    <w:rsid w:val="007564C7"/>
    <w:rsid w:val="0075668C"/>
    <w:rsid w:val="00762708"/>
    <w:rsid w:val="00762F8E"/>
    <w:rsid w:val="00780304"/>
    <w:rsid w:val="00780E0F"/>
    <w:rsid w:val="0078263E"/>
    <w:rsid w:val="007856AF"/>
    <w:rsid w:val="007B1B16"/>
    <w:rsid w:val="007C7958"/>
    <w:rsid w:val="007E6DFF"/>
    <w:rsid w:val="007F066A"/>
    <w:rsid w:val="007F0D9D"/>
    <w:rsid w:val="007F101E"/>
    <w:rsid w:val="007F1E07"/>
    <w:rsid w:val="00803C84"/>
    <w:rsid w:val="008143D7"/>
    <w:rsid w:val="0083572A"/>
    <w:rsid w:val="008379E2"/>
    <w:rsid w:val="008428ED"/>
    <w:rsid w:val="00844171"/>
    <w:rsid w:val="00845DF1"/>
    <w:rsid w:val="0084797D"/>
    <w:rsid w:val="00853798"/>
    <w:rsid w:val="00861C4E"/>
    <w:rsid w:val="008626A5"/>
    <w:rsid w:val="00865DBD"/>
    <w:rsid w:val="00874C54"/>
    <w:rsid w:val="008766CF"/>
    <w:rsid w:val="0088412D"/>
    <w:rsid w:val="00894E98"/>
    <w:rsid w:val="00896C76"/>
    <w:rsid w:val="008A1083"/>
    <w:rsid w:val="008A1115"/>
    <w:rsid w:val="008B60AB"/>
    <w:rsid w:val="008E66C5"/>
    <w:rsid w:val="008F29A7"/>
    <w:rsid w:val="008F5999"/>
    <w:rsid w:val="00900F28"/>
    <w:rsid w:val="009126DA"/>
    <w:rsid w:val="00912B4F"/>
    <w:rsid w:val="00917DA0"/>
    <w:rsid w:val="00940ACC"/>
    <w:rsid w:val="0094303C"/>
    <w:rsid w:val="00955364"/>
    <w:rsid w:val="0096474A"/>
    <w:rsid w:val="0097047B"/>
    <w:rsid w:val="00970AB0"/>
    <w:rsid w:val="00992381"/>
    <w:rsid w:val="009A0CA1"/>
    <w:rsid w:val="009B6336"/>
    <w:rsid w:val="009C1BE2"/>
    <w:rsid w:val="009D3E20"/>
    <w:rsid w:val="009E2A18"/>
    <w:rsid w:val="009E36CF"/>
    <w:rsid w:val="009E61CF"/>
    <w:rsid w:val="009E771D"/>
    <w:rsid w:val="009F59A9"/>
    <w:rsid w:val="00A029F8"/>
    <w:rsid w:val="00A07043"/>
    <w:rsid w:val="00A22F15"/>
    <w:rsid w:val="00A67BB9"/>
    <w:rsid w:val="00A76990"/>
    <w:rsid w:val="00A87FAD"/>
    <w:rsid w:val="00A9217D"/>
    <w:rsid w:val="00A936DF"/>
    <w:rsid w:val="00A96B9A"/>
    <w:rsid w:val="00A97C50"/>
    <w:rsid w:val="00AB2633"/>
    <w:rsid w:val="00AC29FB"/>
    <w:rsid w:val="00AC3854"/>
    <w:rsid w:val="00AC6966"/>
    <w:rsid w:val="00AE60F9"/>
    <w:rsid w:val="00AE6CFA"/>
    <w:rsid w:val="00AE7B54"/>
    <w:rsid w:val="00AF0AE0"/>
    <w:rsid w:val="00AF1009"/>
    <w:rsid w:val="00B1630D"/>
    <w:rsid w:val="00B241AF"/>
    <w:rsid w:val="00B24883"/>
    <w:rsid w:val="00B46D73"/>
    <w:rsid w:val="00B71851"/>
    <w:rsid w:val="00B71ECA"/>
    <w:rsid w:val="00B8340D"/>
    <w:rsid w:val="00B85118"/>
    <w:rsid w:val="00B91121"/>
    <w:rsid w:val="00B95F31"/>
    <w:rsid w:val="00BA184E"/>
    <w:rsid w:val="00BA74A5"/>
    <w:rsid w:val="00BA7D7B"/>
    <w:rsid w:val="00BB0E86"/>
    <w:rsid w:val="00BB2CA9"/>
    <w:rsid w:val="00BC13BC"/>
    <w:rsid w:val="00BC6909"/>
    <w:rsid w:val="00BC74B3"/>
    <w:rsid w:val="00BD7EA6"/>
    <w:rsid w:val="00BE1E6E"/>
    <w:rsid w:val="00BE623C"/>
    <w:rsid w:val="00BF487E"/>
    <w:rsid w:val="00C000E8"/>
    <w:rsid w:val="00C01420"/>
    <w:rsid w:val="00C04445"/>
    <w:rsid w:val="00C05D61"/>
    <w:rsid w:val="00C11983"/>
    <w:rsid w:val="00C1602A"/>
    <w:rsid w:val="00C241AB"/>
    <w:rsid w:val="00C24BA7"/>
    <w:rsid w:val="00C24F4A"/>
    <w:rsid w:val="00C259D8"/>
    <w:rsid w:val="00C26A16"/>
    <w:rsid w:val="00C31506"/>
    <w:rsid w:val="00C31E63"/>
    <w:rsid w:val="00C35863"/>
    <w:rsid w:val="00C361AB"/>
    <w:rsid w:val="00C4122E"/>
    <w:rsid w:val="00C43E86"/>
    <w:rsid w:val="00C50711"/>
    <w:rsid w:val="00C53967"/>
    <w:rsid w:val="00C70F95"/>
    <w:rsid w:val="00C71ED8"/>
    <w:rsid w:val="00C870E3"/>
    <w:rsid w:val="00C8731B"/>
    <w:rsid w:val="00CB7695"/>
    <w:rsid w:val="00CC11C4"/>
    <w:rsid w:val="00CD022B"/>
    <w:rsid w:val="00CE1940"/>
    <w:rsid w:val="00CE23E8"/>
    <w:rsid w:val="00CF20BE"/>
    <w:rsid w:val="00CF33D8"/>
    <w:rsid w:val="00D132CB"/>
    <w:rsid w:val="00D1563C"/>
    <w:rsid w:val="00D227EA"/>
    <w:rsid w:val="00D25B69"/>
    <w:rsid w:val="00D300FD"/>
    <w:rsid w:val="00D30969"/>
    <w:rsid w:val="00D321B0"/>
    <w:rsid w:val="00D32FA0"/>
    <w:rsid w:val="00D33E76"/>
    <w:rsid w:val="00D34268"/>
    <w:rsid w:val="00D42241"/>
    <w:rsid w:val="00D600B6"/>
    <w:rsid w:val="00D623FE"/>
    <w:rsid w:val="00D65885"/>
    <w:rsid w:val="00D71C15"/>
    <w:rsid w:val="00D72E10"/>
    <w:rsid w:val="00D7674F"/>
    <w:rsid w:val="00D8122A"/>
    <w:rsid w:val="00D84FBC"/>
    <w:rsid w:val="00D8572F"/>
    <w:rsid w:val="00D85894"/>
    <w:rsid w:val="00D8681B"/>
    <w:rsid w:val="00D91AEB"/>
    <w:rsid w:val="00D9366A"/>
    <w:rsid w:val="00D946C8"/>
    <w:rsid w:val="00DA599A"/>
    <w:rsid w:val="00DB20C5"/>
    <w:rsid w:val="00DB4CDB"/>
    <w:rsid w:val="00DD16FF"/>
    <w:rsid w:val="00DD19DF"/>
    <w:rsid w:val="00DD1D47"/>
    <w:rsid w:val="00DE461E"/>
    <w:rsid w:val="00DE52E0"/>
    <w:rsid w:val="00DE687C"/>
    <w:rsid w:val="00DF7788"/>
    <w:rsid w:val="00E0343C"/>
    <w:rsid w:val="00E03F12"/>
    <w:rsid w:val="00E16615"/>
    <w:rsid w:val="00E23C2C"/>
    <w:rsid w:val="00E27DC2"/>
    <w:rsid w:val="00E32C8D"/>
    <w:rsid w:val="00E377BC"/>
    <w:rsid w:val="00E42A6B"/>
    <w:rsid w:val="00E44346"/>
    <w:rsid w:val="00E50F17"/>
    <w:rsid w:val="00E56A79"/>
    <w:rsid w:val="00E632C9"/>
    <w:rsid w:val="00E753EE"/>
    <w:rsid w:val="00E8414F"/>
    <w:rsid w:val="00E863DC"/>
    <w:rsid w:val="00E906D4"/>
    <w:rsid w:val="00E978F2"/>
    <w:rsid w:val="00EA385A"/>
    <w:rsid w:val="00EA3C89"/>
    <w:rsid w:val="00EB760F"/>
    <w:rsid w:val="00ED1AB2"/>
    <w:rsid w:val="00ED4FCB"/>
    <w:rsid w:val="00ED71B4"/>
    <w:rsid w:val="00EE033F"/>
    <w:rsid w:val="00EE3409"/>
    <w:rsid w:val="00EE4862"/>
    <w:rsid w:val="00EF418B"/>
    <w:rsid w:val="00F0064A"/>
    <w:rsid w:val="00F0535E"/>
    <w:rsid w:val="00F05387"/>
    <w:rsid w:val="00F163E2"/>
    <w:rsid w:val="00F1664C"/>
    <w:rsid w:val="00F40066"/>
    <w:rsid w:val="00F53425"/>
    <w:rsid w:val="00F54117"/>
    <w:rsid w:val="00F54FF0"/>
    <w:rsid w:val="00F62D90"/>
    <w:rsid w:val="00F8123A"/>
    <w:rsid w:val="00F82639"/>
    <w:rsid w:val="00F8629B"/>
    <w:rsid w:val="00F862D3"/>
    <w:rsid w:val="00FA3C8C"/>
    <w:rsid w:val="00FA4636"/>
    <w:rsid w:val="00FC1AB8"/>
    <w:rsid w:val="00FC440F"/>
    <w:rsid w:val="00FD18C2"/>
    <w:rsid w:val="00FD5678"/>
    <w:rsid w:val="00FD7631"/>
    <w:rsid w:val="00FE0664"/>
    <w:rsid w:val="00F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15CF"/>
  <w15:docId w15:val="{CE2C550A-6055-4E24-8A9C-4F9D6EC7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62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32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32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7432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32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rsid w:val="007432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936DF"/>
    <w:rPr>
      <w:color w:val="0563C1" w:themeColor="hyperlink"/>
      <w:u w:val="single"/>
    </w:rPr>
  </w:style>
  <w:style w:type="paragraph" w:styleId="a3">
    <w:name w:val="Title"/>
    <w:basedOn w:val="a"/>
    <w:next w:val="a"/>
    <w:link w:val="Char"/>
    <w:uiPriority w:val="10"/>
    <w:qFormat/>
    <w:rsid w:val="007432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4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Char">
    <w:name w:val="Επικεφαλίδα 2 Char"/>
    <w:basedOn w:val="a0"/>
    <w:link w:val="2"/>
    <w:uiPriority w:val="9"/>
    <w:rsid w:val="007432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432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74323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rsid w:val="0074323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rsid w:val="0074323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Char">
    <w:name w:val="Επικεφαλίδα 1 Char"/>
    <w:basedOn w:val="a0"/>
    <w:link w:val="1"/>
    <w:uiPriority w:val="9"/>
    <w:rsid w:val="00762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-0">
    <w:name w:val="FollowedHyperlink"/>
    <w:basedOn w:val="a0"/>
    <w:uiPriority w:val="99"/>
    <w:semiHidden/>
    <w:unhideWhenUsed/>
    <w:rsid w:val="000A40B8"/>
    <w:rPr>
      <w:color w:val="954F72" w:themeColor="followedHyperlink"/>
      <w:u w:val="single"/>
    </w:rPr>
  </w:style>
  <w:style w:type="paragraph" w:styleId="a4">
    <w:name w:val="List Paragraph"/>
    <w:basedOn w:val="a"/>
    <w:uiPriority w:val="34"/>
    <w:qFormat/>
    <w:rsid w:val="00593152"/>
    <w:pPr>
      <w:ind w:left="720"/>
      <w:contextualSpacing/>
    </w:pPr>
  </w:style>
  <w:style w:type="character" w:customStyle="1" w:styleId="58cl">
    <w:name w:val="_58cl"/>
    <w:basedOn w:val="a0"/>
    <w:rsid w:val="00E0343C"/>
  </w:style>
  <w:style w:type="character" w:customStyle="1" w:styleId="58cm">
    <w:name w:val="_58cm"/>
    <w:basedOn w:val="a0"/>
    <w:rsid w:val="00E0343C"/>
  </w:style>
  <w:style w:type="character" w:styleId="a5">
    <w:name w:val="Strong"/>
    <w:basedOn w:val="a0"/>
    <w:uiPriority w:val="22"/>
    <w:qFormat/>
    <w:rsid w:val="00433537"/>
    <w:rPr>
      <w:b/>
      <w:bCs/>
    </w:rPr>
  </w:style>
  <w:style w:type="paragraph" w:styleId="a6">
    <w:name w:val="No Spacing"/>
    <w:uiPriority w:val="1"/>
    <w:qFormat/>
    <w:rsid w:val="00433537"/>
    <w:pPr>
      <w:spacing w:after="0" w:line="240" w:lineRule="auto"/>
    </w:pPr>
  </w:style>
  <w:style w:type="paragraph" w:styleId="a7">
    <w:name w:val="Balloon Text"/>
    <w:basedOn w:val="a"/>
    <w:link w:val="Char0"/>
    <w:uiPriority w:val="99"/>
    <w:semiHidden/>
    <w:unhideWhenUsed/>
    <w:rsid w:val="001B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8B7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basedOn w:val="a0"/>
    <w:uiPriority w:val="99"/>
    <w:semiHidden/>
    <w:unhideWhenUsed/>
    <w:rsid w:val="005F303B"/>
    <w:rPr>
      <w:color w:val="605E5C"/>
      <w:shd w:val="clear" w:color="auto" w:fill="E1DFDD"/>
    </w:rPr>
  </w:style>
  <w:style w:type="character" w:customStyle="1" w:styleId="text-petrol-th">
    <w:name w:val="text-petrol-th"/>
    <w:basedOn w:val="a0"/>
    <w:rsid w:val="00FC1AB8"/>
  </w:style>
  <w:style w:type="character" w:customStyle="1" w:styleId="h5">
    <w:name w:val="h5"/>
    <w:basedOn w:val="a0"/>
    <w:rsid w:val="00FC1AB8"/>
  </w:style>
  <w:style w:type="character" w:customStyle="1" w:styleId="20">
    <w:name w:val="Ανεπίλυτη αναφορά2"/>
    <w:basedOn w:val="a0"/>
    <w:uiPriority w:val="99"/>
    <w:semiHidden/>
    <w:unhideWhenUsed/>
    <w:rsid w:val="008E66C5"/>
    <w:rPr>
      <w:color w:val="605E5C"/>
      <w:shd w:val="clear" w:color="auto" w:fill="E1DFDD"/>
    </w:rPr>
  </w:style>
  <w:style w:type="character" w:customStyle="1" w:styleId="30">
    <w:name w:val="Ανεπίλυτη αναφορά3"/>
    <w:basedOn w:val="a0"/>
    <w:uiPriority w:val="99"/>
    <w:semiHidden/>
    <w:unhideWhenUsed/>
    <w:rsid w:val="003747C3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D1563C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FD5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95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091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1040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624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7903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519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16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905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452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9058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60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4308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131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6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07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12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9633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923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4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81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16940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8837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1828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2860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2630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7847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95316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8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430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41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775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3526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860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5298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14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124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772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0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5233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2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98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607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9573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670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528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37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1458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761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056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629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5014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509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5115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271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5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054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68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108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965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367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6697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76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196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937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642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86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047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7324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23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2455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082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8066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38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77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613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046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451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7718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58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9408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86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8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48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06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713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824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67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295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1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0532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344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9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2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1710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9155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5215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9319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67776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19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88372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3934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89711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0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92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609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48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515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3485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092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935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532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7659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235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3653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50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2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919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7244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857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677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043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3833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143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6717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847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8547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084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93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298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6477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513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4363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184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6826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2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6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37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1814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280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59523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11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417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9631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950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2724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99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3322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688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0882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424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6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9075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3410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30401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88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905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369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74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2803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893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57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793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467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162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790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281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7143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859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35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278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9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25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140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332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59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4875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429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202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054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3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753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3248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528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6111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833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2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32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343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3420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523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0921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430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5393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912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52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546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29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9446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514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93598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25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147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0453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1176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0918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41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3045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005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059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105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0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96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033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2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604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285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21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473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254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761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6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70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362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25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988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63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420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3206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733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2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6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837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63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979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3186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1396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09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995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9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575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463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6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761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332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594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73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46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86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37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3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42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3477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6662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33063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0908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3513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5365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15991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9435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50530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57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75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851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210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2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1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52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999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110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280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4899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852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9456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144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6997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084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9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3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65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998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077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259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5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409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3121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004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2623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595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4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4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08814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2320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11427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7198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97050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249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57860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74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098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0392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616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812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083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109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69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1465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86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8667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963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67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492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875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107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7002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836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2634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425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0917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871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8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8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64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482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0621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558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149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209986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4414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108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2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2894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5675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79321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7071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3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50092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52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773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9038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0806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76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44602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767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60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216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19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475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1615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568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6816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291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645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94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26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662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2091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367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917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934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465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901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909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764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2235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407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1945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2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48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110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5944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9801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467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1307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5231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080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0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22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192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22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824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4720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845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808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342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5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692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1796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798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1343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222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2359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296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397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710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4116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963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320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205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20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609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7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7241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778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1515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67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93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606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281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652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4464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122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9804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894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8840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849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6605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406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2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0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2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9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2803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0488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6402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34916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6904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11590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1207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35367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3797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5642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E9ECEF"/>
                <w:right w:val="none" w:sz="0" w:space="0" w:color="auto"/>
              </w:divBdr>
              <w:divsChild>
                <w:div w:id="9178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58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87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8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2742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728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4905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340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92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461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0907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195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66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957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9787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141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3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00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25937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340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25609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5195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28816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6644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7477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3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58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1047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077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195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3086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810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3045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390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52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600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3624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92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13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564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3711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7199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92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74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6106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05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0857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79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457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423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73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286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484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67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3009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991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878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954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2923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414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305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35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9662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905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0135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2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0129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316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5344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4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9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668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3223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658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4956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146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60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02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050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12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56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6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4777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5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26333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1080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36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5755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9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05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5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5441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91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8256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209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36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16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5895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816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9583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5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0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2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019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9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4696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226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60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766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8545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52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59526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57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808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820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5722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59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8832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770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9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9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65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49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941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800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127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9231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183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375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5384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8587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61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9016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4144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6910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0319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977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5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055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7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320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5874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0487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436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4194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798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75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7855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06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908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33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0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939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87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2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0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73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8465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3762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4371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8759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8310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4536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031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3037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383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0672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073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8996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289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7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247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680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9067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6650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810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890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9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7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1912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9110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73893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2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3592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2929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1822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3380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0368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1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86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4956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124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9740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8847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3805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519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E9ECEF"/>
            <w:right w:val="none" w:sz="0" w:space="0" w:color="auto"/>
          </w:divBdr>
          <w:divsChild>
            <w:div w:id="1240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KRdQQcGA4ec?feature=oembed" TargetMode="External"/><Relationship Id="rId13" Type="http://schemas.openxmlformats.org/officeDocument/2006/relationships/hyperlink" Target="https://www.facebook.com/ESAmeAgr" TargetMode="External"/><Relationship Id="rId18" Type="http://schemas.openxmlformats.org/officeDocument/2006/relationships/image" Target="cid:image002.png@01DCE6A2.753881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samea.gr/el/articles/weekly-review" TargetMode="External"/><Relationship Id="rId12" Type="http://schemas.openxmlformats.org/officeDocument/2006/relationships/hyperlink" Target="https://www.esamea.gr/el/article/odhgies-prostasias-apo-ton-kayswna-apo-to-yp-ygeias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www.esamea.g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-esamea.gr/el/sign-language-academy" TargetMode="External"/><Relationship Id="rId11" Type="http://schemas.openxmlformats.org/officeDocument/2006/relationships/hyperlink" Target="https://www.esamea.gr/el/article/aithma-gia-thesmothethsh-eidikhs-merimnas-sto-stegastiko-epidoma-foithtwn-kai-katartizomenwn-se-sxoles-anwterhs-epaggelmatikhs-katartishs-saek-me-anaphria-h-me-adelfia-h-gon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.com/ESAMEAgr" TargetMode="External"/><Relationship Id="rId10" Type="http://schemas.openxmlformats.org/officeDocument/2006/relationships/hyperlink" Target="https://www.esamea.gr/el/article/mparaz-kataggeliwn-gia-apokleismo-twn-atomwn-me-anaphria-apo-tis-ellhnikes-parali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instagram.com/ncdpgreec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2AA0-AAD0-41E9-8E67-FF9B2DC1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tkatsani</dc:creator>
  <cp:lastModifiedBy>officeuser3</cp:lastModifiedBy>
  <cp:revision>6</cp:revision>
  <dcterms:created xsi:type="dcterms:W3CDTF">2026-07-23T11:14:00Z</dcterms:created>
  <dcterms:modified xsi:type="dcterms:W3CDTF">2026-07-27T07:51:00Z</dcterms:modified>
</cp:coreProperties>
</file>