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1" w:name="_Hlk127447735"/>
    <w:p w14:paraId="47311B1E" w14:textId="23545BB6" w:rsidR="00A5663B" w:rsidRPr="00A5663B" w:rsidRDefault="000108ED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4C5D54D70D474E56A7D141835C893293"/>
          </w:placeholder>
          <w:group/>
        </w:sdtPr>
        <w:sdtEndPr/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4C5D54D70D474E56A7D141835C893293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4C5D54D70D474E56A7D141835C893293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Strong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8C284C71624345D8A98C32879697E29B"/>
                  </w:placeholder>
                  <w:text/>
                </w:sdtPr>
                <w:sdtEndPr>
                  <w:rPr>
                    <w:rStyle w:val="Strong"/>
                  </w:rPr>
                </w:sdtEndPr>
                <w:sdtContent>
                  <w:r w:rsidR="0080787B" w:rsidRPr="00F95A39">
                    <w:rPr>
                      <w:rStyle w:val="Strong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9867A9E5C0524AD99D5E95D20559083B"/>
                  </w:placeholder>
                  <w:date w:fullDate="2026-10-01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EndPr/>
                <w:sdtContent>
                  <w:r w:rsidR="00634423">
                    <w:t>01.10.2026</w:t>
                  </w:r>
                </w:sdtContent>
              </w:sdt>
            </w:sdtContent>
          </w:sdt>
        </w:sdtContent>
      </w:sdt>
    </w:p>
    <w:p w14:paraId="41EA2CD5" w14:textId="63273D20" w:rsidR="00A5663B" w:rsidRPr="00A5663B" w:rsidRDefault="000108ED" w:rsidP="00DA5411">
      <w:pPr>
        <w:tabs>
          <w:tab w:val="left" w:pos="2552"/>
        </w:tabs>
        <w:ind w:left="1134"/>
        <w:jc w:val="left"/>
        <w:rPr>
          <w:b/>
        </w:rPr>
      </w:pPr>
      <w:sdt>
        <w:sdtPr>
          <w:rPr>
            <w:b/>
          </w:rPr>
          <w:id w:val="1129432688"/>
          <w:lock w:val="contentLocked"/>
          <w:placeholder>
            <w:docPart w:val="4C5D54D70D474E56A7D141835C893293"/>
          </w:placeholder>
          <w:group/>
        </w:sdtPr>
        <w:sdtEndPr/>
        <w:sdtContent>
          <w:r w:rsidR="00A5663B" w:rsidRPr="00A5663B">
            <w:rPr>
              <w:b/>
            </w:rPr>
            <w:t>Αρ. Πρωτ.:</w:t>
          </w:r>
        </w:sdtContent>
      </w:sdt>
      <w:r w:rsidR="00A5663B" w:rsidRPr="00A5663B">
        <w:rPr>
          <w:b/>
        </w:rPr>
        <w:t xml:space="preserve"> </w:t>
      </w:r>
      <w:r w:rsidR="00C0166C">
        <w:rPr>
          <w:b/>
        </w:rPr>
        <w:tab/>
      </w:r>
      <w:sdt>
        <w:sdtPr>
          <w:alias w:val="Αριθμός Πρωτοκόλλου"/>
          <w:tag w:val="Αρ. Πρωτ."/>
          <w:id w:val="-2001419544"/>
          <w:placeholder>
            <w:docPart w:val="03C6145F692A47939E864B3FAE3A6859"/>
          </w:placeholder>
          <w:text/>
        </w:sdtPr>
        <w:sdtEndPr/>
        <w:sdtContent>
          <w:r w:rsidR="000D29FE">
            <w:t>1116</w:t>
          </w:r>
        </w:sdtContent>
      </w:sdt>
    </w:p>
    <w:p w14:paraId="4FC6C68A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5B7721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p w14:paraId="17BB69D6" w14:textId="77777777" w:rsidR="0076008A" w:rsidRPr="0076008A" w:rsidRDefault="000108ED" w:rsidP="00351671">
      <w:pPr>
        <w:jc w:val="center"/>
        <w:rPr>
          <w:rStyle w:val="Strong"/>
          <w:rFonts w:ascii="Arial Narrow" w:hAnsi="Arial Narrow"/>
        </w:rPr>
      </w:pPr>
      <w:sdt>
        <w:sdtPr>
          <w:rPr>
            <w:rStyle w:val="Strong"/>
            <w:rFonts w:ascii="Arial Narrow" w:hAnsi="Arial Narrow"/>
          </w:rPr>
          <w:id w:val="1786929574"/>
          <w:lock w:val="sdtContentLocked"/>
          <w:placeholder>
            <w:docPart w:val="4C5D54D70D474E56A7D141835C893293"/>
          </w:placeholder>
          <w:group/>
        </w:sdtPr>
        <w:sdtEndPr>
          <w:rPr>
            <w:rStyle w:val="Strong"/>
          </w:rPr>
        </w:sdtEndPr>
        <w:sdtContent>
          <w:r w:rsidR="0076008A" w:rsidRPr="0076008A">
            <w:rPr>
              <w:rStyle w:val="Strong"/>
              <w:rFonts w:ascii="Arial Narrow" w:hAnsi="Arial Narrow"/>
            </w:rPr>
            <w:t>ΔΕΛΤΙΟ ΤΥΠΟΥ</w:t>
          </w:r>
        </w:sdtContent>
      </w:sdt>
    </w:p>
    <w:p w14:paraId="0BD7F815" w14:textId="34EFA321" w:rsidR="00177B45" w:rsidRPr="008A7B64" w:rsidRDefault="000108ED" w:rsidP="00177B45">
      <w:pPr>
        <w:pStyle w:val="mySubtitle"/>
        <w:rPr>
          <w:u w:val="none"/>
        </w:rPr>
      </w:pPr>
      <w:sdt>
        <w:sdtPr>
          <w:rPr>
            <w:rStyle w:val="TitleChar"/>
            <w:b/>
            <w:u w:val="none"/>
          </w:rPr>
          <w:alias w:val="Τίτλος"/>
          <w:tag w:val="Τίτλος"/>
          <w:id w:val="-419257075"/>
          <w:placeholder>
            <w:docPart w:val="2843335694094664BFE4C3EAE5FC6B3E"/>
          </w:placeholder>
        </w:sdtPr>
        <w:sdtEndPr>
          <w:rPr>
            <w:rStyle w:val="TitleChar"/>
          </w:rPr>
        </w:sdtEndPr>
        <w:sdtContent>
          <w:r w:rsidR="0076008A" w:rsidRPr="00614D55">
            <w:rPr>
              <w:rStyle w:val="TitleChar"/>
              <w:b/>
              <w:u w:val="none"/>
            </w:rPr>
            <w:t>Ε</w:t>
          </w:r>
          <w:r w:rsidR="0076008A" w:rsidRPr="008A7B64">
            <w:rPr>
              <w:rStyle w:val="TitleChar"/>
              <w:b/>
              <w:u w:val="none"/>
            </w:rPr>
            <w:t>.</w:t>
          </w:r>
          <w:r w:rsidR="0076008A" w:rsidRPr="00614D55">
            <w:rPr>
              <w:rStyle w:val="TitleChar"/>
              <w:b/>
              <w:u w:val="none"/>
            </w:rPr>
            <w:t>Σ</w:t>
          </w:r>
          <w:r w:rsidR="0076008A" w:rsidRPr="008A7B64">
            <w:rPr>
              <w:rStyle w:val="TitleChar"/>
              <w:b/>
              <w:u w:val="none"/>
            </w:rPr>
            <w:t>.</w:t>
          </w:r>
          <w:r w:rsidR="0076008A" w:rsidRPr="00614D55">
            <w:rPr>
              <w:rStyle w:val="TitleChar"/>
              <w:b/>
              <w:u w:val="none"/>
            </w:rPr>
            <w:t>Α</w:t>
          </w:r>
          <w:r w:rsidR="0076008A" w:rsidRPr="008A7B64">
            <w:rPr>
              <w:rStyle w:val="TitleChar"/>
              <w:b/>
              <w:u w:val="none"/>
            </w:rPr>
            <w:t>.</w:t>
          </w:r>
          <w:r w:rsidR="0076008A" w:rsidRPr="00614D55">
            <w:rPr>
              <w:rStyle w:val="TitleChar"/>
              <w:b/>
              <w:u w:val="none"/>
            </w:rPr>
            <w:t>μεΑ</w:t>
          </w:r>
          <w:r w:rsidR="0076008A" w:rsidRPr="008A7B64">
            <w:rPr>
              <w:rStyle w:val="TitleChar"/>
              <w:b/>
              <w:u w:val="none"/>
            </w:rPr>
            <w:t xml:space="preserve">.: </w:t>
          </w:r>
          <w:sdt>
            <w:sdtPr>
              <w:rPr>
                <w:rStyle w:val="TitleChar"/>
                <w:b/>
                <w:u w:val="none"/>
              </w:rPr>
              <w:alias w:val="Τίτλος"/>
              <w:tag w:val="Τίτλος"/>
              <w:id w:val="-726219383"/>
              <w:lock w:val="sdtLocked"/>
              <w:placeholder>
                <w:docPart w:val="38B3AF1646ED4C66B103A3C58E5F8596"/>
              </w:placeholder>
              <w:text/>
            </w:sdtPr>
            <w:sdtContent>
              <w:r w:rsidR="00F37C03" w:rsidRPr="00F37C03">
                <w:rPr>
                  <w:rStyle w:val="TitleChar"/>
                  <w:b/>
                  <w:u w:val="none"/>
                </w:rPr>
                <w:t>Άτομα με αναπηρία εργάζονται και πληρώνουν εισφορές αλλά δεν αξιοποιείται ο ασφαλιστικός τους χρόνος</w:t>
              </w:r>
              <w:r w:rsidR="00F37C03">
                <w:rPr>
                  <w:rStyle w:val="TitleChar"/>
                  <w:b/>
                  <w:u w:val="none"/>
                </w:rPr>
                <w:t>!</w:t>
              </w:r>
            </w:sdtContent>
          </w:sdt>
        </w:sdtContent>
      </w:sdt>
      <w:r w:rsidR="00177B45" w:rsidRPr="008A7B64">
        <w:rPr>
          <w:u w:val="none"/>
        </w:rPr>
        <w:t xml:space="preserve"> </w:t>
      </w:r>
    </w:p>
    <w:sdt>
      <w:sdtPr>
        <w:rPr>
          <w:b/>
          <w:sz w:val="20"/>
        </w:rPr>
        <w:alias w:val="Σώμα του ΔΤ"/>
        <w:tag w:val="Σώμα του ΔΤ"/>
        <w:id w:val="-1096393226"/>
        <w:lock w:val="sdtLocked"/>
        <w:placeholder>
          <w:docPart w:val="EED56959E1BE415DBC8DB03406A627B8"/>
        </w:placeholder>
      </w:sdtPr>
      <w:sdtEndPr>
        <w:rPr>
          <w:b w:val="0"/>
          <w:sz w:val="22"/>
        </w:rPr>
      </w:sdtEndPr>
      <w:sdtContent>
        <w:p w14:paraId="1FF667BB" w14:textId="05938C47" w:rsidR="00F37C03" w:rsidRPr="00FC784B" w:rsidRDefault="00F37C03" w:rsidP="00FC784B">
          <w:pPr>
            <w:jc w:val="center"/>
            <w:rPr>
              <w:b/>
              <w:bCs/>
              <w:sz w:val="20"/>
            </w:rPr>
          </w:pPr>
          <w:r w:rsidRPr="00FC784B">
            <w:rPr>
              <w:b/>
              <w:bCs/>
              <w:sz w:val="20"/>
            </w:rPr>
            <w:t xml:space="preserve">Παρέμβαση προς την υπουργό Εργασίας Ν. </w:t>
          </w:r>
          <w:proofErr w:type="spellStart"/>
          <w:r w:rsidRPr="00FC784B">
            <w:rPr>
              <w:b/>
              <w:bCs/>
              <w:sz w:val="20"/>
            </w:rPr>
            <w:t>Κεραμέως</w:t>
          </w:r>
          <w:proofErr w:type="spellEnd"/>
          <w:r w:rsidRPr="00FC784B">
            <w:rPr>
              <w:b/>
              <w:bCs/>
              <w:sz w:val="20"/>
            </w:rPr>
            <w:t xml:space="preserve"> για τους συνταξιούχους λόγω αναπηρίας που συνεχίζουν να εργάζονται</w:t>
          </w:r>
        </w:p>
        <w:p w14:paraId="4AF63BF0" w14:textId="10E07551" w:rsidR="00F37C03" w:rsidRPr="00F37C03" w:rsidRDefault="00F37C03" w:rsidP="00F37C03">
          <w:r w:rsidRPr="00F37C03">
            <w:rPr>
              <w:b/>
              <w:bCs/>
            </w:rPr>
            <w:t xml:space="preserve">Ένα σοβαρό ζήτημα ασφαλιστικής δικαιοσύνης για τους συνταξιούχους λόγω αναπηρίας που συνεχίζουν να εργάζονται και να καταβάλλουν </w:t>
          </w:r>
          <w:r>
            <w:rPr>
              <w:b/>
              <w:bCs/>
            </w:rPr>
            <w:t xml:space="preserve">κανονικά ασφαλιστικές εισφορές </w:t>
          </w:r>
          <w:hyperlink r:id="rId10" w:history="1">
            <w:r w:rsidRPr="00647410">
              <w:rPr>
                <w:rStyle w:val="Hyperlink"/>
                <w:b/>
                <w:bCs/>
              </w:rPr>
              <w:t xml:space="preserve">θέτει υπόψη της υπουργού Εργασίας και Κοινωνικής Ασφάλισης Νίκης </w:t>
            </w:r>
            <w:proofErr w:type="spellStart"/>
            <w:r w:rsidRPr="00647410">
              <w:rPr>
                <w:rStyle w:val="Hyperlink"/>
                <w:b/>
                <w:bCs/>
              </w:rPr>
              <w:t>Κεραμέως</w:t>
            </w:r>
            <w:proofErr w:type="spellEnd"/>
            <w:r w:rsidRPr="00647410">
              <w:rPr>
                <w:rStyle w:val="Hyperlink"/>
                <w:b/>
                <w:bCs/>
              </w:rPr>
              <w:t xml:space="preserve"> η Εθνική Συνομοσπονδία Ατόμων με Αναπηρία (Ε.Σ.Α.μεΑ.)</w:t>
            </w:r>
          </w:hyperlink>
          <w:r>
            <w:rPr>
              <w:b/>
              <w:bCs/>
            </w:rPr>
            <w:t>.</w:t>
          </w:r>
        </w:p>
        <w:p w14:paraId="63663935" w14:textId="77777777" w:rsidR="00F37C03" w:rsidRPr="00F37C03" w:rsidRDefault="00F37C03" w:rsidP="00F37C03">
          <w:r w:rsidRPr="00F37C03">
            <w:t>Συνταξιούχοι λόγω αναπηρίας οι οποίοι συνεχίζουν να εργάζονται, παράλληλα με τη λήψη της σύνταξής τους, καταβάλλουν κανονικά ασφαλιστικές εισφορές και δημιουργούν νέο ασφαλιστικό χρόνο.</w:t>
          </w:r>
        </w:p>
        <w:p w14:paraId="63AD89FB" w14:textId="07BB720D" w:rsidR="00F37C03" w:rsidRPr="00F37C03" w:rsidRDefault="00F37C03" w:rsidP="00F37C03">
          <w:r w:rsidRPr="00F37C03">
            <w:t>Ωστόσο, σύμφωνα με ενημέρωση που έ</w:t>
          </w:r>
          <w:r>
            <w:t>χουν λάβει ασφαλισμένοι από το υ</w:t>
          </w:r>
          <w:r w:rsidRPr="00F37C03">
            <w:t xml:space="preserve">πουργείο Εργασίας, ο χρόνος ασφάλισης που προκύπτει από την εργασία τους </w:t>
          </w:r>
          <w:r>
            <w:rPr>
              <w:b/>
            </w:rPr>
            <w:t>αξιοποιείται ΜΟΝΟ</w:t>
          </w:r>
          <w:r w:rsidRPr="00F37C03">
            <w:rPr>
              <w:b/>
            </w:rPr>
            <w:t xml:space="preserve"> για την προσαύξηση της ήδη κατ</w:t>
          </w:r>
          <w:r w:rsidR="00176FBE">
            <w:rPr>
              <w:b/>
            </w:rPr>
            <w:t xml:space="preserve">αβαλλόμενης αναπηρικής σύνταξης, η οποία ΕΛΑΧΙΣΤΗ. </w:t>
          </w:r>
        </w:p>
        <w:p w14:paraId="13935953" w14:textId="1DE8B725" w:rsidR="00F37C03" w:rsidRPr="00F37C03" w:rsidRDefault="00F37C03" w:rsidP="00F37C03">
          <w:r w:rsidRPr="00F37C03">
            <w:t xml:space="preserve">Αυτό σημαίνει ότι ακόμη και όταν ένας ασφαλισμένος συμπληρώσει τις απαιτούμενες προϋποθέσεις για πλήρη σύνταξη λόγω γήρατος, ο ασφαλιστικός χρόνος που έχει δημιουργήσει από την εργασία του </w:t>
          </w:r>
          <w:r w:rsidRPr="00F37C03">
            <w:rPr>
              <w:b/>
              <w:bCs/>
            </w:rPr>
            <w:t>δεν μπορεί να αξιοποιηθεί για τη μετατροπή της αναπηρικής σύνταξης σε σύνταξη γήρατος</w:t>
          </w:r>
          <w:r w:rsidRPr="00F37C03">
            <w:t xml:space="preserve">, αλλά οδηγεί μόνο σε </w:t>
          </w:r>
          <w:r w:rsidR="00176FBE">
            <w:t xml:space="preserve">μια μικρή </w:t>
          </w:r>
          <w:r w:rsidRPr="00F37C03">
            <w:t>προσαύξηση της σύνταξης που ήδη λαμβάνει.</w:t>
          </w:r>
        </w:p>
        <w:p w14:paraId="3BC4D6D6" w14:textId="564DF31C" w:rsidR="00F37C03" w:rsidRPr="00F37C03" w:rsidRDefault="00A50253" w:rsidP="00F37C03">
          <w:r>
            <w:t>Η ΕΣΑμεΑ διαμαρτύρεται καθώς τ</w:t>
          </w:r>
          <w:r w:rsidR="00F37C03" w:rsidRPr="00F37C03">
            <w:t>ο ζήτη</w:t>
          </w:r>
          <w:r>
            <w:t>μα είναι ιδιαίτερα σοβαρό και</w:t>
          </w:r>
          <w:r w:rsidR="00F37C03" w:rsidRPr="00F37C03">
            <w:t xml:space="preserve"> αφορά </w:t>
          </w:r>
          <w:r>
            <w:t>πολίτες</w:t>
          </w:r>
          <w:r w:rsidR="00F37C03" w:rsidRPr="00F37C03">
            <w:t xml:space="preserve"> που συνεχίζουν να εργάζονται, καταβάλλουν τις προβλεπόμενες ασφαλιστικές εισφορές και δημιουργούν νέο ασφαλιστικό χρόνο.</w:t>
          </w:r>
        </w:p>
        <w:p w14:paraId="09729701" w14:textId="00E7C031" w:rsidR="00F37C03" w:rsidRPr="00F37C03" w:rsidRDefault="00E9403C" w:rsidP="00F37C03">
          <w:r>
            <w:rPr>
              <w:b/>
              <w:bCs/>
            </w:rPr>
            <w:t>Είναι κατάφορα άδικο και άνιση μεταχείριση</w:t>
          </w:r>
          <w:r w:rsidR="00F37C03" w:rsidRPr="00F37C03">
            <w:rPr>
              <w:b/>
              <w:bCs/>
            </w:rPr>
            <w:t xml:space="preserve"> ο χρόνος ασφάλισης που δημιουργείται μέσα από την εργασία και οι εισφορές που καταβάλλονται να μην μπο</w:t>
          </w:r>
          <w:r w:rsidR="00F37C03">
            <w:rPr>
              <w:b/>
              <w:bCs/>
            </w:rPr>
            <w:t xml:space="preserve">ρούν να αξιοποιηθούν </w:t>
          </w:r>
          <w:r w:rsidR="00F37C03" w:rsidRPr="00F37C03">
            <w:rPr>
              <w:b/>
              <w:bCs/>
            </w:rPr>
            <w:t>για τη θεμελίωση ενός αντίστοιχου συνταξιοδοτικού δικαιώματος, όταν πληρούνται οι προβλεπόμενες προϋποθέσεις.</w:t>
          </w:r>
        </w:p>
        <w:p w14:paraId="0C17AAE1" w14:textId="77777777" w:rsidR="00F37C03" w:rsidRPr="00F37C03" w:rsidRDefault="00F37C03" w:rsidP="00F37C03">
          <w:r w:rsidRPr="00F37C03">
            <w:t>Ιδιαίτερα για τα άτομα με αναπηρία, η συγκεκριμένη αντιμετώπιση αποκτά ακόμη μεγαλύτερη σημασία.</w:t>
          </w:r>
        </w:p>
        <w:p w14:paraId="3D99CFD2" w14:textId="77777777" w:rsidR="00A50253" w:rsidRPr="007F7969" w:rsidRDefault="00A50253" w:rsidP="00A50253">
          <w:r w:rsidRPr="00AD6488">
            <w:t>Η δυνατότητα συνέχισης της εργασίας παρά τη λήψη σύνταξης λόγω αναπηρίας δεν μπορεί να λειτουργεί ως μηχανισμός που περιορίζει ή ακυρώνει στην πράξη την ασφαλιστική αξιοποίηση της μεταγενέστερης εργασίας τους.</w:t>
          </w:r>
        </w:p>
        <w:p w14:paraId="50C681FB" w14:textId="6A755A17" w:rsidR="00A50253" w:rsidRPr="00431D51" w:rsidRDefault="00A50253" w:rsidP="00A50253">
          <w:r w:rsidRPr="00AD6488">
            <w:t xml:space="preserve">Δεν μπορεί να θεωρείται </w:t>
          </w:r>
          <w:r w:rsidRPr="001C5912">
            <w:t>ευνοϊκή</w:t>
          </w:r>
          <w:r w:rsidRPr="00AD6488">
            <w:t xml:space="preserve"> μια ρύθμιση η οποία επιτρέπει στον συνταξιούχο λόγω αναπηρίας να εργάζεται, αλλά δεν του παρέχει αντίστοιχη ουσιαστική δυνατότητα αξιοποίησης του ασφαλιστικού χρόνου που δημιουργεί. </w:t>
          </w:r>
          <w:r w:rsidRPr="00431D51">
            <w:t xml:space="preserve"> </w:t>
          </w:r>
          <w:r>
            <w:t xml:space="preserve"> </w:t>
          </w:r>
        </w:p>
        <w:p w14:paraId="03031EFB" w14:textId="426B67C5" w:rsidR="00F37C03" w:rsidRPr="00F37C03" w:rsidRDefault="00F37C03" w:rsidP="00F37C03">
          <w:r w:rsidRPr="00F37C03">
            <w:lastRenderedPageBreak/>
            <w:t>Η δυνατότητα ενός συνταξιούχου λόγω αναπηρίας να συνεχίζει να εργάζεται αποτελεί δικαίωμα και επιλογή που πρέπει να αντιμετωπίζεται με όρους ι</w:t>
          </w:r>
          <w:r>
            <w:t>σότιμης ασφαλιστικής προστασίας, και η ΕΣΑμεΑ είχε χαιρετήσει τη συγκεκριμένη ρύθμιση, που ήταν πάγιο αίτημα του αναπηρικού κινήματος για δεκαετίες.</w:t>
          </w:r>
        </w:p>
        <w:p w14:paraId="4641A627" w14:textId="58BACFA2" w:rsidR="00F37C03" w:rsidRPr="00F37C03" w:rsidRDefault="00F37C03" w:rsidP="00F37C03">
          <w:r>
            <w:t>Η ΕΣΑμεΑ ζητά</w:t>
          </w:r>
          <w:r w:rsidRPr="00F37C03">
            <w:t xml:space="preserve"> την </w:t>
          </w:r>
          <w:r w:rsidRPr="00F37C03">
            <w:rPr>
              <w:b/>
              <w:bCs/>
            </w:rPr>
            <w:t>άμεση επανεξέταση του ισχύοντος θεσμικού πλαισίου</w:t>
          </w:r>
          <w:r w:rsidRPr="00F37C03">
            <w:t xml:space="preserve"> και την καθιέρωση σαφούς και δίκαιης ρύθμισης.</w:t>
          </w:r>
        </w:p>
        <w:p w14:paraId="5F8FF9CA" w14:textId="027BAC9D" w:rsidR="00F37C03" w:rsidRPr="00F37C03" w:rsidRDefault="00F37C03" w:rsidP="00F37C03">
          <w:r>
            <w:t xml:space="preserve">Συγκεκριμένα, </w:t>
          </w:r>
          <w:r w:rsidRPr="00F37C03">
            <w:t>ο χρόνος ασφάλισης και οι εισφορές των συνταξιούχων λόγω αναπηρίας που εργάζονται:</w:t>
          </w:r>
        </w:p>
        <w:p w14:paraId="316EA023" w14:textId="77777777" w:rsidR="00F37C03" w:rsidRPr="00F37C03" w:rsidRDefault="00F37C03" w:rsidP="00F37C03">
          <w:pPr>
            <w:numPr>
              <w:ilvl w:val="0"/>
              <w:numId w:val="7"/>
            </w:numPr>
            <w:tabs>
              <w:tab w:val="num" w:pos="720"/>
            </w:tabs>
          </w:pPr>
          <w:r w:rsidRPr="00F37C03">
            <w:t>να αναγνωρίζονται ουσιαστικά,</w:t>
          </w:r>
        </w:p>
        <w:p w14:paraId="7C022BD0" w14:textId="77777777" w:rsidR="00F37C03" w:rsidRPr="00F37C03" w:rsidRDefault="00F37C03" w:rsidP="00F37C03">
          <w:pPr>
            <w:numPr>
              <w:ilvl w:val="0"/>
              <w:numId w:val="7"/>
            </w:numPr>
            <w:tabs>
              <w:tab w:val="num" w:pos="720"/>
            </w:tabs>
          </w:pPr>
          <w:r w:rsidRPr="00F37C03">
            <w:t>να έχουν πραγματική ασφαλιστική ανταπόδοση,</w:t>
          </w:r>
        </w:p>
        <w:p w14:paraId="7A57C73D" w14:textId="77777777" w:rsidR="00F37C03" w:rsidRPr="00F37C03" w:rsidRDefault="00F37C03" w:rsidP="00F37C03">
          <w:pPr>
            <w:numPr>
              <w:ilvl w:val="0"/>
              <w:numId w:val="7"/>
            </w:numPr>
            <w:tabs>
              <w:tab w:val="num" w:pos="720"/>
            </w:tabs>
          </w:pPr>
          <w:r w:rsidRPr="00F37C03">
            <w:t>και, όταν συμπληρώνονται οι απαιτούμενες προϋποθέσεις, να μπορούν να αξιοποιούνται για τη θεμελίωση δικαιώματος πλήρους σύνταξης λόγω γήρατος.</w:t>
          </w:r>
        </w:p>
        <w:p w14:paraId="12C403FB" w14:textId="77777777" w:rsidR="00F37C03" w:rsidRPr="00F37C03" w:rsidRDefault="00F37C03" w:rsidP="00F37C03">
          <w:r w:rsidRPr="00F37C03">
            <w:t>Η εργασία, οι εισφορές και ο ασφαλιστικός χρόνος δεν μπορούν να αντιμετωπίζονται αποσπασματικά.</w:t>
          </w:r>
        </w:p>
        <w:p w14:paraId="4D8B3025" w14:textId="761F96F8" w:rsidR="00443C5F" w:rsidRPr="00F23E08" w:rsidRDefault="00F37C03" w:rsidP="00F23E08">
          <w:r w:rsidRPr="00F37C03">
            <w:rPr>
              <w:b/>
              <w:bCs/>
            </w:rPr>
            <w:t>Οι εργαζόμενοι συνταξιούχοι με αναπηρία δεν ζητούν προνόμια. Ζητούν δίκαιη αναγνώριση της εργασίας τους, των εισφορών τους και του ασφαλιστικού χρόνου που έχουν δημιουργήσει.</w:t>
          </w:r>
        </w:p>
      </w:sdtContent>
    </w:sdt>
    <w:bookmarkEnd w:id="1"/>
    <w:p w14:paraId="1818716D" w14:textId="77777777" w:rsidR="00F95A39" w:rsidRPr="00F23E08" w:rsidRDefault="00F95A39" w:rsidP="00351671"/>
    <w:p w14:paraId="7CC41851" w14:textId="77777777" w:rsidR="0076008A" w:rsidRPr="00F23E08" w:rsidRDefault="0076008A" w:rsidP="00351671">
      <w:pPr>
        <w:sectPr w:rsidR="0076008A" w:rsidRPr="00F23E08" w:rsidSect="00BE04D8">
          <w:headerReference w:type="default" r:id="rId11"/>
          <w:footerReference w:type="default" r:id="rId12"/>
          <w:type w:val="continuous"/>
          <w:pgSz w:w="11906" w:h="16838"/>
          <w:pgMar w:top="1440" w:right="1797" w:bottom="1440" w:left="1797" w:header="709" w:footer="113" w:gutter="0"/>
          <w:cols w:space="708"/>
          <w:docGrid w:linePitch="360"/>
        </w:sectPr>
      </w:pPr>
    </w:p>
    <w:sdt>
      <w:sdtPr>
        <w:id w:val="-947845415"/>
        <w:lock w:val="contentLocked"/>
        <w:placeholder>
          <w:docPart w:val="DefaultPlaceholder_-1854013440"/>
        </w:placeholder>
        <w:group/>
      </w:sdtPr>
      <w:sdtEndPr/>
      <w:sdtContent>
        <w:p w14:paraId="53835183" w14:textId="23072272" w:rsidR="00CD3CE2" w:rsidRDefault="0076008A" w:rsidP="00B002A2">
          <w:pPr>
            <w:pStyle w:val="myItlics"/>
            <w:pBdr>
              <w:top w:val="single" w:sz="4" w:space="1" w:color="auto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3" w:tooltip="Επίσημη ιστοσελίδα της Συνομοσπονδίας" w:history="1">
            <w:r w:rsidRPr="004C6A1B">
              <w:rPr>
                <w:rStyle w:val="Hyperlink"/>
              </w:rPr>
              <w:t>www.esamea.gr</w:t>
            </w:r>
          </w:hyperlink>
          <w:r w:rsidRPr="0017683B">
            <w:t>.</w:t>
          </w:r>
        </w:p>
        <w:sdt>
          <w:sdtPr>
            <w:rPr>
              <w:i w:val="0"/>
            </w:rPr>
            <w:id w:val="-1301307073"/>
            <w:lock w:val="sdtContentLocked"/>
            <w:placeholder>
              <w:docPart w:val="4C5D54D70D474E56A7D141835C893293"/>
            </w:placeholder>
            <w:group/>
          </w:sdtPr>
          <w:sdtEndPr>
            <w:rPr>
              <w:rFonts w:eastAsiaTheme="minorHAnsi" w:cstheme="minorHAnsi"/>
              <w:sz w:val="20"/>
              <w:szCs w:val="20"/>
            </w:rPr>
          </w:sdtEndPr>
          <w:sdtContent>
            <w:p w14:paraId="6FDAE80D" w14:textId="77777777" w:rsidR="00300782" w:rsidRDefault="00300782" w:rsidP="0076008A">
              <w:pPr>
                <w:pStyle w:val="myItlics"/>
              </w:pPr>
            </w:p>
            <w:tbl>
              <w:tblPr>
                <w:tblStyle w:val="TableGrid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shd w:val="clear" w:color="auto" w:fill="F2F2F2" w:themeFill="background1" w:themeFillShade="F2"/>
                <w:tblLook w:val="04A0" w:firstRow="1" w:lastRow="0" w:firstColumn="1" w:lastColumn="0" w:noHBand="0" w:noVBand="1"/>
              </w:tblPr>
              <w:tblGrid>
                <w:gridCol w:w="1701"/>
                <w:gridCol w:w="6605"/>
              </w:tblGrid>
              <w:tr w:rsidR="00300782" w:rsidRPr="000D2D4C" w14:paraId="6772878C" w14:textId="77777777" w:rsidTr="001B2DC1">
                <w:trPr>
                  <w:trHeight w:val="1127"/>
                </w:trPr>
                <w:tc>
                  <w:tcPr>
                    <w:tcW w:w="1701" w:type="dxa"/>
                    <w:shd w:val="clear" w:color="auto" w:fill="F2F2F2" w:themeFill="background1" w:themeFillShade="F2"/>
                  </w:tcPr>
                  <w:p w14:paraId="3C053648" w14:textId="77777777" w:rsidR="00300782" w:rsidRDefault="00300782" w:rsidP="00CF788E">
                    <w:pPr>
                      <w:spacing w:before="60" w:after="60"/>
                      <w:jc w:val="right"/>
                    </w:pPr>
                    <w:bookmarkStart w:id="8" w:name="_Hlk534859184"/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7D6C3195" wp14:editId="3AB712B9">
                          <wp:extent cx="914400" cy="914400"/>
                          <wp:effectExtent l="0" t="0" r="0" b="0"/>
                          <wp:docPr id="10" name="Εικόνα 10" title="Λογότυπο προσβάσιμου εγγράφου MS Word (*.docx)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Accessible-Word.png"/>
                                  <pic:cNvPicPr/>
                                </pic:nvPicPr>
                                <pic:blipFill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7371" cy="93737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  <w:tc>
                  <w:tcPr>
                    <w:tcW w:w="6605" w:type="dxa"/>
                    <w:shd w:val="clear" w:color="auto" w:fill="F2F2F2" w:themeFill="background1" w:themeFillShade="F2"/>
                    <w:vAlign w:val="bottom"/>
                  </w:tcPr>
                  <w:p w14:paraId="2F002FDD" w14:textId="77777777" w:rsidR="00300782" w:rsidRPr="00300782" w:rsidRDefault="00300782" w:rsidP="00CF788E">
                    <w:pPr>
                      <w:spacing w:before="240"/>
                      <w:ind w:left="181" w:right="25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Προσβάσιμο αρχείο 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Microsoft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Word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(*.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docx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>)</w:t>
                    </w:r>
                  </w:p>
                  <w:p w14:paraId="3539049B" w14:textId="77777777" w:rsidR="00300782" w:rsidRPr="003F7C4B" w:rsidRDefault="00300782" w:rsidP="00CF788E">
                    <w:pPr>
                      <w:spacing w:before="240"/>
                      <w:ind w:left="184" w:right="255"/>
                      <w:rPr>
                        <w:sz w:val="20"/>
                        <w:szCs w:val="20"/>
                      </w:rPr>
                    </w:pPr>
                    <w:r w:rsidRPr="00300782">
                      <w:rPr>
                        <w:rFonts w:cstheme="minorHAnsi"/>
                        <w:sz w:val="20"/>
                        <w:szCs w:val="20"/>
                      </w:rPr>
                      <w:t xml:space="preserve">Το παρόν αρχείο ελέγχθηκε με το εργαλείο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Microsoft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Accessibility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Checker</w:t>
                    </w:r>
                    <w:r w:rsidRPr="00300782">
                      <w:rPr>
                        <w:rFonts w:cstheme="minorHAnsi"/>
                        <w:sz w:val="20"/>
                        <w:szCs w:val="20"/>
                      </w:rPr>
                      <w:t xml:space="preserve"> και δε βρέθηκαν θέματα προσβασιμότητας. Τα άτομα με αναπηρία δε θα αντιμετωπίζουν δυσκολίες στην ανάγνωσή του.</w:t>
                    </w:r>
                  </w:p>
                </w:tc>
              </w:tr>
            </w:tbl>
          </w:sdtContent>
        </w:sdt>
        <w:p w14:paraId="2FC6EC83" w14:textId="4ED6D71C" w:rsidR="00300782" w:rsidRPr="00CD3CE2" w:rsidRDefault="000108ED" w:rsidP="0076008A">
          <w:pPr>
            <w:pStyle w:val="myItlics"/>
          </w:pPr>
        </w:p>
        <w:bookmarkEnd w:id="8" w:displacedByCustomXml="next"/>
      </w:sdtContent>
    </w:sdt>
    <w:sectPr w:rsidR="00300782" w:rsidRPr="00CD3CE2" w:rsidSect="005B7721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9AAC6" w14:textId="77777777" w:rsidR="000108ED" w:rsidRDefault="000108ED" w:rsidP="00A5663B">
      <w:pPr>
        <w:spacing w:after="0" w:line="240" w:lineRule="auto"/>
      </w:pPr>
      <w:r>
        <w:separator/>
      </w:r>
    </w:p>
    <w:p w14:paraId="493940F3" w14:textId="77777777" w:rsidR="000108ED" w:rsidRDefault="000108ED"/>
  </w:endnote>
  <w:endnote w:type="continuationSeparator" w:id="0">
    <w:p w14:paraId="4FBDB380" w14:textId="77777777" w:rsidR="000108ED" w:rsidRDefault="000108ED" w:rsidP="00A5663B">
      <w:pPr>
        <w:spacing w:after="0" w:line="240" w:lineRule="auto"/>
      </w:pPr>
      <w:r>
        <w:continuationSeparator/>
      </w:r>
    </w:p>
    <w:p w14:paraId="3B9C07FF" w14:textId="77777777" w:rsidR="000108ED" w:rsidRDefault="000108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2913479"/>
      <w:lock w:val="contentLocked"/>
      <w:placeholder>
        <w:docPart w:val="6B276B4181654CBD8D0042BCAE107BEE"/>
      </w:placeholder>
      <w:group/>
    </w:sdtPr>
    <w:sdtEndPr/>
    <w:sdtContent>
      <w:p w14:paraId="29ECC595" w14:textId="77777777" w:rsidR="00811A9B" w:rsidRDefault="00300782" w:rsidP="00300782">
        <w:pPr>
          <w:pStyle w:val="Footer"/>
          <w:ind w:left="-1797"/>
        </w:pPr>
        <w:r>
          <w:rPr>
            <w:noProof/>
            <w:lang w:eastAsia="el-GR"/>
          </w:rPr>
          <w:drawing>
            <wp:inline distT="0" distB="0" distL="0" distR="0" wp14:anchorId="3C6AC823" wp14:editId="678CBE14">
              <wp:extent cx="7558071" cy="1104900"/>
              <wp:effectExtent l="0" t="0" r="5080" b="0"/>
              <wp:docPr id="1850589538" name="Εικόνα 1850589538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age1-Btm-RGB-High.jp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23247"/>
                      <a:stretch/>
                    </pic:blipFill>
                    <pic:spPr bwMode="auto">
                      <a:xfrm>
                        <a:off x="0" y="0"/>
                        <a:ext cx="7618817" cy="11137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  <w:color w:val="auto"/>
      </w:rPr>
      <w:id w:val="1277289387"/>
      <w:lock w:val="contentLocked"/>
      <w:placeholder>
        <w:docPart w:val="4C5D54D70D474E56A7D141835C893293"/>
      </w:placeholder>
      <w:group/>
    </w:sdtPr>
    <w:sdtEndPr>
      <w:rPr>
        <w:rFonts w:ascii="Arial Narrow" w:hAnsi="Arial Narrow"/>
        <w:color w:val="000000"/>
      </w:rPr>
    </w:sdtEndPr>
    <w:sdtContent>
      <w:sdt>
        <w:sdtPr>
          <w:rPr>
            <w:rFonts w:asciiTheme="minorHAnsi" w:hAnsiTheme="minorHAnsi"/>
            <w:color w:val="auto"/>
          </w:rPr>
          <w:id w:val="-2006204772"/>
          <w:lock w:val="sdtContentLocked"/>
          <w:placeholder>
            <w:docPart w:val="ED9D0408DF8D4E43AA244A5AABA3D3B9"/>
          </w:placeholder>
          <w:group/>
        </w:sdtPr>
        <w:sdtEndPr>
          <w:rPr>
            <w:rFonts w:ascii="Arial Narrow" w:hAnsi="Arial Narrow"/>
            <w:color w:val="000000"/>
          </w:rPr>
        </w:sdtEndPr>
        <w:sdtContent>
          <w:p w14:paraId="40FDB3AE" w14:textId="77777777" w:rsidR="00300782" w:rsidRDefault="00300782" w:rsidP="00CF788E">
            <w:pPr>
              <w:pStyle w:val="Header"/>
              <w:spacing w:before="240"/>
              <w:rPr>
                <w:rFonts w:asciiTheme="minorHAnsi" w:hAnsiTheme="minorHAnsi"/>
                <w:color w:val="auto"/>
              </w:rPr>
            </w:pPr>
          </w:p>
          <w:p w14:paraId="5FE2E1EA" w14:textId="77777777" w:rsidR="00300782" w:rsidRPr="001F61C5" w:rsidRDefault="00300782" w:rsidP="00CF788E">
            <w:pPr>
              <w:pStyle w:val="Header"/>
              <w:pBdr>
                <w:right w:val="single" w:sz="18" w:space="4" w:color="008000"/>
              </w:pBdr>
              <w:ind w:left="-1800"/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647410">
              <w:rPr>
                <w:noProof/>
              </w:rPr>
              <w:t>2</w:t>
            </w:r>
            <w:r>
              <w:fldChar w:fldCharType="end"/>
            </w:r>
          </w:p>
          <w:p w14:paraId="1E01C7B2" w14:textId="77777777" w:rsidR="0076008A" w:rsidRDefault="000108ED" w:rsidP="00300782">
            <w:pPr>
              <w:pStyle w:val="Footer"/>
              <w:spacing w:before="480"/>
              <w:ind w:left="-1797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A941FD" w14:textId="77777777" w:rsidR="000108ED" w:rsidRDefault="000108ED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5D553FDB" w14:textId="77777777" w:rsidR="000108ED" w:rsidRDefault="000108ED"/>
  </w:footnote>
  <w:footnote w:type="continuationSeparator" w:id="0">
    <w:p w14:paraId="7ACBAD9F" w14:textId="77777777" w:rsidR="000108ED" w:rsidRDefault="000108ED" w:rsidP="00A5663B">
      <w:pPr>
        <w:spacing w:after="0" w:line="240" w:lineRule="auto"/>
      </w:pPr>
      <w:r>
        <w:continuationSeparator/>
      </w:r>
    </w:p>
    <w:p w14:paraId="72D09655" w14:textId="77777777" w:rsidR="000108ED" w:rsidRDefault="000108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en-US"/>
      </w:rPr>
      <w:id w:val="1595509131"/>
      <w:lock w:val="contentLocked"/>
      <w:placeholder>
        <w:docPart w:val="4C5D54D70D474E56A7D141835C893293"/>
      </w:placeholder>
      <w:group/>
    </w:sdtPr>
    <w:sdtEndPr/>
    <w:sdtContent>
      <w:sdt>
        <w:sdtPr>
          <w:rPr>
            <w:lang w:val="en-US"/>
          </w:rPr>
          <w:id w:val="929008197"/>
          <w:lock w:val="sdtContentLocked"/>
          <w:placeholder>
            <w:docPart w:val="ED9D0408DF8D4E43AA244A5AABA3D3B9"/>
          </w:placeholder>
          <w:group/>
        </w:sdtPr>
        <w:sdtEndPr/>
        <w:sdtContent>
          <w:p w14:paraId="0DD510A7" w14:textId="77777777" w:rsidR="00A5663B" w:rsidRPr="00300782" w:rsidRDefault="00300782" w:rsidP="00300782">
            <w:pPr>
              <w:pStyle w:val="Header"/>
              <w:ind w:left="-1800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4E33104" wp14:editId="0ADC31AF">
                  <wp:extent cx="7559675" cy="1439851"/>
                  <wp:effectExtent l="0" t="0" r="3175" b="8255"/>
                  <wp:docPr id="1351470695" name="Εικόνα 135147069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2" w:name="_Hlk534861074" w:displacedByCustomXml="next"/>
  <w:bookmarkStart w:id="3" w:name="_Hlk534861073" w:displacedByCustomXml="next"/>
  <w:bookmarkStart w:id="4" w:name="_Hlk534860967" w:displacedByCustomXml="next"/>
  <w:bookmarkStart w:id="5" w:name="_Hlk534860966" w:displacedByCustomXml="next"/>
  <w:bookmarkStart w:id="6" w:name="_Hlk534859868" w:displacedByCustomXml="next"/>
  <w:bookmarkStart w:id="7" w:name="_Hlk534859867" w:displacedByCustomXml="next"/>
  <w:sdt>
    <w:sdtPr>
      <w:id w:val="1898090253"/>
      <w:lock w:val="contentLocked"/>
      <w:placeholder>
        <w:docPart w:val="4C5D54D70D474E56A7D141835C893293"/>
      </w:placeholder>
      <w:group/>
    </w:sdtPr>
    <w:sdtEndPr/>
    <w:sdtContent>
      <w:sdt>
        <w:sdtPr>
          <w:id w:val="1109400468"/>
          <w:lock w:val="sdtContentLocked"/>
          <w:placeholder>
            <w:docPart w:val="6B276B4181654CBD8D0042BCAE107BEE"/>
          </w:placeholder>
          <w:group/>
        </w:sdtPr>
        <w:sdtEndPr/>
        <w:sdtContent>
          <w:p w14:paraId="5F502C2F" w14:textId="77777777" w:rsidR="0076008A" w:rsidRPr="00300782" w:rsidRDefault="00300782" w:rsidP="00300782">
            <w:pPr>
              <w:pStyle w:val="Header"/>
              <w:ind w:left="-1800"/>
            </w:pPr>
            <w:r>
              <w:rPr>
                <w:noProof/>
                <w:lang w:eastAsia="el-GR"/>
              </w:rPr>
              <w:drawing>
                <wp:inline distT="0" distB="0" distL="0" distR="0" wp14:anchorId="1D64FD87" wp14:editId="465EEBF9">
                  <wp:extent cx="7553325" cy="1438642"/>
                  <wp:effectExtent l="0" t="0" r="0" b="9525"/>
                  <wp:docPr id="1341489709" name="Εικόνα 134148970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ge2-Top-RGB-High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5941" cy="1448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  <w:bookmarkEnd w:id="2" w:displacedByCustomXml="next"/>
      <w:bookmarkEnd w:id="3" w:displacedByCustomXml="next"/>
      <w:bookmarkEnd w:id="4" w:displacedByCustomXml="next"/>
      <w:bookmarkEnd w:id="5" w:displacedByCustomXml="next"/>
      <w:bookmarkEnd w:id="6" w:displacedByCustomXml="next"/>
      <w:bookmarkEnd w:id="7" w:displacedByCustomXml="next"/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 w15:restartNumberingAfterBreak="0">
    <w:nsid w:val="268A2491"/>
    <w:multiLevelType w:val="multilevel"/>
    <w:tmpl w:val="3092DE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44176C00"/>
    <w:multiLevelType w:val="hybridMultilevel"/>
    <w:tmpl w:val="02A280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A60702"/>
    <w:multiLevelType w:val="multilevel"/>
    <w:tmpl w:val="44583CB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6F6"/>
    <w:rsid w:val="00002F6D"/>
    <w:rsid w:val="00005A5D"/>
    <w:rsid w:val="00010067"/>
    <w:rsid w:val="000108ED"/>
    <w:rsid w:val="00011187"/>
    <w:rsid w:val="0001138B"/>
    <w:rsid w:val="00013549"/>
    <w:rsid w:val="000145EC"/>
    <w:rsid w:val="00016434"/>
    <w:rsid w:val="000224C1"/>
    <w:rsid w:val="000269A0"/>
    <w:rsid w:val="00026B2B"/>
    <w:rsid w:val="000319B3"/>
    <w:rsid w:val="0003631E"/>
    <w:rsid w:val="00036FA9"/>
    <w:rsid w:val="00040B50"/>
    <w:rsid w:val="0005102A"/>
    <w:rsid w:val="00065190"/>
    <w:rsid w:val="0008214A"/>
    <w:rsid w:val="000864B5"/>
    <w:rsid w:val="000877C3"/>
    <w:rsid w:val="00087DF8"/>
    <w:rsid w:val="00091240"/>
    <w:rsid w:val="00096CDC"/>
    <w:rsid w:val="000A3A1F"/>
    <w:rsid w:val="000A5463"/>
    <w:rsid w:val="000B3C96"/>
    <w:rsid w:val="000B6BC1"/>
    <w:rsid w:val="000B73BA"/>
    <w:rsid w:val="000C099E"/>
    <w:rsid w:val="000C0F4D"/>
    <w:rsid w:val="000C14DF"/>
    <w:rsid w:val="000C602B"/>
    <w:rsid w:val="000C74F5"/>
    <w:rsid w:val="000D29FE"/>
    <w:rsid w:val="000D34E2"/>
    <w:rsid w:val="000D35FD"/>
    <w:rsid w:val="000D3D70"/>
    <w:rsid w:val="000E2BB8"/>
    <w:rsid w:val="000E30A0"/>
    <w:rsid w:val="000E44E8"/>
    <w:rsid w:val="000E499A"/>
    <w:rsid w:val="000F074D"/>
    <w:rsid w:val="000F1487"/>
    <w:rsid w:val="000F237D"/>
    <w:rsid w:val="000F2860"/>
    <w:rsid w:val="000F4280"/>
    <w:rsid w:val="000F50EE"/>
    <w:rsid w:val="000F521D"/>
    <w:rsid w:val="000F7CD4"/>
    <w:rsid w:val="001029DA"/>
    <w:rsid w:val="00103898"/>
    <w:rsid w:val="00104FD0"/>
    <w:rsid w:val="00106080"/>
    <w:rsid w:val="0011192A"/>
    <w:rsid w:val="0011469E"/>
    <w:rsid w:val="00115E21"/>
    <w:rsid w:val="00117460"/>
    <w:rsid w:val="00120C01"/>
    <w:rsid w:val="00123BDE"/>
    <w:rsid w:val="00126901"/>
    <w:rsid w:val="001321CA"/>
    <w:rsid w:val="00135B10"/>
    <w:rsid w:val="00136BB7"/>
    <w:rsid w:val="00142BB4"/>
    <w:rsid w:val="00146F8B"/>
    <w:rsid w:val="00147FBD"/>
    <w:rsid w:val="00151833"/>
    <w:rsid w:val="0015573E"/>
    <w:rsid w:val="0016039E"/>
    <w:rsid w:val="001623D2"/>
    <w:rsid w:val="00162CAE"/>
    <w:rsid w:val="001655E7"/>
    <w:rsid w:val="001703AC"/>
    <w:rsid w:val="00176FBE"/>
    <w:rsid w:val="00177B45"/>
    <w:rsid w:val="00181C15"/>
    <w:rsid w:val="00193549"/>
    <w:rsid w:val="001A5AF0"/>
    <w:rsid w:val="001A62AD"/>
    <w:rsid w:val="001A67BA"/>
    <w:rsid w:val="001B2DC1"/>
    <w:rsid w:val="001B3428"/>
    <w:rsid w:val="001B5812"/>
    <w:rsid w:val="001B7832"/>
    <w:rsid w:val="001C160F"/>
    <w:rsid w:val="001C51CE"/>
    <w:rsid w:val="001C5EA5"/>
    <w:rsid w:val="001D2B28"/>
    <w:rsid w:val="001D2C15"/>
    <w:rsid w:val="001D4151"/>
    <w:rsid w:val="001D5C6F"/>
    <w:rsid w:val="001E439E"/>
    <w:rsid w:val="001E6C78"/>
    <w:rsid w:val="001F1161"/>
    <w:rsid w:val="0020255E"/>
    <w:rsid w:val="002058AF"/>
    <w:rsid w:val="0020610D"/>
    <w:rsid w:val="00216072"/>
    <w:rsid w:val="00224D9C"/>
    <w:rsid w:val="002251AF"/>
    <w:rsid w:val="002269EF"/>
    <w:rsid w:val="00235114"/>
    <w:rsid w:val="00236A27"/>
    <w:rsid w:val="0023740F"/>
    <w:rsid w:val="0024462C"/>
    <w:rsid w:val="00253960"/>
    <w:rsid w:val="00254CA0"/>
    <w:rsid w:val="00255DD0"/>
    <w:rsid w:val="0025708C"/>
    <w:rsid w:val="002570E4"/>
    <w:rsid w:val="00264E1B"/>
    <w:rsid w:val="0026597B"/>
    <w:rsid w:val="0027233B"/>
    <w:rsid w:val="0027672E"/>
    <w:rsid w:val="00285B17"/>
    <w:rsid w:val="00295D7D"/>
    <w:rsid w:val="002A0F5F"/>
    <w:rsid w:val="002A0FC7"/>
    <w:rsid w:val="002B31A7"/>
    <w:rsid w:val="002B43D6"/>
    <w:rsid w:val="002B6F18"/>
    <w:rsid w:val="002C22BE"/>
    <w:rsid w:val="002C2FA2"/>
    <w:rsid w:val="002C4134"/>
    <w:rsid w:val="002C6FF7"/>
    <w:rsid w:val="002D0AB7"/>
    <w:rsid w:val="002D1046"/>
    <w:rsid w:val="002E14EC"/>
    <w:rsid w:val="002F3BDE"/>
    <w:rsid w:val="002F540A"/>
    <w:rsid w:val="00300782"/>
    <w:rsid w:val="00301E00"/>
    <w:rsid w:val="00303328"/>
    <w:rsid w:val="003071D9"/>
    <w:rsid w:val="00307ADC"/>
    <w:rsid w:val="003103FF"/>
    <w:rsid w:val="00315764"/>
    <w:rsid w:val="003161DA"/>
    <w:rsid w:val="00322A0B"/>
    <w:rsid w:val="0032325B"/>
    <w:rsid w:val="00323923"/>
    <w:rsid w:val="00326F43"/>
    <w:rsid w:val="0033353F"/>
    <w:rsid w:val="003336F9"/>
    <w:rsid w:val="00337205"/>
    <w:rsid w:val="003450F0"/>
    <w:rsid w:val="0034662F"/>
    <w:rsid w:val="00350479"/>
    <w:rsid w:val="003523A3"/>
    <w:rsid w:val="00354D56"/>
    <w:rsid w:val="003550C9"/>
    <w:rsid w:val="00361404"/>
    <w:rsid w:val="003619FC"/>
    <w:rsid w:val="00371AFA"/>
    <w:rsid w:val="003734DA"/>
    <w:rsid w:val="00374074"/>
    <w:rsid w:val="003830F3"/>
    <w:rsid w:val="0039376D"/>
    <w:rsid w:val="003956F9"/>
    <w:rsid w:val="0039682A"/>
    <w:rsid w:val="003A4D27"/>
    <w:rsid w:val="003B245B"/>
    <w:rsid w:val="003B3E78"/>
    <w:rsid w:val="003B4A29"/>
    <w:rsid w:val="003B6AC5"/>
    <w:rsid w:val="003B6DD8"/>
    <w:rsid w:val="003C3293"/>
    <w:rsid w:val="003D4D14"/>
    <w:rsid w:val="003D7230"/>
    <w:rsid w:val="003D73D0"/>
    <w:rsid w:val="003E1314"/>
    <w:rsid w:val="003E38C4"/>
    <w:rsid w:val="003F6169"/>
    <w:rsid w:val="003F789B"/>
    <w:rsid w:val="004029B8"/>
    <w:rsid w:val="004044C8"/>
    <w:rsid w:val="00406BA3"/>
    <w:rsid w:val="00406E7A"/>
    <w:rsid w:val="00411568"/>
    <w:rsid w:val="00412BB7"/>
    <w:rsid w:val="00413626"/>
    <w:rsid w:val="00415D99"/>
    <w:rsid w:val="00417795"/>
    <w:rsid w:val="0041797A"/>
    <w:rsid w:val="00421328"/>
    <w:rsid w:val="00421FA4"/>
    <w:rsid w:val="00422BAF"/>
    <w:rsid w:val="00423508"/>
    <w:rsid w:val="004275AB"/>
    <w:rsid w:val="004355A3"/>
    <w:rsid w:val="004406C0"/>
    <w:rsid w:val="00443C5F"/>
    <w:rsid w:val="004443A9"/>
    <w:rsid w:val="004446CA"/>
    <w:rsid w:val="0046002B"/>
    <w:rsid w:val="0047250F"/>
    <w:rsid w:val="00472CFE"/>
    <w:rsid w:val="00483ACE"/>
    <w:rsid w:val="00483D6D"/>
    <w:rsid w:val="00483EE0"/>
    <w:rsid w:val="00486A3F"/>
    <w:rsid w:val="004915DD"/>
    <w:rsid w:val="00497296"/>
    <w:rsid w:val="004A1785"/>
    <w:rsid w:val="004A2EF2"/>
    <w:rsid w:val="004A6201"/>
    <w:rsid w:val="004A6427"/>
    <w:rsid w:val="004C04AB"/>
    <w:rsid w:val="004C59C2"/>
    <w:rsid w:val="004C75A4"/>
    <w:rsid w:val="004C7C52"/>
    <w:rsid w:val="004D0BE2"/>
    <w:rsid w:val="004D1518"/>
    <w:rsid w:val="004D5A2F"/>
    <w:rsid w:val="004E5DAC"/>
    <w:rsid w:val="004F1AA0"/>
    <w:rsid w:val="004F6030"/>
    <w:rsid w:val="004F75F5"/>
    <w:rsid w:val="005015C2"/>
    <w:rsid w:val="00501973"/>
    <w:rsid w:val="005077D6"/>
    <w:rsid w:val="00514247"/>
    <w:rsid w:val="00517354"/>
    <w:rsid w:val="0052064A"/>
    <w:rsid w:val="00523EAA"/>
    <w:rsid w:val="00534503"/>
    <w:rsid w:val="00540929"/>
    <w:rsid w:val="00540ED2"/>
    <w:rsid w:val="005422FB"/>
    <w:rsid w:val="00544502"/>
    <w:rsid w:val="005456F6"/>
    <w:rsid w:val="00547D78"/>
    <w:rsid w:val="005507F3"/>
    <w:rsid w:val="00550D1B"/>
    <w:rsid w:val="00565048"/>
    <w:rsid w:val="005703BC"/>
    <w:rsid w:val="00572353"/>
    <w:rsid w:val="00573B0A"/>
    <w:rsid w:val="005801B2"/>
    <w:rsid w:val="0058273F"/>
    <w:rsid w:val="00583700"/>
    <w:rsid w:val="00584C89"/>
    <w:rsid w:val="00587D4E"/>
    <w:rsid w:val="00592B76"/>
    <w:rsid w:val="005941A9"/>
    <w:rsid w:val="005956CD"/>
    <w:rsid w:val="005960B1"/>
    <w:rsid w:val="005A6EA3"/>
    <w:rsid w:val="005B00C5"/>
    <w:rsid w:val="005B0B26"/>
    <w:rsid w:val="005B125A"/>
    <w:rsid w:val="005B1969"/>
    <w:rsid w:val="005B661B"/>
    <w:rsid w:val="005B7721"/>
    <w:rsid w:val="005C34D6"/>
    <w:rsid w:val="005C3A49"/>
    <w:rsid w:val="005C537C"/>
    <w:rsid w:val="005C5A0B"/>
    <w:rsid w:val="005C7BCD"/>
    <w:rsid w:val="005D05EE"/>
    <w:rsid w:val="005D2B1C"/>
    <w:rsid w:val="005D2FE9"/>
    <w:rsid w:val="005D30F3"/>
    <w:rsid w:val="005D33EE"/>
    <w:rsid w:val="005D44A7"/>
    <w:rsid w:val="005D613A"/>
    <w:rsid w:val="005E2361"/>
    <w:rsid w:val="005F5A54"/>
    <w:rsid w:val="005F6939"/>
    <w:rsid w:val="00610A7E"/>
    <w:rsid w:val="00612214"/>
    <w:rsid w:val="00614D55"/>
    <w:rsid w:val="006159F7"/>
    <w:rsid w:val="00617AC0"/>
    <w:rsid w:val="00617BF3"/>
    <w:rsid w:val="0062430D"/>
    <w:rsid w:val="00624676"/>
    <w:rsid w:val="00627CBE"/>
    <w:rsid w:val="00634423"/>
    <w:rsid w:val="006349C5"/>
    <w:rsid w:val="00642AA7"/>
    <w:rsid w:val="0064495A"/>
    <w:rsid w:val="00647299"/>
    <w:rsid w:val="00647410"/>
    <w:rsid w:val="00651CD5"/>
    <w:rsid w:val="0065512F"/>
    <w:rsid w:val="006604D1"/>
    <w:rsid w:val="0066741D"/>
    <w:rsid w:val="006700D6"/>
    <w:rsid w:val="0067450C"/>
    <w:rsid w:val="006837E0"/>
    <w:rsid w:val="00683DFC"/>
    <w:rsid w:val="0068732D"/>
    <w:rsid w:val="00687C76"/>
    <w:rsid w:val="006902AC"/>
    <w:rsid w:val="00690A15"/>
    <w:rsid w:val="006954FF"/>
    <w:rsid w:val="00695AE1"/>
    <w:rsid w:val="00696E61"/>
    <w:rsid w:val="006A3C12"/>
    <w:rsid w:val="006A52F5"/>
    <w:rsid w:val="006A785A"/>
    <w:rsid w:val="006B0A3E"/>
    <w:rsid w:val="006B74ED"/>
    <w:rsid w:val="006D0554"/>
    <w:rsid w:val="006E3927"/>
    <w:rsid w:val="006E5335"/>
    <w:rsid w:val="006E560A"/>
    <w:rsid w:val="006E692F"/>
    <w:rsid w:val="006E6B93"/>
    <w:rsid w:val="006F050F"/>
    <w:rsid w:val="006F19AB"/>
    <w:rsid w:val="006F1A60"/>
    <w:rsid w:val="006F68D0"/>
    <w:rsid w:val="00710262"/>
    <w:rsid w:val="00717309"/>
    <w:rsid w:val="0072145A"/>
    <w:rsid w:val="007241F3"/>
    <w:rsid w:val="00735EDD"/>
    <w:rsid w:val="00746979"/>
    <w:rsid w:val="00751740"/>
    <w:rsid w:val="00752538"/>
    <w:rsid w:val="00753897"/>
    <w:rsid w:val="00754C30"/>
    <w:rsid w:val="0076008A"/>
    <w:rsid w:val="007636BC"/>
    <w:rsid w:val="00763FCD"/>
    <w:rsid w:val="00765ADD"/>
    <w:rsid w:val="00767D09"/>
    <w:rsid w:val="0077016C"/>
    <w:rsid w:val="0077425E"/>
    <w:rsid w:val="00780F14"/>
    <w:rsid w:val="0078467C"/>
    <w:rsid w:val="0079675A"/>
    <w:rsid w:val="007A1FBD"/>
    <w:rsid w:val="007A5F66"/>
    <w:rsid w:val="007A781F"/>
    <w:rsid w:val="007C414F"/>
    <w:rsid w:val="007D2EDE"/>
    <w:rsid w:val="007D70DC"/>
    <w:rsid w:val="007E0FC7"/>
    <w:rsid w:val="007E66D9"/>
    <w:rsid w:val="007E72FA"/>
    <w:rsid w:val="007E7BB8"/>
    <w:rsid w:val="007F2289"/>
    <w:rsid w:val="007F2CE1"/>
    <w:rsid w:val="007F7B71"/>
    <w:rsid w:val="0080300C"/>
    <w:rsid w:val="00805655"/>
    <w:rsid w:val="0080787B"/>
    <w:rsid w:val="008104A7"/>
    <w:rsid w:val="00811A9B"/>
    <w:rsid w:val="00811F34"/>
    <w:rsid w:val="00827A33"/>
    <w:rsid w:val="008300B9"/>
    <w:rsid w:val="008305AD"/>
    <w:rsid w:val="008321C9"/>
    <w:rsid w:val="00835AD5"/>
    <w:rsid w:val="008404B7"/>
    <w:rsid w:val="00842021"/>
    <w:rsid w:val="00842387"/>
    <w:rsid w:val="00842727"/>
    <w:rsid w:val="00845BFB"/>
    <w:rsid w:val="00845DF1"/>
    <w:rsid w:val="0085397D"/>
    <w:rsid w:val="00857467"/>
    <w:rsid w:val="00861A8D"/>
    <w:rsid w:val="00872093"/>
    <w:rsid w:val="00873758"/>
    <w:rsid w:val="00876B17"/>
    <w:rsid w:val="00880266"/>
    <w:rsid w:val="00882884"/>
    <w:rsid w:val="00886205"/>
    <w:rsid w:val="00886B95"/>
    <w:rsid w:val="00887181"/>
    <w:rsid w:val="00890E52"/>
    <w:rsid w:val="008960BB"/>
    <w:rsid w:val="00897235"/>
    <w:rsid w:val="008A26A3"/>
    <w:rsid w:val="008A3198"/>
    <w:rsid w:val="008A421B"/>
    <w:rsid w:val="008A5B9B"/>
    <w:rsid w:val="008A6A18"/>
    <w:rsid w:val="008A7B64"/>
    <w:rsid w:val="008B3278"/>
    <w:rsid w:val="008B4469"/>
    <w:rsid w:val="008B5B34"/>
    <w:rsid w:val="008B649D"/>
    <w:rsid w:val="008B6FE0"/>
    <w:rsid w:val="008C3F7B"/>
    <w:rsid w:val="008D1710"/>
    <w:rsid w:val="008D3DD1"/>
    <w:rsid w:val="008E64F8"/>
    <w:rsid w:val="008E683D"/>
    <w:rsid w:val="008F12D4"/>
    <w:rsid w:val="008F26CE"/>
    <w:rsid w:val="008F38F0"/>
    <w:rsid w:val="008F496F"/>
    <w:rsid w:val="008F4A49"/>
    <w:rsid w:val="008F56E0"/>
    <w:rsid w:val="0090499B"/>
    <w:rsid w:val="00906523"/>
    <w:rsid w:val="00906FB5"/>
    <w:rsid w:val="009070E8"/>
    <w:rsid w:val="009077DF"/>
    <w:rsid w:val="009132F9"/>
    <w:rsid w:val="00923E20"/>
    <w:rsid w:val="00926A5C"/>
    <w:rsid w:val="009324B1"/>
    <w:rsid w:val="009338CE"/>
    <w:rsid w:val="00935D82"/>
    <w:rsid w:val="00936BAC"/>
    <w:rsid w:val="009503E0"/>
    <w:rsid w:val="009523C0"/>
    <w:rsid w:val="00953909"/>
    <w:rsid w:val="009603EA"/>
    <w:rsid w:val="00971E65"/>
    <w:rsid w:val="00972B5D"/>
    <w:rsid w:val="00972E62"/>
    <w:rsid w:val="00980425"/>
    <w:rsid w:val="009860EC"/>
    <w:rsid w:val="00995C38"/>
    <w:rsid w:val="00997395"/>
    <w:rsid w:val="009A4192"/>
    <w:rsid w:val="009A736F"/>
    <w:rsid w:val="009B3183"/>
    <w:rsid w:val="009B42FB"/>
    <w:rsid w:val="009C06F7"/>
    <w:rsid w:val="009C4D45"/>
    <w:rsid w:val="009D03EE"/>
    <w:rsid w:val="009E34A3"/>
    <w:rsid w:val="009E4119"/>
    <w:rsid w:val="009E4B38"/>
    <w:rsid w:val="009E531E"/>
    <w:rsid w:val="009E583E"/>
    <w:rsid w:val="009E6773"/>
    <w:rsid w:val="009F65D5"/>
    <w:rsid w:val="00A028E2"/>
    <w:rsid w:val="00A03DCE"/>
    <w:rsid w:val="00A04B9C"/>
    <w:rsid w:val="00A04D49"/>
    <w:rsid w:val="00A0512E"/>
    <w:rsid w:val="00A07F1B"/>
    <w:rsid w:val="00A133FB"/>
    <w:rsid w:val="00A20823"/>
    <w:rsid w:val="00A22E67"/>
    <w:rsid w:val="00A24A4D"/>
    <w:rsid w:val="00A32253"/>
    <w:rsid w:val="00A33D4C"/>
    <w:rsid w:val="00A33DC3"/>
    <w:rsid w:val="00A35350"/>
    <w:rsid w:val="00A50253"/>
    <w:rsid w:val="00A50290"/>
    <w:rsid w:val="00A5663B"/>
    <w:rsid w:val="00A57999"/>
    <w:rsid w:val="00A66F36"/>
    <w:rsid w:val="00A73BC1"/>
    <w:rsid w:val="00A76D6E"/>
    <w:rsid w:val="00A80A3D"/>
    <w:rsid w:val="00A8235C"/>
    <w:rsid w:val="00A862B1"/>
    <w:rsid w:val="00A90B3F"/>
    <w:rsid w:val="00A91B8F"/>
    <w:rsid w:val="00A934DD"/>
    <w:rsid w:val="00A946D3"/>
    <w:rsid w:val="00A9568B"/>
    <w:rsid w:val="00A95FBA"/>
    <w:rsid w:val="00AA0E2A"/>
    <w:rsid w:val="00AA5E3A"/>
    <w:rsid w:val="00AA7FE9"/>
    <w:rsid w:val="00AB2576"/>
    <w:rsid w:val="00AB572F"/>
    <w:rsid w:val="00AC0D27"/>
    <w:rsid w:val="00AC1154"/>
    <w:rsid w:val="00AC471A"/>
    <w:rsid w:val="00AC5AB0"/>
    <w:rsid w:val="00AC5D13"/>
    <w:rsid w:val="00AC766E"/>
    <w:rsid w:val="00AD0ECC"/>
    <w:rsid w:val="00AD13AB"/>
    <w:rsid w:val="00AD5D6A"/>
    <w:rsid w:val="00AE1F4C"/>
    <w:rsid w:val="00AE40C5"/>
    <w:rsid w:val="00AF66C4"/>
    <w:rsid w:val="00AF70AC"/>
    <w:rsid w:val="00AF7DE7"/>
    <w:rsid w:val="00B002A2"/>
    <w:rsid w:val="00B01AB1"/>
    <w:rsid w:val="00B0480E"/>
    <w:rsid w:val="00B122EE"/>
    <w:rsid w:val="00B14093"/>
    <w:rsid w:val="00B142CE"/>
    <w:rsid w:val="00B14597"/>
    <w:rsid w:val="00B16CD0"/>
    <w:rsid w:val="00B24CE3"/>
    <w:rsid w:val="00B24F28"/>
    <w:rsid w:val="00B24FB7"/>
    <w:rsid w:val="00B25CDE"/>
    <w:rsid w:val="00B30846"/>
    <w:rsid w:val="00B3289E"/>
    <w:rsid w:val="00B32CB6"/>
    <w:rsid w:val="00B343FA"/>
    <w:rsid w:val="00B449A7"/>
    <w:rsid w:val="00B465F0"/>
    <w:rsid w:val="00B47423"/>
    <w:rsid w:val="00B50890"/>
    <w:rsid w:val="00B50A39"/>
    <w:rsid w:val="00B52EC2"/>
    <w:rsid w:val="00B600C1"/>
    <w:rsid w:val="00B672DE"/>
    <w:rsid w:val="00B7062C"/>
    <w:rsid w:val="00B73A9A"/>
    <w:rsid w:val="00B82135"/>
    <w:rsid w:val="00B8316F"/>
    <w:rsid w:val="00B8325E"/>
    <w:rsid w:val="00B84EFE"/>
    <w:rsid w:val="00B863EE"/>
    <w:rsid w:val="00B926D1"/>
    <w:rsid w:val="00B92A91"/>
    <w:rsid w:val="00B969F5"/>
    <w:rsid w:val="00B977C3"/>
    <w:rsid w:val="00BA06A4"/>
    <w:rsid w:val="00BA34E6"/>
    <w:rsid w:val="00BA4ED7"/>
    <w:rsid w:val="00BA58A9"/>
    <w:rsid w:val="00BB04EC"/>
    <w:rsid w:val="00BB1FC6"/>
    <w:rsid w:val="00BC5C95"/>
    <w:rsid w:val="00BC61D6"/>
    <w:rsid w:val="00BC7F13"/>
    <w:rsid w:val="00BD0A9B"/>
    <w:rsid w:val="00BD105C"/>
    <w:rsid w:val="00BD1C01"/>
    <w:rsid w:val="00BE04D8"/>
    <w:rsid w:val="00BE52FC"/>
    <w:rsid w:val="00BE6103"/>
    <w:rsid w:val="00BF17AC"/>
    <w:rsid w:val="00BF4BED"/>
    <w:rsid w:val="00BF7928"/>
    <w:rsid w:val="00C0166C"/>
    <w:rsid w:val="00C04B0C"/>
    <w:rsid w:val="00C106FB"/>
    <w:rsid w:val="00C11CF1"/>
    <w:rsid w:val="00C12B45"/>
    <w:rsid w:val="00C13744"/>
    <w:rsid w:val="00C1502A"/>
    <w:rsid w:val="00C16320"/>
    <w:rsid w:val="00C2350C"/>
    <w:rsid w:val="00C243A1"/>
    <w:rsid w:val="00C25A9A"/>
    <w:rsid w:val="00C27853"/>
    <w:rsid w:val="00C30176"/>
    <w:rsid w:val="00C3040D"/>
    <w:rsid w:val="00C30912"/>
    <w:rsid w:val="00C32FBB"/>
    <w:rsid w:val="00C34614"/>
    <w:rsid w:val="00C41655"/>
    <w:rsid w:val="00C416E4"/>
    <w:rsid w:val="00C4571F"/>
    <w:rsid w:val="00C46534"/>
    <w:rsid w:val="00C51B6E"/>
    <w:rsid w:val="00C53AA5"/>
    <w:rsid w:val="00C54603"/>
    <w:rsid w:val="00C54B4B"/>
    <w:rsid w:val="00C55583"/>
    <w:rsid w:val="00C57509"/>
    <w:rsid w:val="00C66A6D"/>
    <w:rsid w:val="00C6720A"/>
    <w:rsid w:val="00C70FCE"/>
    <w:rsid w:val="00C731C8"/>
    <w:rsid w:val="00C75931"/>
    <w:rsid w:val="00C77A8C"/>
    <w:rsid w:val="00C77D34"/>
    <w:rsid w:val="00C80445"/>
    <w:rsid w:val="00C805B0"/>
    <w:rsid w:val="00C83059"/>
    <w:rsid w:val="00C83F4F"/>
    <w:rsid w:val="00C84155"/>
    <w:rsid w:val="00C8464C"/>
    <w:rsid w:val="00C864D7"/>
    <w:rsid w:val="00C8742E"/>
    <w:rsid w:val="00C90057"/>
    <w:rsid w:val="00C9092A"/>
    <w:rsid w:val="00C96935"/>
    <w:rsid w:val="00C96A46"/>
    <w:rsid w:val="00CA1AE3"/>
    <w:rsid w:val="00CA3674"/>
    <w:rsid w:val="00CA440F"/>
    <w:rsid w:val="00CB30AC"/>
    <w:rsid w:val="00CC01F3"/>
    <w:rsid w:val="00CC22AC"/>
    <w:rsid w:val="00CC4077"/>
    <w:rsid w:val="00CC59F5"/>
    <w:rsid w:val="00CC62E9"/>
    <w:rsid w:val="00CD3CE2"/>
    <w:rsid w:val="00CD5A7F"/>
    <w:rsid w:val="00CD6D05"/>
    <w:rsid w:val="00CE0328"/>
    <w:rsid w:val="00CE5D89"/>
    <w:rsid w:val="00CE5FF4"/>
    <w:rsid w:val="00CE7877"/>
    <w:rsid w:val="00CF0E8A"/>
    <w:rsid w:val="00CF34BB"/>
    <w:rsid w:val="00D00AC1"/>
    <w:rsid w:val="00D00BBF"/>
    <w:rsid w:val="00D01C51"/>
    <w:rsid w:val="00D065FF"/>
    <w:rsid w:val="00D11B9D"/>
    <w:rsid w:val="00D1260B"/>
    <w:rsid w:val="00D12D43"/>
    <w:rsid w:val="00D14800"/>
    <w:rsid w:val="00D314AC"/>
    <w:rsid w:val="00D35A4C"/>
    <w:rsid w:val="00D37E77"/>
    <w:rsid w:val="00D4303F"/>
    <w:rsid w:val="00D43376"/>
    <w:rsid w:val="00D43BF3"/>
    <w:rsid w:val="00D43FB8"/>
    <w:rsid w:val="00D4455A"/>
    <w:rsid w:val="00D600D8"/>
    <w:rsid w:val="00D6502C"/>
    <w:rsid w:val="00D727C8"/>
    <w:rsid w:val="00D7435D"/>
    <w:rsid w:val="00D7519B"/>
    <w:rsid w:val="00D75F1B"/>
    <w:rsid w:val="00D84467"/>
    <w:rsid w:val="00D85DA9"/>
    <w:rsid w:val="00D9097A"/>
    <w:rsid w:val="00D92FD8"/>
    <w:rsid w:val="00D94751"/>
    <w:rsid w:val="00D959AA"/>
    <w:rsid w:val="00DA368A"/>
    <w:rsid w:val="00DA5411"/>
    <w:rsid w:val="00DA599A"/>
    <w:rsid w:val="00DB0C51"/>
    <w:rsid w:val="00DB0DFA"/>
    <w:rsid w:val="00DB2FC8"/>
    <w:rsid w:val="00DB3081"/>
    <w:rsid w:val="00DB6C14"/>
    <w:rsid w:val="00DC13F2"/>
    <w:rsid w:val="00DC19B7"/>
    <w:rsid w:val="00DC64B0"/>
    <w:rsid w:val="00DC70E9"/>
    <w:rsid w:val="00DC7304"/>
    <w:rsid w:val="00DD0B77"/>
    <w:rsid w:val="00DD1D03"/>
    <w:rsid w:val="00DD4595"/>
    <w:rsid w:val="00DD7797"/>
    <w:rsid w:val="00DE3DAF"/>
    <w:rsid w:val="00DE43C8"/>
    <w:rsid w:val="00DE53F9"/>
    <w:rsid w:val="00DE5CD7"/>
    <w:rsid w:val="00DE62F3"/>
    <w:rsid w:val="00DE730F"/>
    <w:rsid w:val="00DF27F7"/>
    <w:rsid w:val="00DF3DA0"/>
    <w:rsid w:val="00DF593E"/>
    <w:rsid w:val="00DF675E"/>
    <w:rsid w:val="00E018A8"/>
    <w:rsid w:val="00E02A8A"/>
    <w:rsid w:val="00E07976"/>
    <w:rsid w:val="00E16B7C"/>
    <w:rsid w:val="00E17AB5"/>
    <w:rsid w:val="00E206BA"/>
    <w:rsid w:val="00E21601"/>
    <w:rsid w:val="00E22772"/>
    <w:rsid w:val="00E251C6"/>
    <w:rsid w:val="00E26737"/>
    <w:rsid w:val="00E357D4"/>
    <w:rsid w:val="00E40395"/>
    <w:rsid w:val="00E403E7"/>
    <w:rsid w:val="00E429AD"/>
    <w:rsid w:val="00E43F72"/>
    <w:rsid w:val="00E46F44"/>
    <w:rsid w:val="00E51966"/>
    <w:rsid w:val="00E5520A"/>
    <w:rsid w:val="00E55813"/>
    <w:rsid w:val="00E62100"/>
    <w:rsid w:val="00E66570"/>
    <w:rsid w:val="00E70687"/>
    <w:rsid w:val="00E72589"/>
    <w:rsid w:val="00E776F1"/>
    <w:rsid w:val="00E84940"/>
    <w:rsid w:val="00E90884"/>
    <w:rsid w:val="00E922F5"/>
    <w:rsid w:val="00E9293A"/>
    <w:rsid w:val="00E9403C"/>
    <w:rsid w:val="00EA31DD"/>
    <w:rsid w:val="00EB40E0"/>
    <w:rsid w:val="00EC256D"/>
    <w:rsid w:val="00EC61A5"/>
    <w:rsid w:val="00ED1F39"/>
    <w:rsid w:val="00EE0F94"/>
    <w:rsid w:val="00EE1817"/>
    <w:rsid w:val="00EE1EE0"/>
    <w:rsid w:val="00EE6171"/>
    <w:rsid w:val="00EE65BD"/>
    <w:rsid w:val="00EE7747"/>
    <w:rsid w:val="00EF25B0"/>
    <w:rsid w:val="00EF66B1"/>
    <w:rsid w:val="00F02B8E"/>
    <w:rsid w:val="00F05604"/>
    <w:rsid w:val="00F071B9"/>
    <w:rsid w:val="00F13F98"/>
    <w:rsid w:val="00F14369"/>
    <w:rsid w:val="00F15768"/>
    <w:rsid w:val="00F165D2"/>
    <w:rsid w:val="00F21A91"/>
    <w:rsid w:val="00F21B29"/>
    <w:rsid w:val="00F22825"/>
    <w:rsid w:val="00F22F71"/>
    <w:rsid w:val="00F23737"/>
    <w:rsid w:val="00F239E9"/>
    <w:rsid w:val="00F23E08"/>
    <w:rsid w:val="00F247D5"/>
    <w:rsid w:val="00F25CA7"/>
    <w:rsid w:val="00F32EF3"/>
    <w:rsid w:val="00F34427"/>
    <w:rsid w:val="00F36910"/>
    <w:rsid w:val="00F37209"/>
    <w:rsid w:val="00F37C03"/>
    <w:rsid w:val="00F42CC8"/>
    <w:rsid w:val="00F43C7A"/>
    <w:rsid w:val="00F46D24"/>
    <w:rsid w:val="00F616D6"/>
    <w:rsid w:val="00F64D51"/>
    <w:rsid w:val="00F736BA"/>
    <w:rsid w:val="00F752D5"/>
    <w:rsid w:val="00F755E4"/>
    <w:rsid w:val="00F80939"/>
    <w:rsid w:val="00F80ED6"/>
    <w:rsid w:val="00F84821"/>
    <w:rsid w:val="00F92858"/>
    <w:rsid w:val="00F95A39"/>
    <w:rsid w:val="00F976F5"/>
    <w:rsid w:val="00F9799B"/>
    <w:rsid w:val="00F97D08"/>
    <w:rsid w:val="00FA015E"/>
    <w:rsid w:val="00FA1B8F"/>
    <w:rsid w:val="00FA55E7"/>
    <w:rsid w:val="00FB2AB8"/>
    <w:rsid w:val="00FB6B3D"/>
    <w:rsid w:val="00FC4F7B"/>
    <w:rsid w:val="00FC61EC"/>
    <w:rsid w:val="00FC6C9F"/>
    <w:rsid w:val="00FC784B"/>
    <w:rsid w:val="00FC7B40"/>
    <w:rsid w:val="00FD7E37"/>
    <w:rsid w:val="00FE1B8A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AE174"/>
  <w15:docId w15:val="{0E98BC09-DCAE-41FA-9BC5-D8BF096A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Heading1">
    <w:name w:val="heading 1"/>
    <w:aliases w:val="Κεφαλίδα1"/>
    <w:basedOn w:val="Normal"/>
    <w:next w:val="Normal"/>
    <w:link w:val="Heading1Char"/>
    <w:qFormat/>
    <w:rsid w:val="00995C38"/>
    <w:pPr>
      <w:keepNext/>
      <w:numPr>
        <w:numId w:val="1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Heading2">
    <w:name w:val="heading 2"/>
    <w:aliases w:val="Κεφαλίδα2"/>
    <w:basedOn w:val="Normal"/>
    <w:next w:val="Normal"/>
    <w:link w:val="Heading2Char"/>
    <w:qFormat/>
    <w:rsid w:val="00995C38"/>
    <w:pPr>
      <w:keepNext/>
      <w:numPr>
        <w:ilvl w:val="1"/>
        <w:numId w:val="1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Heading3">
    <w:name w:val="heading 3"/>
    <w:aliases w:val="Κεφαλίδα3"/>
    <w:basedOn w:val="Normal"/>
    <w:next w:val="Normal"/>
    <w:link w:val="Heading3Char"/>
    <w:qFormat/>
    <w:rsid w:val="00995C38"/>
    <w:pPr>
      <w:keepNext/>
      <w:numPr>
        <w:ilvl w:val="2"/>
        <w:numId w:val="1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Heading4">
    <w:name w:val="heading 4"/>
    <w:aliases w:val="Κεφαλίδα4"/>
    <w:basedOn w:val="Normal"/>
    <w:next w:val="Normal"/>
    <w:link w:val="Heading4Char"/>
    <w:qFormat/>
    <w:rsid w:val="00995C38"/>
    <w:pPr>
      <w:keepNext/>
      <w:numPr>
        <w:ilvl w:val="3"/>
        <w:numId w:val="1"/>
      </w:numPr>
      <w:spacing w:before="240" w:after="6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rsid w:val="001B3428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B3428"/>
    <w:pPr>
      <w:numPr>
        <w:ilvl w:val="5"/>
        <w:numId w:val="1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B3428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B3428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Κεφαλίδα1 Char"/>
    <w:basedOn w:val="DefaultParagraphFont"/>
    <w:link w:val="Heading1"/>
    <w:rsid w:val="00995C38"/>
    <w:rPr>
      <w:rFonts w:ascii="Arial Narrow" w:hAnsi="Arial Narrow" w:cs="Arial"/>
      <w:bCs/>
      <w:smallCaps/>
      <w:kern w:val="32"/>
      <w:sz w:val="28"/>
      <w:szCs w:val="32"/>
    </w:rPr>
  </w:style>
  <w:style w:type="character" w:customStyle="1" w:styleId="Heading2Char">
    <w:name w:val="Heading 2 Char"/>
    <w:aliases w:val="Κεφαλίδα2 Char"/>
    <w:basedOn w:val="DefaultParagraphFont"/>
    <w:link w:val="Heading2"/>
    <w:rsid w:val="00995C38"/>
    <w:rPr>
      <w:rFonts w:ascii="Arial Narrow" w:hAnsi="Arial Narrow" w:cs="Arial"/>
      <w:bCs/>
      <w:iCs/>
      <w:sz w:val="24"/>
      <w:szCs w:val="28"/>
    </w:rPr>
  </w:style>
  <w:style w:type="character" w:customStyle="1" w:styleId="Heading3Char">
    <w:name w:val="Heading 3 Char"/>
    <w:aliases w:val="Κεφαλίδα3 Char"/>
    <w:basedOn w:val="DefaultParagraphFont"/>
    <w:link w:val="Heading3"/>
    <w:rsid w:val="00995C38"/>
    <w:rPr>
      <w:rFonts w:ascii="Arial Narrow" w:hAnsi="Arial Narrow" w:cs="Arial"/>
      <w:bCs/>
      <w:i/>
      <w:sz w:val="23"/>
      <w:szCs w:val="26"/>
    </w:rPr>
  </w:style>
  <w:style w:type="character" w:customStyle="1" w:styleId="Heading4Char">
    <w:name w:val="Heading 4 Char"/>
    <w:aliases w:val="Κεφαλίδα4 Char"/>
    <w:basedOn w:val="DefaultParagraphFont"/>
    <w:link w:val="Heading4"/>
    <w:rsid w:val="00995C38"/>
    <w:rPr>
      <w:rFonts w:ascii="Arial Narrow" w:hAnsi="Arial Narrow"/>
      <w:bCs/>
      <w:i/>
      <w:color w:val="000000"/>
      <w:sz w:val="22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Caption">
    <w:name w:val="caption"/>
    <w:basedOn w:val="Normal"/>
    <w:next w:val="Normal"/>
    <w:rsid w:val="001B342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E7068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15D99"/>
    <w:rPr>
      <w:color w:val="808080"/>
    </w:rPr>
  </w:style>
  <w:style w:type="character" w:styleId="Strong">
    <w:name w:val="Strong"/>
    <w:aliases w:val="Ετικέτες"/>
    <w:basedOn w:val="DefaultParagraphFont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ListParagraph"/>
    <w:link w:val="BulletsChar"/>
    <w:qFormat/>
    <w:rsid w:val="003D4D14"/>
    <w:pPr>
      <w:numPr>
        <w:numId w:val="2"/>
      </w:numPr>
      <w:spacing w:line="240" w:lineRule="auto"/>
      <w:ind w:left="567" w:hanging="295"/>
      <w:contextualSpacing w:val="0"/>
      <w:jc w:val="left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ListParagraphChar"/>
    <w:link w:val="Bullets0"/>
    <w:rsid w:val="003D4D14"/>
    <w:rPr>
      <w:rFonts w:ascii="Arial Narrow" w:hAnsi="Arial Narrow"/>
      <w:color w:val="000000"/>
      <w:sz w:val="22"/>
      <w:szCs w:val="22"/>
    </w:rPr>
  </w:style>
  <w:style w:type="paragraph" w:customStyle="1" w:styleId="a0">
    <w:name w:val="Έντονο &amp; Υπογράμμιση"/>
    <w:basedOn w:val="Normal"/>
    <w:next w:val="Normal"/>
    <w:link w:val="Char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">
    <w:name w:val="Έντονο &amp; Υπογράμμιση Char"/>
    <w:basedOn w:val="DefaultParagraphFont"/>
    <w:link w:val="a0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IntenseReference">
    <w:name w:val="Intense Reference"/>
    <w:basedOn w:val="DefaultParagraphFont"/>
    <w:uiPriority w:val="32"/>
    <w:qFormat/>
    <w:rsid w:val="005F5A54"/>
    <w:rPr>
      <w:b/>
      <w:bCs/>
      <w:smallCaps/>
      <w:color w:val="auto"/>
      <w:spacing w:val="5"/>
    </w:rPr>
  </w:style>
  <w:style w:type="character" w:styleId="IntenseEmphasis">
    <w:name w:val="Intense Emphasis"/>
    <w:basedOn w:val="DefaultParagraphFont"/>
    <w:uiPriority w:val="21"/>
    <w:qFormat/>
    <w:rsid w:val="005F5A54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3F"/>
    <w:rPr>
      <w:rFonts w:ascii="Cambria" w:hAnsi="Cambria"/>
      <w:i/>
      <w:iCs/>
      <w:sz w:val="22"/>
      <w:szCs w:val="22"/>
    </w:rPr>
  </w:style>
  <w:style w:type="character" w:styleId="Emphasis">
    <w:name w:val="Emphasis"/>
    <w:aliases w:val="Πλάγια"/>
    <w:basedOn w:val="DefaultParagraphFont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3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Arial Narrow" w:hAnsi="Arial Narrow"/>
      <w:color w:val="000000"/>
      <w:sz w:val="22"/>
      <w:szCs w:val="22"/>
    </w:rPr>
  </w:style>
  <w:style w:type="character" w:customStyle="1" w:styleId="1">
    <w:name w:val="Στυλ1"/>
    <w:basedOn w:val="DefaultParagraphFont"/>
    <w:uiPriority w:val="1"/>
    <w:rsid w:val="00B926D1"/>
    <w:rPr>
      <w:rFonts w:ascii="Cambria" w:hAnsi="Cambria"/>
      <w:sz w:val="20"/>
    </w:rPr>
  </w:style>
  <w:style w:type="paragraph" w:customStyle="1" w:styleId="a1">
    <w:name w:val="Πληροφορίες"/>
    <w:basedOn w:val="Normal"/>
    <w:link w:val="Char0"/>
    <w:qFormat/>
    <w:rsid w:val="0066741D"/>
    <w:pPr>
      <w:spacing w:before="360" w:after="0"/>
    </w:pPr>
    <w:rPr>
      <w:sz w:val="20"/>
      <w:szCs w:val="20"/>
    </w:rPr>
  </w:style>
  <w:style w:type="character" w:customStyle="1" w:styleId="Char0">
    <w:name w:val="Πληροφορίες Char"/>
    <w:basedOn w:val="DefaultParagraphFont"/>
    <w:link w:val="a1"/>
    <w:rsid w:val="0066741D"/>
    <w:rPr>
      <w:rFonts w:ascii="Cambria" w:hAnsi="Cambria"/>
      <w:color w:val="000000"/>
    </w:rPr>
  </w:style>
  <w:style w:type="paragraph" w:customStyle="1" w:styleId="a2">
    <w:name w:val="Έντονη γραφή"/>
    <w:basedOn w:val="Normal"/>
    <w:link w:val="Char1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4"/>
      </w:numPr>
      <w:ind w:left="284" w:hanging="284"/>
    </w:pPr>
  </w:style>
  <w:style w:type="character" w:customStyle="1" w:styleId="Char1">
    <w:name w:val="Έντονη γραφή Char"/>
    <w:basedOn w:val="DefaultParagraphFont"/>
    <w:link w:val="a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2"/>
    <w:qFormat/>
    <w:rsid w:val="00486A3F"/>
    <w:pPr>
      <w:numPr>
        <w:numId w:val="5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Arial Narrow" w:hAnsi="Arial Narrow"/>
      <w:color w:val="00000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2">
    <w:name w:val="Αρίθμηση (αβγ) Char"/>
    <w:basedOn w:val="123Char"/>
    <w:link w:val="a"/>
    <w:rsid w:val="00486A3F"/>
    <w:rPr>
      <w:rFonts w:ascii="Arial Narrow" w:hAnsi="Arial Narrow"/>
      <w:color w:val="000000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NoSpacing">
    <w:name w:val="No Spacing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BookTitle">
    <w:name w:val="Book Title"/>
    <w:aliases w:val="Έντονο &amp; Πλάγια"/>
    <w:basedOn w:val="DefaultParagraphFont"/>
    <w:uiPriority w:val="33"/>
    <w:qFormat/>
    <w:rsid w:val="00486A3F"/>
    <w:rPr>
      <w:b/>
      <w:bCs/>
      <w:i/>
      <w:iCs/>
      <w:spacing w:val="5"/>
    </w:rPr>
  </w:style>
  <w:style w:type="paragraph" w:customStyle="1" w:styleId="a3">
    <w:name w:val="Υπογράμμιση"/>
    <w:basedOn w:val="Normal"/>
    <w:link w:val="Char3"/>
    <w:qFormat/>
    <w:rsid w:val="00CD5A7F"/>
    <w:pPr>
      <w:spacing w:after="480"/>
      <w:jc w:val="left"/>
    </w:pPr>
    <w:rPr>
      <w:u w:val="single"/>
    </w:rPr>
  </w:style>
  <w:style w:type="character" w:customStyle="1" w:styleId="Char3">
    <w:name w:val="Υπογράμμιση Char"/>
    <w:basedOn w:val="DefaultParagraphFont"/>
    <w:link w:val="a3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Normal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Hyperlink">
    <w:name w:val="Hyperlink"/>
    <w:basedOn w:val="DefaultParagraphFont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DefaultParagraphFont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Normal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DefaultParagraphFont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TableGrid">
    <w:name w:val="Table Grid"/>
    <w:basedOn w:val="TableNormal"/>
    <w:uiPriority w:val="39"/>
    <w:unhideWhenUsed/>
    <w:rsid w:val="00300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Subtitle">
    <w:name w:val="mySubtitle"/>
    <w:basedOn w:val="Title"/>
    <w:link w:val="mySubtitleChar"/>
    <w:qFormat/>
    <w:rsid w:val="00177B45"/>
    <w:pPr>
      <w:tabs>
        <w:tab w:val="clear" w:pos="993"/>
      </w:tabs>
    </w:pPr>
    <w:rPr>
      <w:sz w:val="23"/>
      <w:szCs w:val="23"/>
      <w:u w:val="single"/>
    </w:rPr>
  </w:style>
  <w:style w:type="character" w:customStyle="1" w:styleId="mySubtitleChar">
    <w:name w:val="mySubtitle Char"/>
    <w:basedOn w:val="TitleChar"/>
    <w:link w:val="mySubtitle"/>
    <w:rsid w:val="00177B45"/>
    <w:rPr>
      <w:rFonts w:ascii="Arial Narrow" w:eastAsiaTheme="majorEastAsia" w:hAnsi="Arial Narrow" w:cstheme="majorBidi"/>
      <w:b/>
      <w:spacing w:val="5"/>
      <w:kern w:val="28"/>
      <w:sz w:val="23"/>
      <w:szCs w:val="23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3F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440F"/>
    <w:rPr>
      <w:color w:val="800080" w:themeColor="followedHyperlink"/>
      <w:u w:val="single"/>
    </w:rPr>
  </w:style>
  <w:style w:type="table" w:customStyle="1" w:styleId="10">
    <w:name w:val="Πλέγμα πίνακα1"/>
    <w:basedOn w:val="TableNormal"/>
    <w:next w:val="TableGrid"/>
    <w:uiPriority w:val="39"/>
    <w:rsid w:val="004029B8"/>
    <w:rPr>
      <w:rFonts w:ascii="Calibri" w:eastAsia="Calibri" w:hAnsi="Calibri" w:cs="Arial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988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72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437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9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59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2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414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1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41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4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792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esamea.g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samea.gr/el/article/axiopoihsh-toy-xronoy-asfalishs-apasxoloymenwn-syntaxioyxwn-logw-anaphrias-gia-th-themeliwsh-dikaiwmatos-plhroys-syntaxhs-logw-ghrato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6;&#932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C5D54D70D474E56A7D141835C89329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E0BCDC2-EBC3-427E-BC41-A1DDEE5BEADE}"/>
      </w:docPartPr>
      <w:docPartBody>
        <w:p w:rsidR="00D31945" w:rsidRDefault="00687F84">
          <w:pPr>
            <w:pStyle w:val="4C5D54D70D474E56A7D141835C893293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8C284C71624345D8A98C32879697E29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698F947-5821-4EDC-9953-07E24FAEABD4}"/>
      </w:docPartPr>
      <w:docPartBody>
        <w:p w:rsidR="00D31945" w:rsidRDefault="00687F84">
          <w:pPr>
            <w:pStyle w:val="8C284C71624345D8A98C32879697E29B"/>
          </w:pPr>
          <w:r>
            <w:rPr>
              <w:rStyle w:val="PlaceholderText"/>
            </w:rPr>
            <w:t>Πόλη</w:t>
          </w:r>
          <w:r w:rsidRPr="0080787B">
            <w:rPr>
              <w:rStyle w:val="PlaceholderText"/>
            </w:rPr>
            <w:t>.</w:t>
          </w:r>
        </w:p>
      </w:docPartBody>
    </w:docPart>
    <w:docPart>
      <w:docPartPr>
        <w:name w:val="9867A9E5C0524AD99D5E95D20559083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0AC4593-83E5-4A08-AF6E-BCB97966F459}"/>
      </w:docPartPr>
      <w:docPartBody>
        <w:p w:rsidR="00D31945" w:rsidRDefault="00687F84">
          <w:pPr>
            <w:pStyle w:val="9867A9E5C0524AD99D5E95D20559083B"/>
          </w:pPr>
          <w:r w:rsidRPr="0076008A">
            <w:rPr>
              <w:rStyle w:val="PlaceholderText"/>
              <w:color w:val="0070C0"/>
            </w:rPr>
            <w:t>00.00.201</w:t>
          </w:r>
          <w:r>
            <w:rPr>
              <w:rStyle w:val="PlaceholderText"/>
              <w:color w:val="0070C0"/>
            </w:rPr>
            <w:t>9</w:t>
          </w:r>
        </w:p>
      </w:docPartBody>
    </w:docPart>
    <w:docPart>
      <w:docPartPr>
        <w:name w:val="03C6145F692A47939E864B3FAE3A685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E4E1551-075D-4EB7-AD61-CF62DFAEC5A3}"/>
      </w:docPartPr>
      <w:docPartBody>
        <w:p w:rsidR="00D31945" w:rsidRDefault="00687F84">
          <w:pPr>
            <w:pStyle w:val="03C6145F692A47939E864B3FAE3A6859"/>
          </w:pPr>
          <w:r w:rsidRPr="0076008A">
            <w:rPr>
              <w:rStyle w:val="PlaceholderText"/>
              <w:color w:val="0070C0"/>
            </w:rPr>
            <w:t>0001</w:t>
          </w:r>
        </w:p>
      </w:docPartBody>
    </w:docPart>
    <w:docPart>
      <w:docPartPr>
        <w:name w:val="2843335694094664BFE4C3EAE5FC6B3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870D1C0-0139-4935-91F4-E2EDFA619949}"/>
      </w:docPartPr>
      <w:docPartBody>
        <w:p w:rsidR="00D31945" w:rsidRDefault="00687F84">
          <w:pPr>
            <w:pStyle w:val="2843335694094664BFE4C3EAE5FC6B3E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38B3AF1646ED4C66B103A3C58E5F859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0023395-A529-490E-BA72-93F39320DE51}"/>
      </w:docPartPr>
      <w:docPartBody>
        <w:p w:rsidR="00D31945" w:rsidRDefault="00687F84">
          <w:pPr>
            <w:pStyle w:val="38B3AF1646ED4C66B103A3C58E5F8596"/>
          </w:pPr>
          <w:r w:rsidRPr="008B4469">
            <w:rPr>
              <w:rStyle w:val="PlaceholderText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ED56959E1BE415DBC8DB03406A627B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C92F0DF-AD93-4D2E-8ABD-EB351A8E872D}"/>
      </w:docPartPr>
      <w:docPartBody>
        <w:p w:rsidR="00D31945" w:rsidRDefault="00687F84">
          <w:pPr>
            <w:pStyle w:val="EED56959E1BE415DBC8DB03406A627B8"/>
          </w:pPr>
          <w:r w:rsidRPr="00374074">
            <w:rPr>
              <w:rStyle w:val="PlaceholderText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B276B4181654CBD8D0042BCAE107BE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F3312FF-C4F1-44E9-A721-6365B5DED1CF}"/>
      </w:docPartPr>
      <w:docPartBody>
        <w:p w:rsidR="00D31945" w:rsidRDefault="00687F84">
          <w:pPr>
            <w:pStyle w:val="6B276B4181654CBD8D0042BCAE107BEE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ED9D0408DF8D4E43AA244A5AABA3D3B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5A4233B-F9B7-4E6B-A862-7C72F4E24C6E}"/>
      </w:docPartPr>
      <w:docPartBody>
        <w:p w:rsidR="00D31945" w:rsidRDefault="00687F84">
          <w:pPr>
            <w:pStyle w:val="ED9D0408DF8D4E43AA244A5AABA3D3B9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20C8E-31D2-44F6-9AF0-BE44659D0501}"/>
      </w:docPartPr>
      <w:docPartBody>
        <w:p w:rsidR="004B71BD" w:rsidRDefault="00F317BA">
          <w:r w:rsidRPr="002A280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F84"/>
    <w:rsid w:val="00007521"/>
    <w:rsid w:val="00014AF7"/>
    <w:rsid w:val="00036166"/>
    <w:rsid w:val="0007614A"/>
    <w:rsid w:val="00084E4D"/>
    <w:rsid w:val="000922E6"/>
    <w:rsid w:val="000A0DDF"/>
    <w:rsid w:val="000C33CE"/>
    <w:rsid w:val="000C54BA"/>
    <w:rsid w:val="000E499A"/>
    <w:rsid w:val="00112109"/>
    <w:rsid w:val="0011469E"/>
    <w:rsid w:val="00123BDE"/>
    <w:rsid w:val="0015573E"/>
    <w:rsid w:val="001B10E8"/>
    <w:rsid w:val="001E4D08"/>
    <w:rsid w:val="001E6C78"/>
    <w:rsid w:val="0020150E"/>
    <w:rsid w:val="002057CF"/>
    <w:rsid w:val="0022005F"/>
    <w:rsid w:val="00235A8B"/>
    <w:rsid w:val="0023740F"/>
    <w:rsid w:val="002406E0"/>
    <w:rsid w:val="00243D7E"/>
    <w:rsid w:val="002602F1"/>
    <w:rsid w:val="0027233B"/>
    <w:rsid w:val="00280D65"/>
    <w:rsid w:val="00293B11"/>
    <w:rsid w:val="00297E5F"/>
    <w:rsid w:val="002A1FF1"/>
    <w:rsid w:val="002A3CAA"/>
    <w:rsid w:val="002A7333"/>
    <w:rsid w:val="002B512C"/>
    <w:rsid w:val="002F45FB"/>
    <w:rsid w:val="0034726D"/>
    <w:rsid w:val="0039376D"/>
    <w:rsid w:val="00394914"/>
    <w:rsid w:val="00474643"/>
    <w:rsid w:val="004803A1"/>
    <w:rsid w:val="004B71BD"/>
    <w:rsid w:val="004C59C2"/>
    <w:rsid w:val="004D1518"/>
    <w:rsid w:val="004D24F1"/>
    <w:rsid w:val="004D5DB6"/>
    <w:rsid w:val="004F1AA0"/>
    <w:rsid w:val="004F33D9"/>
    <w:rsid w:val="005015C2"/>
    <w:rsid w:val="00512867"/>
    <w:rsid w:val="00523FD3"/>
    <w:rsid w:val="005332D1"/>
    <w:rsid w:val="005351C3"/>
    <w:rsid w:val="00565048"/>
    <w:rsid w:val="00576590"/>
    <w:rsid w:val="005A229C"/>
    <w:rsid w:val="005A5981"/>
    <w:rsid w:val="005B5415"/>
    <w:rsid w:val="005B71F3"/>
    <w:rsid w:val="005C34D6"/>
    <w:rsid w:val="005D1B8F"/>
    <w:rsid w:val="005D33EE"/>
    <w:rsid w:val="005E1DE4"/>
    <w:rsid w:val="005E7713"/>
    <w:rsid w:val="005F2E43"/>
    <w:rsid w:val="005F7255"/>
    <w:rsid w:val="00624676"/>
    <w:rsid w:val="006247F1"/>
    <w:rsid w:val="006371BD"/>
    <w:rsid w:val="006700D6"/>
    <w:rsid w:val="006773AC"/>
    <w:rsid w:val="00680880"/>
    <w:rsid w:val="00687F84"/>
    <w:rsid w:val="006D5F30"/>
    <w:rsid w:val="006E02D2"/>
    <w:rsid w:val="00721A44"/>
    <w:rsid w:val="007633BB"/>
    <w:rsid w:val="00764CEE"/>
    <w:rsid w:val="00784219"/>
    <w:rsid w:val="0078623D"/>
    <w:rsid w:val="007A5F66"/>
    <w:rsid w:val="007B2A29"/>
    <w:rsid w:val="007E68A8"/>
    <w:rsid w:val="007E72FA"/>
    <w:rsid w:val="00805655"/>
    <w:rsid w:val="008066E1"/>
    <w:rsid w:val="00811EB9"/>
    <w:rsid w:val="008309F4"/>
    <w:rsid w:val="00845DF1"/>
    <w:rsid w:val="0084662F"/>
    <w:rsid w:val="008841E4"/>
    <w:rsid w:val="0089529E"/>
    <w:rsid w:val="008C7782"/>
    <w:rsid w:val="008D3DD1"/>
    <w:rsid w:val="008D6691"/>
    <w:rsid w:val="008E683D"/>
    <w:rsid w:val="008F29E7"/>
    <w:rsid w:val="008F496F"/>
    <w:rsid w:val="009274BF"/>
    <w:rsid w:val="0093298F"/>
    <w:rsid w:val="009679A1"/>
    <w:rsid w:val="009C7C09"/>
    <w:rsid w:val="009F388D"/>
    <w:rsid w:val="00A03DCE"/>
    <w:rsid w:val="00A13A66"/>
    <w:rsid w:val="00A173A4"/>
    <w:rsid w:val="00A3326E"/>
    <w:rsid w:val="00A408D9"/>
    <w:rsid w:val="00A51A75"/>
    <w:rsid w:val="00A75452"/>
    <w:rsid w:val="00AC0CBD"/>
    <w:rsid w:val="00AC5D13"/>
    <w:rsid w:val="00AC6CD1"/>
    <w:rsid w:val="00AD5A3A"/>
    <w:rsid w:val="00AE1F4C"/>
    <w:rsid w:val="00AE4FAC"/>
    <w:rsid w:val="00AE7434"/>
    <w:rsid w:val="00B14C50"/>
    <w:rsid w:val="00B20CBE"/>
    <w:rsid w:val="00B24FB7"/>
    <w:rsid w:val="00B302C5"/>
    <w:rsid w:val="00B46BF3"/>
    <w:rsid w:val="00B51F7B"/>
    <w:rsid w:val="00BA118C"/>
    <w:rsid w:val="00BC3F6E"/>
    <w:rsid w:val="00C02DED"/>
    <w:rsid w:val="00C33EB2"/>
    <w:rsid w:val="00C41655"/>
    <w:rsid w:val="00C4467A"/>
    <w:rsid w:val="00CB06AB"/>
    <w:rsid w:val="00CB30AC"/>
    <w:rsid w:val="00CB4C91"/>
    <w:rsid w:val="00CC2262"/>
    <w:rsid w:val="00CC4077"/>
    <w:rsid w:val="00CC633B"/>
    <w:rsid w:val="00CD4D59"/>
    <w:rsid w:val="00D123D7"/>
    <w:rsid w:val="00D31945"/>
    <w:rsid w:val="00D3555C"/>
    <w:rsid w:val="00D442B2"/>
    <w:rsid w:val="00D6502C"/>
    <w:rsid w:val="00DA1496"/>
    <w:rsid w:val="00DA599A"/>
    <w:rsid w:val="00DF3DA0"/>
    <w:rsid w:val="00E26737"/>
    <w:rsid w:val="00E53F68"/>
    <w:rsid w:val="00E6450B"/>
    <w:rsid w:val="00E71FEF"/>
    <w:rsid w:val="00E92067"/>
    <w:rsid w:val="00EA234A"/>
    <w:rsid w:val="00EA48A3"/>
    <w:rsid w:val="00EB51C8"/>
    <w:rsid w:val="00ED11EA"/>
    <w:rsid w:val="00F00A57"/>
    <w:rsid w:val="00F0149D"/>
    <w:rsid w:val="00F22D0D"/>
    <w:rsid w:val="00F25CA7"/>
    <w:rsid w:val="00F317BA"/>
    <w:rsid w:val="00F51CE4"/>
    <w:rsid w:val="00F57704"/>
    <w:rsid w:val="00F616D6"/>
    <w:rsid w:val="00F73908"/>
    <w:rsid w:val="00F9799B"/>
    <w:rsid w:val="00FA7C1A"/>
    <w:rsid w:val="00FB6B35"/>
    <w:rsid w:val="00FC7B40"/>
    <w:rsid w:val="00FD3BE7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17BA"/>
    <w:rPr>
      <w:color w:val="808080"/>
    </w:rPr>
  </w:style>
  <w:style w:type="paragraph" w:customStyle="1" w:styleId="4C5D54D70D474E56A7D141835C893293">
    <w:name w:val="4C5D54D70D474E56A7D141835C893293"/>
  </w:style>
  <w:style w:type="paragraph" w:customStyle="1" w:styleId="8C284C71624345D8A98C32879697E29B">
    <w:name w:val="8C284C71624345D8A98C32879697E29B"/>
  </w:style>
  <w:style w:type="paragraph" w:customStyle="1" w:styleId="9867A9E5C0524AD99D5E95D20559083B">
    <w:name w:val="9867A9E5C0524AD99D5E95D20559083B"/>
  </w:style>
  <w:style w:type="paragraph" w:customStyle="1" w:styleId="03C6145F692A47939E864B3FAE3A6859">
    <w:name w:val="03C6145F692A47939E864B3FAE3A6859"/>
  </w:style>
  <w:style w:type="paragraph" w:customStyle="1" w:styleId="a">
    <w:name w:val="Έντονο &amp; Υπογράμμιση"/>
    <w:basedOn w:val="Normal"/>
    <w:next w:val="Normal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DefaultParagraphFont"/>
    <w:link w:val="a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2843335694094664BFE4C3EAE5FC6B3E">
    <w:name w:val="2843335694094664BFE4C3EAE5FC6B3E"/>
  </w:style>
  <w:style w:type="paragraph" w:customStyle="1" w:styleId="38B3AF1646ED4C66B103A3C58E5F8596">
    <w:name w:val="38B3AF1646ED4C66B103A3C58E5F8596"/>
  </w:style>
  <w:style w:type="paragraph" w:customStyle="1" w:styleId="EED56959E1BE415DBC8DB03406A627B8">
    <w:name w:val="EED56959E1BE415DBC8DB03406A627B8"/>
  </w:style>
  <w:style w:type="paragraph" w:customStyle="1" w:styleId="6B276B4181654CBD8D0042BCAE107BEE">
    <w:name w:val="6B276B4181654CBD8D0042BCAE107BEE"/>
  </w:style>
  <w:style w:type="paragraph" w:customStyle="1" w:styleId="ED9D0408DF8D4E43AA244A5AABA3D3B9">
    <w:name w:val="ED9D0408DF8D4E43AA244A5AABA3D3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C8FA440-3A5C-4F03-AF80-269282859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ΔΤ-20190110.dotx</Template>
  <TotalTime>758</TotalTime>
  <Pages>2</Pages>
  <Words>622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Ειστολόχαρτο</vt:lpstr>
      <vt:lpstr>Ειστολόχαρτο</vt:lpstr>
    </vt:vector>
  </TitlesOfParts>
  <Company>Εθνική Συνομοσπονδία Ατόμων με Αναπηρία (ΕΣΑμεΑ)</Company>
  <LinksUpToDate>false</LinksUpToDate>
  <CharactersWithSpaces>3977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Ειστολόχαρτο</dc:title>
  <dc:subject>Δελτίο Τύπου</dc:subject>
  <dc:creator>xsamara</dc:creator>
  <cp:lastModifiedBy>tania</cp:lastModifiedBy>
  <cp:revision>8</cp:revision>
  <cp:lastPrinted>2017-05-26T15:11:00Z</cp:lastPrinted>
  <dcterms:created xsi:type="dcterms:W3CDTF">2026-09-30T09:27:00Z</dcterms:created>
  <dcterms:modified xsi:type="dcterms:W3CDTF">2026-10-01T05:41:00Z</dcterms:modified>
  <cp:contentStatus/>
  <dc:language>Ελληνικά</dc:language>
  <cp:version>am-20180624</cp:version>
</cp:coreProperties>
</file>